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AD5CF" w14:textId="77777777" w:rsidR="003F4186" w:rsidRDefault="003F4186" w:rsidP="003F4186">
      <w:r>
        <w:rPr>
          <w:noProof/>
        </w:rPr>
        <w:drawing>
          <wp:inline distT="0" distB="0" distL="0" distR="0" wp14:anchorId="479AA77F" wp14:editId="13187CCB">
            <wp:extent cx="3366135" cy="1823720"/>
            <wp:effectExtent l="0" t="0" r="12065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92946DC" w14:textId="77777777" w:rsidR="003F4186" w:rsidRDefault="00BE15EF" w:rsidP="003F4186">
      <w:r>
        <w:t>Figure 1: Yield for 2014 by variety in kilograms</w:t>
      </w:r>
    </w:p>
    <w:p w14:paraId="0F90258A" w14:textId="77777777" w:rsidR="003F4186" w:rsidRDefault="003F4186" w:rsidP="003F4186"/>
    <w:p w14:paraId="27FCDAC7" w14:textId="77777777" w:rsidR="003F4186" w:rsidRDefault="003F4186" w:rsidP="003F4186"/>
    <w:p w14:paraId="2A61CE40" w14:textId="77777777" w:rsidR="003F4186" w:rsidRDefault="003F4186" w:rsidP="003F4186">
      <w:r>
        <w:rPr>
          <w:noProof/>
        </w:rPr>
        <w:drawing>
          <wp:inline distT="0" distB="0" distL="0" distR="0" wp14:anchorId="2D78406E" wp14:editId="794C76C7">
            <wp:extent cx="3366135" cy="2269913"/>
            <wp:effectExtent l="0" t="0" r="12065" b="1651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5322B72" w14:textId="77777777" w:rsidR="003F4186" w:rsidRDefault="003F4186" w:rsidP="003F4186"/>
    <w:p w14:paraId="70B95EBF" w14:textId="77777777" w:rsidR="003F4186" w:rsidRDefault="00BE15EF" w:rsidP="003F4186">
      <w:r>
        <w:t>Figure 2: Yield comparison by year, separated by plots</w:t>
      </w:r>
      <w:r w:rsidR="00841243">
        <w:t>. Weight is in kilograms</w:t>
      </w:r>
    </w:p>
    <w:p w14:paraId="1274B748" w14:textId="77777777" w:rsidR="003F4186" w:rsidRDefault="003F4186" w:rsidP="003F4186"/>
    <w:p w14:paraId="22A7FC3B" w14:textId="77777777" w:rsidR="003F4186" w:rsidRDefault="003F4186" w:rsidP="003F4186"/>
    <w:tbl>
      <w:tblPr>
        <w:tblW w:w="11182" w:type="dxa"/>
        <w:tblInd w:w="-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1170"/>
        <w:gridCol w:w="900"/>
        <w:gridCol w:w="1080"/>
        <w:gridCol w:w="6240"/>
      </w:tblGrid>
      <w:tr w:rsidR="003F4186" w:rsidRPr="000201ED" w14:paraId="604BF77A" w14:textId="77777777" w:rsidTr="003F4186">
        <w:trPr>
          <w:trHeight w:val="255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60B33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42A51" w14:textId="77777777" w:rsidR="003F4186" w:rsidRPr="000201ED" w:rsidRDefault="003F4186" w:rsidP="003B52CE">
            <w:pPr>
              <w:rPr>
                <w:rFonts w:cs="Times New Roman"/>
              </w:rPr>
            </w:pPr>
            <w:r w:rsidRPr="000201ED">
              <w:rPr>
                <w:rFonts w:cs="Times New Roman"/>
                <w:b/>
                <w:bCs/>
                <w:color w:val="060707"/>
                <w:sz w:val="18"/>
                <w:szCs w:val="18"/>
              </w:rPr>
              <w:t>Variety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0B33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838D2" w14:textId="77777777" w:rsidR="003F4186" w:rsidRPr="000201ED" w:rsidRDefault="003F4186" w:rsidP="003B52CE">
            <w:pPr>
              <w:rPr>
                <w:rFonts w:cs="Times New Roman"/>
              </w:rPr>
            </w:pPr>
            <w:r w:rsidRPr="000201ED">
              <w:rPr>
                <w:rFonts w:cs="Times New Roman"/>
                <w:b/>
                <w:bCs/>
                <w:color w:val="060707"/>
                <w:sz w:val="18"/>
                <w:szCs w:val="18"/>
              </w:rPr>
              <w:t>Supplier</w:t>
            </w:r>
          </w:p>
        </w:tc>
        <w:tc>
          <w:tcPr>
            <w:tcW w:w="900" w:type="dxa"/>
            <w:tcBorders>
              <w:top w:val="single" w:sz="6" w:space="0" w:color="A19C9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B336"/>
          </w:tcPr>
          <w:p w14:paraId="6188B07F" w14:textId="77777777" w:rsidR="003F4186" w:rsidRPr="000201ED" w:rsidRDefault="003F4186" w:rsidP="003F4186">
            <w:pPr>
              <w:jc w:val="center"/>
              <w:rPr>
                <w:rFonts w:cs="Times New Roman"/>
                <w:b/>
                <w:bCs/>
                <w:color w:val="060707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60707"/>
                <w:sz w:val="18"/>
                <w:szCs w:val="18"/>
              </w:rPr>
              <w:t>Germ Rate</w:t>
            </w:r>
          </w:p>
        </w:tc>
        <w:tc>
          <w:tcPr>
            <w:tcW w:w="1080" w:type="dxa"/>
            <w:tcBorders>
              <w:top w:val="single" w:sz="6" w:space="0" w:color="A19C9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B33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E7DAAB" w14:textId="77777777" w:rsidR="003F4186" w:rsidRPr="000201ED" w:rsidRDefault="003F4186" w:rsidP="003B52CE">
            <w:pPr>
              <w:rPr>
                <w:rFonts w:cs="Times New Roman"/>
              </w:rPr>
            </w:pPr>
            <w:r w:rsidRPr="000201ED">
              <w:rPr>
                <w:rFonts w:cs="Times New Roman"/>
                <w:b/>
                <w:bCs/>
                <w:color w:val="060707"/>
                <w:sz w:val="18"/>
                <w:szCs w:val="18"/>
              </w:rPr>
              <w:t>2014 yield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60B33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CA67F" w14:textId="77777777" w:rsidR="003F4186" w:rsidRPr="000201ED" w:rsidRDefault="003F4186" w:rsidP="003B52CE">
            <w:pPr>
              <w:rPr>
                <w:rFonts w:cs="Times New Roman"/>
              </w:rPr>
            </w:pPr>
            <w:r w:rsidRPr="000201ED">
              <w:rPr>
                <w:rFonts w:cs="Times New Roman"/>
                <w:b/>
                <w:bCs/>
                <w:color w:val="050505"/>
                <w:sz w:val="18"/>
                <w:szCs w:val="18"/>
              </w:rPr>
              <w:t>Attributes</w:t>
            </w:r>
          </w:p>
        </w:tc>
      </w:tr>
      <w:tr w:rsidR="003F4186" w:rsidRPr="000201ED" w14:paraId="12239AA9" w14:textId="77777777" w:rsidTr="003F4186">
        <w:trPr>
          <w:trHeight w:val="345"/>
        </w:trPr>
        <w:tc>
          <w:tcPr>
            <w:tcW w:w="1792" w:type="dxa"/>
            <w:tcBorders>
              <w:top w:val="single" w:sz="2" w:space="0" w:color="000000"/>
              <w:left w:val="single" w:sz="6" w:space="0" w:color="A19C95"/>
              <w:bottom w:val="single" w:sz="6" w:space="0" w:color="A19C95"/>
              <w:right w:val="single" w:sz="6" w:space="0" w:color="A19C9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1FD01" w14:textId="77777777" w:rsidR="003F4186" w:rsidRPr="000201ED" w:rsidRDefault="003F4186" w:rsidP="003B52CE">
            <w:pPr>
              <w:rPr>
                <w:rFonts w:cs="Times New Roman"/>
                <w:b/>
              </w:rPr>
            </w:pPr>
            <w:r w:rsidRPr="000201ED">
              <w:rPr>
                <w:rFonts w:cs="Times New Roman"/>
                <w:b/>
                <w:color w:val="000000"/>
                <w:sz w:val="18"/>
                <w:szCs w:val="18"/>
              </w:rPr>
              <w:t>Imperial Star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A19C95"/>
              <w:bottom w:val="single" w:sz="6" w:space="0" w:color="A19C95"/>
              <w:right w:val="single" w:sz="6" w:space="0" w:color="A19C9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33F412" w14:textId="77777777" w:rsidR="003F4186" w:rsidRPr="000201ED" w:rsidRDefault="003F4186" w:rsidP="003B52CE">
            <w:pPr>
              <w:rPr>
                <w:rFonts w:cs="Times New Roman"/>
              </w:rPr>
            </w:pPr>
            <w:proofErr w:type="spellStart"/>
            <w:r w:rsidRPr="000201ED">
              <w:rPr>
                <w:rFonts w:cs="Times New Roman"/>
                <w:color w:val="000000"/>
                <w:sz w:val="15"/>
                <w:szCs w:val="15"/>
              </w:rPr>
              <w:t>Johnney’s</w:t>
            </w:r>
            <w:proofErr w:type="spellEnd"/>
            <w:r w:rsidRPr="000201ED">
              <w:rPr>
                <w:rFonts w:cs="Times New Roman"/>
                <w:color w:val="000000"/>
                <w:sz w:val="15"/>
                <w:szCs w:val="15"/>
              </w:rPr>
              <w:t xml:space="preserve"> Selected Seed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19C95"/>
              <w:bottom w:val="single" w:sz="6" w:space="0" w:color="A19C95"/>
              <w:right w:val="single" w:sz="6" w:space="0" w:color="A19C95"/>
            </w:tcBorders>
          </w:tcPr>
          <w:p w14:paraId="4B270ECF" w14:textId="77777777" w:rsidR="003F4186" w:rsidRPr="000201ED" w:rsidRDefault="003F4186" w:rsidP="003F418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19C95"/>
              <w:bottom w:val="single" w:sz="6" w:space="0" w:color="A19C95"/>
              <w:right w:val="single" w:sz="6" w:space="0" w:color="A19C9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004D9" w14:textId="77777777" w:rsidR="003F4186" w:rsidRPr="000201ED" w:rsidRDefault="003F4186" w:rsidP="003B52CE">
            <w:pPr>
              <w:rPr>
                <w:rFonts w:cs="Times New Roman"/>
              </w:rPr>
            </w:pPr>
            <w:r w:rsidRPr="000201ED">
              <w:rPr>
                <w:rFonts w:cs="Times New Roman"/>
                <w:color w:val="000000"/>
                <w:sz w:val="18"/>
                <w:szCs w:val="18"/>
              </w:rPr>
              <w:t>13.5 kg</w:t>
            </w:r>
          </w:p>
        </w:tc>
        <w:tc>
          <w:tcPr>
            <w:tcW w:w="624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6D704" w14:textId="77777777" w:rsidR="003F4186" w:rsidRPr="000201ED" w:rsidRDefault="003F4186" w:rsidP="003B52CE">
            <w:pPr>
              <w:rPr>
                <w:rFonts w:cs="Times New Roman"/>
              </w:rPr>
            </w:pPr>
            <w:r w:rsidRPr="000201ED">
              <w:rPr>
                <w:rFonts w:cs="Times New Roman"/>
                <w:color w:val="000000"/>
                <w:sz w:val="18"/>
                <w:szCs w:val="18"/>
              </w:rPr>
              <w:t>no spines, compact buds, good germination rate</w:t>
            </w:r>
          </w:p>
        </w:tc>
      </w:tr>
      <w:tr w:rsidR="003F4186" w:rsidRPr="000201ED" w14:paraId="60D85789" w14:textId="77777777" w:rsidTr="003F4186">
        <w:trPr>
          <w:trHeight w:val="345"/>
        </w:trPr>
        <w:tc>
          <w:tcPr>
            <w:tcW w:w="1792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A19C9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0EF93" w14:textId="77777777" w:rsidR="003F4186" w:rsidRPr="000201ED" w:rsidRDefault="003F4186" w:rsidP="003B52CE">
            <w:pPr>
              <w:rPr>
                <w:rFonts w:cs="Times New Roman"/>
                <w:b/>
              </w:rPr>
            </w:pPr>
            <w:r w:rsidRPr="000201ED">
              <w:rPr>
                <w:rFonts w:cs="Times New Roman"/>
                <w:b/>
                <w:color w:val="000000"/>
                <w:sz w:val="18"/>
                <w:szCs w:val="18"/>
              </w:rPr>
              <w:t>Opera</w:t>
            </w:r>
          </w:p>
        </w:tc>
        <w:tc>
          <w:tcPr>
            <w:tcW w:w="117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A19C95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23E4B9" w14:textId="77777777" w:rsidR="003F4186" w:rsidRPr="000201ED" w:rsidRDefault="003F4186" w:rsidP="003B52CE">
            <w:pPr>
              <w:rPr>
                <w:rFonts w:cs="Times New Roman"/>
              </w:rPr>
            </w:pPr>
            <w:proofErr w:type="spellStart"/>
            <w:r w:rsidRPr="000201ED">
              <w:rPr>
                <w:rFonts w:cs="Times New Roman"/>
                <w:color w:val="000000"/>
                <w:sz w:val="15"/>
                <w:szCs w:val="15"/>
              </w:rPr>
              <w:t>Johnney’s</w:t>
            </w:r>
            <w:proofErr w:type="spellEnd"/>
            <w:r w:rsidRPr="000201ED">
              <w:rPr>
                <w:rFonts w:cs="Times New Roman"/>
                <w:color w:val="000000"/>
                <w:sz w:val="15"/>
                <w:szCs w:val="15"/>
              </w:rPr>
              <w:t xml:space="preserve"> Selected Seed</w:t>
            </w:r>
          </w:p>
        </w:tc>
        <w:tc>
          <w:tcPr>
            <w:tcW w:w="90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A19C95"/>
            </w:tcBorders>
            <w:shd w:val="clear" w:color="auto" w:fill="F5F5F5"/>
          </w:tcPr>
          <w:p w14:paraId="640A4CAB" w14:textId="77777777" w:rsidR="003F4186" w:rsidRPr="000201ED" w:rsidRDefault="003F4186" w:rsidP="003F418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77%</w:t>
            </w:r>
          </w:p>
        </w:tc>
        <w:tc>
          <w:tcPr>
            <w:tcW w:w="108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A19C95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C368D" w14:textId="77777777" w:rsidR="003F4186" w:rsidRPr="000201ED" w:rsidRDefault="003F4186" w:rsidP="003B52CE">
            <w:pPr>
              <w:rPr>
                <w:rFonts w:cs="Times New Roman"/>
              </w:rPr>
            </w:pPr>
            <w:r w:rsidRPr="000201ED">
              <w:rPr>
                <w:rFonts w:cs="Times New Roman"/>
                <w:color w:val="000000"/>
                <w:sz w:val="18"/>
                <w:szCs w:val="18"/>
              </w:rPr>
              <w:t>11.3 kg</w:t>
            </w:r>
          </w:p>
        </w:tc>
        <w:tc>
          <w:tcPr>
            <w:tcW w:w="624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35B7C9" w14:textId="77777777" w:rsidR="003F4186" w:rsidRPr="000201ED" w:rsidRDefault="003F4186" w:rsidP="003B52CE">
            <w:pPr>
              <w:rPr>
                <w:rFonts w:cs="Times New Roman"/>
              </w:rPr>
            </w:pPr>
            <w:r w:rsidRPr="000201ED">
              <w:rPr>
                <w:rFonts w:cs="Times New Roman"/>
                <w:color w:val="000000"/>
                <w:sz w:val="18"/>
                <w:szCs w:val="18"/>
              </w:rPr>
              <w:t>no spines, good germination rate, attractive color</w:t>
            </w:r>
          </w:p>
        </w:tc>
      </w:tr>
      <w:tr w:rsidR="003F4186" w:rsidRPr="000201ED" w14:paraId="43C15E58" w14:textId="77777777" w:rsidTr="003F4186">
        <w:trPr>
          <w:trHeight w:val="300"/>
        </w:trPr>
        <w:tc>
          <w:tcPr>
            <w:tcW w:w="1792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A19C9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3017A" w14:textId="77777777" w:rsidR="003F4186" w:rsidRPr="000201ED" w:rsidRDefault="003F4186" w:rsidP="003B52CE">
            <w:pPr>
              <w:rPr>
                <w:rFonts w:cs="Times New Roman"/>
                <w:b/>
              </w:rPr>
            </w:pPr>
            <w:r w:rsidRPr="000201ED">
              <w:rPr>
                <w:rFonts w:cs="Times New Roman"/>
                <w:b/>
                <w:color w:val="000000"/>
                <w:sz w:val="18"/>
                <w:szCs w:val="18"/>
              </w:rPr>
              <w:t>Green Globe </w:t>
            </w:r>
          </w:p>
        </w:tc>
        <w:tc>
          <w:tcPr>
            <w:tcW w:w="117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A19C9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C95F1" w14:textId="77777777" w:rsidR="003F4186" w:rsidRPr="000201ED" w:rsidRDefault="003F4186" w:rsidP="003B52CE">
            <w:pPr>
              <w:rPr>
                <w:rFonts w:cs="Times New Roman"/>
              </w:rPr>
            </w:pPr>
            <w:r w:rsidRPr="000201ED">
              <w:rPr>
                <w:rFonts w:cs="Times New Roman"/>
                <w:color w:val="000000"/>
                <w:sz w:val="15"/>
                <w:szCs w:val="15"/>
              </w:rPr>
              <w:t>Territorial Seeds</w:t>
            </w:r>
          </w:p>
        </w:tc>
        <w:tc>
          <w:tcPr>
            <w:tcW w:w="90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A19C95"/>
            </w:tcBorders>
          </w:tcPr>
          <w:p w14:paraId="4490F240" w14:textId="77777777" w:rsidR="003F4186" w:rsidRPr="000201ED" w:rsidRDefault="003F4186" w:rsidP="003F418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53%</w:t>
            </w:r>
          </w:p>
        </w:tc>
        <w:tc>
          <w:tcPr>
            <w:tcW w:w="108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A19C9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A67D5" w14:textId="77777777" w:rsidR="003F4186" w:rsidRPr="000201ED" w:rsidRDefault="003F4186" w:rsidP="003B52CE">
            <w:pPr>
              <w:rPr>
                <w:rFonts w:cs="Times New Roman"/>
              </w:rPr>
            </w:pPr>
            <w:r w:rsidRPr="000201ED">
              <w:rPr>
                <w:rFonts w:cs="Times New Roman"/>
                <w:color w:val="000000"/>
                <w:sz w:val="18"/>
                <w:szCs w:val="18"/>
              </w:rPr>
              <w:t>6.6 kg</w:t>
            </w:r>
          </w:p>
        </w:tc>
        <w:tc>
          <w:tcPr>
            <w:tcW w:w="624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DFD0B" w14:textId="77777777" w:rsidR="003F4186" w:rsidRPr="000201ED" w:rsidRDefault="003F4186" w:rsidP="003B52CE">
            <w:pPr>
              <w:rPr>
                <w:rFonts w:cs="Times New Roman"/>
              </w:rPr>
            </w:pPr>
            <w:r w:rsidRPr="000201ED">
              <w:rPr>
                <w:rFonts w:cs="Times New Roman"/>
                <w:color w:val="000000"/>
                <w:sz w:val="18"/>
                <w:szCs w:val="18"/>
              </w:rPr>
              <w:t>small spines, unique globe shape, tight bud, moderate germination rate</w:t>
            </w:r>
          </w:p>
        </w:tc>
      </w:tr>
      <w:tr w:rsidR="003F4186" w:rsidRPr="000201ED" w14:paraId="22055FBA" w14:textId="77777777" w:rsidTr="003F4186">
        <w:trPr>
          <w:trHeight w:val="300"/>
        </w:trPr>
        <w:tc>
          <w:tcPr>
            <w:tcW w:w="1792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A19C9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D3D84" w14:textId="77777777" w:rsidR="003F4186" w:rsidRPr="000201ED" w:rsidRDefault="003F4186" w:rsidP="003B52CE">
            <w:pPr>
              <w:rPr>
                <w:rFonts w:cs="Times New Roman"/>
                <w:b/>
              </w:rPr>
            </w:pPr>
            <w:r w:rsidRPr="000201ED">
              <w:rPr>
                <w:rFonts w:cs="Times New Roman"/>
                <w:b/>
                <w:color w:val="000000"/>
                <w:sz w:val="18"/>
                <w:szCs w:val="18"/>
              </w:rPr>
              <w:t>Emerald</w:t>
            </w:r>
          </w:p>
        </w:tc>
        <w:tc>
          <w:tcPr>
            <w:tcW w:w="117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A19C95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DF234" w14:textId="77777777" w:rsidR="003F4186" w:rsidRPr="000201ED" w:rsidRDefault="003F4186" w:rsidP="003B52CE">
            <w:pPr>
              <w:rPr>
                <w:rFonts w:cs="Times New Roman"/>
              </w:rPr>
            </w:pPr>
            <w:r w:rsidRPr="000201ED">
              <w:rPr>
                <w:rFonts w:cs="Times New Roman"/>
                <w:color w:val="000000"/>
                <w:sz w:val="15"/>
                <w:szCs w:val="15"/>
              </w:rPr>
              <w:t>Territorial Seeds</w:t>
            </w:r>
          </w:p>
        </w:tc>
        <w:tc>
          <w:tcPr>
            <w:tcW w:w="90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A19C95"/>
            </w:tcBorders>
            <w:shd w:val="clear" w:color="auto" w:fill="F5F5F5"/>
          </w:tcPr>
          <w:p w14:paraId="65819B77" w14:textId="77777777" w:rsidR="003F4186" w:rsidRPr="000201ED" w:rsidRDefault="003F4186" w:rsidP="003F418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47%</w:t>
            </w:r>
          </w:p>
        </w:tc>
        <w:tc>
          <w:tcPr>
            <w:tcW w:w="108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A19C95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6179F" w14:textId="77777777" w:rsidR="003F4186" w:rsidRPr="000201ED" w:rsidRDefault="003F4186" w:rsidP="003B52CE">
            <w:pPr>
              <w:rPr>
                <w:rFonts w:cs="Times New Roman"/>
              </w:rPr>
            </w:pPr>
            <w:r w:rsidRPr="000201ED">
              <w:rPr>
                <w:rFonts w:cs="Times New Roman"/>
                <w:color w:val="000000"/>
                <w:sz w:val="18"/>
                <w:szCs w:val="18"/>
              </w:rPr>
              <w:t>5.6 kg</w:t>
            </w:r>
          </w:p>
        </w:tc>
        <w:tc>
          <w:tcPr>
            <w:tcW w:w="624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4FE1D" w14:textId="77777777" w:rsidR="003F4186" w:rsidRPr="000201ED" w:rsidRDefault="003F4186" w:rsidP="003B52CE">
            <w:pPr>
              <w:rPr>
                <w:rFonts w:cs="Times New Roman"/>
              </w:rPr>
            </w:pPr>
            <w:r w:rsidRPr="000201ED">
              <w:rPr>
                <w:rFonts w:cs="Times New Roman"/>
                <w:color w:val="000000"/>
                <w:sz w:val="18"/>
                <w:szCs w:val="18"/>
              </w:rPr>
              <w:t>no spines, compact buds, moderate germination rate </w:t>
            </w:r>
          </w:p>
        </w:tc>
      </w:tr>
      <w:tr w:rsidR="003F4186" w:rsidRPr="000201ED" w14:paraId="4C5ED6CE" w14:textId="77777777" w:rsidTr="003F4186">
        <w:trPr>
          <w:trHeight w:val="285"/>
        </w:trPr>
        <w:tc>
          <w:tcPr>
            <w:tcW w:w="1792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A19C9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361718" w14:textId="77777777" w:rsidR="003F4186" w:rsidRPr="000201ED" w:rsidRDefault="003F4186" w:rsidP="003B52CE">
            <w:pPr>
              <w:rPr>
                <w:rFonts w:cs="Times New Roman"/>
                <w:b/>
              </w:rPr>
            </w:pPr>
            <w:proofErr w:type="spellStart"/>
            <w:r w:rsidRPr="000201ED">
              <w:rPr>
                <w:rFonts w:cs="Times New Roman"/>
                <w:b/>
                <w:color w:val="000000"/>
                <w:sz w:val="18"/>
                <w:szCs w:val="18"/>
              </w:rPr>
              <w:t>Violetto</w:t>
            </w:r>
            <w:proofErr w:type="spellEnd"/>
          </w:p>
        </w:tc>
        <w:tc>
          <w:tcPr>
            <w:tcW w:w="117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A19C9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0DA39" w14:textId="77777777" w:rsidR="003F4186" w:rsidRPr="000201ED" w:rsidRDefault="003F4186" w:rsidP="003B52CE">
            <w:pPr>
              <w:rPr>
                <w:rFonts w:cs="Times New Roman"/>
              </w:rPr>
            </w:pPr>
            <w:r w:rsidRPr="000201ED">
              <w:rPr>
                <w:rFonts w:cs="Times New Roman"/>
                <w:color w:val="000000"/>
                <w:sz w:val="15"/>
                <w:szCs w:val="15"/>
              </w:rPr>
              <w:t>Territorial Seeds</w:t>
            </w:r>
          </w:p>
        </w:tc>
        <w:tc>
          <w:tcPr>
            <w:tcW w:w="90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A19C95"/>
            </w:tcBorders>
          </w:tcPr>
          <w:p w14:paraId="406082C4" w14:textId="77777777" w:rsidR="003F4186" w:rsidRPr="000201ED" w:rsidRDefault="003F4186" w:rsidP="003F418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108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A19C9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56CAC" w14:textId="77777777" w:rsidR="003F4186" w:rsidRPr="000201ED" w:rsidRDefault="003F4186" w:rsidP="003B52CE">
            <w:pPr>
              <w:rPr>
                <w:rFonts w:cs="Times New Roman"/>
              </w:rPr>
            </w:pPr>
            <w:r w:rsidRPr="000201ED">
              <w:rPr>
                <w:rFonts w:cs="Times New Roman"/>
                <w:color w:val="000000"/>
                <w:sz w:val="18"/>
                <w:szCs w:val="18"/>
              </w:rPr>
              <w:t>1.7 kg</w:t>
            </w:r>
          </w:p>
        </w:tc>
        <w:tc>
          <w:tcPr>
            <w:tcW w:w="624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6E9AA" w14:textId="77777777" w:rsidR="003F4186" w:rsidRPr="000201ED" w:rsidRDefault="003F4186" w:rsidP="003B52CE">
            <w:pPr>
              <w:rPr>
                <w:rFonts w:cs="Times New Roman"/>
              </w:rPr>
            </w:pPr>
            <w:r w:rsidRPr="000201ED">
              <w:rPr>
                <w:rFonts w:cs="Times New Roman"/>
                <w:color w:val="000000"/>
                <w:sz w:val="18"/>
                <w:szCs w:val="18"/>
              </w:rPr>
              <w:t>small spines, attractive color, good germination, attracted aphids</w:t>
            </w:r>
          </w:p>
        </w:tc>
      </w:tr>
      <w:tr w:rsidR="003F4186" w:rsidRPr="000201ED" w14:paraId="0F9CB9F0" w14:textId="77777777" w:rsidTr="003F4186">
        <w:trPr>
          <w:trHeight w:val="300"/>
        </w:trPr>
        <w:tc>
          <w:tcPr>
            <w:tcW w:w="1792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A19C9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37194" w14:textId="77777777" w:rsidR="003F4186" w:rsidRPr="000201ED" w:rsidRDefault="003F4186" w:rsidP="003B52CE">
            <w:pPr>
              <w:rPr>
                <w:rFonts w:cs="Times New Roman"/>
                <w:b/>
              </w:rPr>
            </w:pPr>
            <w:proofErr w:type="spellStart"/>
            <w:r w:rsidRPr="000201ED">
              <w:rPr>
                <w:rFonts w:cs="Times New Roman"/>
                <w:b/>
                <w:color w:val="000000"/>
                <w:sz w:val="18"/>
                <w:szCs w:val="18"/>
              </w:rPr>
              <w:t>Romanesco</w:t>
            </w:r>
            <w:proofErr w:type="spellEnd"/>
          </w:p>
        </w:tc>
        <w:tc>
          <w:tcPr>
            <w:tcW w:w="117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A19C95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92551" w14:textId="77777777" w:rsidR="003F4186" w:rsidRPr="000201ED" w:rsidRDefault="003F4186" w:rsidP="003B52CE">
            <w:pPr>
              <w:rPr>
                <w:rFonts w:cs="Times New Roman"/>
              </w:rPr>
            </w:pPr>
            <w:r w:rsidRPr="000201ED">
              <w:rPr>
                <w:rFonts w:cs="Times New Roman"/>
                <w:color w:val="000000"/>
                <w:sz w:val="15"/>
                <w:szCs w:val="15"/>
              </w:rPr>
              <w:t>NE Seeds</w:t>
            </w:r>
          </w:p>
        </w:tc>
        <w:tc>
          <w:tcPr>
            <w:tcW w:w="90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A19C95"/>
            </w:tcBorders>
            <w:shd w:val="clear" w:color="auto" w:fill="F5F5F5"/>
          </w:tcPr>
          <w:p w14:paraId="48E9534A" w14:textId="77777777" w:rsidR="003F4186" w:rsidRPr="000201ED" w:rsidRDefault="003F4186" w:rsidP="003F418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30%</w:t>
            </w:r>
          </w:p>
        </w:tc>
        <w:tc>
          <w:tcPr>
            <w:tcW w:w="108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A19C95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D26EF" w14:textId="77777777" w:rsidR="003F4186" w:rsidRPr="000201ED" w:rsidRDefault="003F4186" w:rsidP="003B52CE">
            <w:pPr>
              <w:rPr>
                <w:rFonts w:cs="Times New Roman"/>
              </w:rPr>
            </w:pPr>
            <w:r w:rsidRPr="000201ED">
              <w:rPr>
                <w:rFonts w:cs="Times New Roman"/>
                <w:color w:val="000000"/>
                <w:sz w:val="18"/>
                <w:szCs w:val="18"/>
              </w:rPr>
              <w:t>6.7 kg</w:t>
            </w:r>
          </w:p>
        </w:tc>
        <w:tc>
          <w:tcPr>
            <w:tcW w:w="624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3B6B9F" w14:textId="77777777" w:rsidR="003F4186" w:rsidRPr="000201ED" w:rsidRDefault="003F4186" w:rsidP="003B52CE">
            <w:pPr>
              <w:rPr>
                <w:rFonts w:cs="Times New Roman"/>
              </w:rPr>
            </w:pPr>
            <w:r w:rsidRPr="000201ED">
              <w:rPr>
                <w:rFonts w:cs="Times New Roman"/>
                <w:color w:val="000000"/>
                <w:sz w:val="18"/>
                <w:szCs w:val="18"/>
              </w:rPr>
              <w:t>sharp spines, many plants did not produce in annual crop, low germination rate</w:t>
            </w:r>
          </w:p>
        </w:tc>
      </w:tr>
      <w:tr w:rsidR="003F4186" w:rsidRPr="000201ED" w14:paraId="086600BC" w14:textId="77777777" w:rsidTr="003F4186">
        <w:trPr>
          <w:trHeight w:val="300"/>
        </w:trPr>
        <w:tc>
          <w:tcPr>
            <w:tcW w:w="1792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A19C9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95D361" w14:textId="77777777" w:rsidR="003F4186" w:rsidRPr="000201ED" w:rsidRDefault="003F4186" w:rsidP="003B52CE">
            <w:pPr>
              <w:rPr>
                <w:rFonts w:cs="Times New Roman"/>
                <w:b/>
              </w:rPr>
            </w:pPr>
            <w:proofErr w:type="spellStart"/>
            <w:r w:rsidRPr="000201ED">
              <w:rPr>
                <w:rFonts w:cs="Times New Roman"/>
                <w:b/>
                <w:color w:val="000000"/>
                <w:sz w:val="18"/>
                <w:szCs w:val="18"/>
              </w:rPr>
              <w:t>Caciofo</w:t>
            </w:r>
            <w:proofErr w:type="spellEnd"/>
            <w:r w:rsidRPr="000201ED">
              <w:rPr>
                <w:rFonts w:cs="Times New Roman"/>
                <w:b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0201ED">
              <w:rPr>
                <w:rFonts w:cs="Times New Roman"/>
                <w:b/>
                <w:color w:val="000000"/>
                <w:sz w:val="18"/>
                <w:szCs w:val="18"/>
              </w:rPr>
              <w:t>Chiogga</w:t>
            </w:r>
            <w:proofErr w:type="spellEnd"/>
          </w:p>
        </w:tc>
        <w:tc>
          <w:tcPr>
            <w:tcW w:w="117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A19C9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DAE3A4" w14:textId="77777777" w:rsidR="003F4186" w:rsidRPr="000201ED" w:rsidRDefault="003F4186" w:rsidP="003B52CE">
            <w:pPr>
              <w:rPr>
                <w:rFonts w:cs="Times New Roman"/>
              </w:rPr>
            </w:pPr>
            <w:r w:rsidRPr="000201ED">
              <w:rPr>
                <w:rFonts w:cs="Times New Roman"/>
                <w:color w:val="000000"/>
                <w:sz w:val="15"/>
                <w:szCs w:val="15"/>
              </w:rPr>
              <w:t>NE Seeds</w:t>
            </w:r>
          </w:p>
        </w:tc>
        <w:tc>
          <w:tcPr>
            <w:tcW w:w="90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A19C95"/>
            </w:tcBorders>
          </w:tcPr>
          <w:p w14:paraId="585BD548" w14:textId="77777777" w:rsidR="003F4186" w:rsidRPr="000201ED" w:rsidRDefault="003F4186" w:rsidP="003F418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08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A19C9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1208AA" w14:textId="77777777" w:rsidR="003F4186" w:rsidRPr="000201ED" w:rsidRDefault="003F4186" w:rsidP="003B52CE">
            <w:pPr>
              <w:rPr>
                <w:rFonts w:cs="Times New Roman"/>
              </w:rPr>
            </w:pPr>
            <w:r w:rsidRPr="000201ED">
              <w:rPr>
                <w:rFonts w:cs="Times New Roman"/>
                <w:color w:val="000000"/>
                <w:sz w:val="18"/>
                <w:szCs w:val="18"/>
              </w:rPr>
              <w:t>0.5 kg</w:t>
            </w:r>
          </w:p>
        </w:tc>
        <w:tc>
          <w:tcPr>
            <w:tcW w:w="6240" w:type="dxa"/>
            <w:tcBorders>
              <w:top w:val="single" w:sz="6" w:space="0" w:color="A19C95"/>
              <w:left w:val="single" w:sz="6" w:space="0" w:color="A19C95"/>
              <w:bottom w:val="single" w:sz="6" w:space="0" w:color="A19C95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355FA" w14:textId="77777777" w:rsidR="003F4186" w:rsidRPr="000201ED" w:rsidRDefault="003F4186" w:rsidP="003B52CE">
            <w:pPr>
              <w:rPr>
                <w:rFonts w:cs="Times New Roman"/>
              </w:rPr>
            </w:pPr>
            <w:r w:rsidRPr="000201ED">
              <w:rPr>
                <w:rFonts w:cs="Times New Roman"/>
                <w:color w:val="000000"/>
                <w:sz w:val="18"/>
                <w:szCs w:val="18"/>
              </w:rPr>
              <w:t>sharp spines, only one plant produced annual crop, very low germination rate</w:t>
            </w:r>
          </w:p>
        </w:tc>
      </w:tr>
    </w:tbl>
    <w:p w14:paraId="4C36E684" w14:textId="77777777" w:rsidR="003F4186" w:rsidRDefault="00841243" w:rsidP="003F4186">
      <w:r>
        <w:t>Figure 3: Comparison of varieties by germination rate, yield and plant attributes.</w:t>
      </w:r>
      <w:bookmarkStart w:id="0" w:name="_GoBack"/>
      <w:bookmarkEnd w:id="0"/>
    </w:p>
    <w:p w14:paraId="713634F6" w14:textId="77777777" w:rsidR="00966EC6" w:rsidRDefault="007F4C9B"/>
    <w:sectPr w:rsidR="00966EC6" w:rsidSect="002B6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86"/>
    <w:rsid w:val="002B6806"/>
    <w:rsid w:val="003F4186"/>
    <w:rsid w:val="00413808"/>
    <w:rsid w:val="007F4C9B"/>
    <w:rsid w:val="00841243"/>
    <w:rsid w:val="00B94487"/>
    <w:rsid w:val="00BE15EF"/>
    <w:rsid w:val="00D2074F"/>
    <w:rsid w:val="00FC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159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oleObject" Target="https://d.docs.live.net/8006493647521f44/Artichoke%20dat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microsoft.com/office/2011/relationships/chartStyle" Target="style2.xml"/><Relationship Id="rId2" Type="http://schemas.microsoft.com/office/2011/relationships/chartColorStyle" Target="colors2.xml"/><Relationship Id="rId3" Type="http://schemas.openxmlformats.org/officeDocument/2006/relationships/oleObject" Target="https://d.docs.live.net/8006493647521f44/Artichoke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Total</a:t>
            </a:r>
            <a:r>
              <a:rPr lang="en-US" baseline="0"/>
              <a:t> y</a:t>
            </a:r>
            <a:r>
              <a:rPr lang="en-US"/>
              <a:t>ield per variety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5719816272966"/>
          <c:y val="0.090243146689997"/>
          <c:w val="0.864280183727034"/>
          <c:h val="0.700054316127151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6"/>
                </a:gs>
                <a:gs pos="100000">
                  <a:schemeClr val="accent6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'[Artichoke data.xlsx]2014'!$T$39:$T$45</c:f>
              <c:strCache>
                <c:ptCount val="7"/>
                <c:pt idx="0">
                  <c:v>Imerial Star</c:v>
                </c:pt>
                <c:pt idx="1">
                  <c:v>Green Globe</c:v>
                </c:pt>
                <c:pt idx="2">
                  <c:v>Violetto</c:v>
                </c:pt>
                <c:pt idx="3">
                  <c:v>Opera</c:v>
                </c:pt>
                <c:pt idx="4">
                  <c:v>Emerald</c:v>
                </c:pt>
                <c:pt idx="5">
                  <c:v>Romanesco</c:v>
                </c:pt>
                <c:pt idx="6">
                  <c:v>Caciofo Di Chiogga</c:v>
                </c:pt>
              </c:strCache>
            </c:strRef>
          </c:cat>
          <c:val>
            <c:numRef>
              <c:f>'[Artichoke data.xlsx]2014'!$X$39:$X$45</c:f>
              <c:numCache>
                <c:formatCode>0.00</c:formatCode>
                <c:ptCount val="7"/>
                <c:pt idx="0">
                  <c:v>13.517069</c:v>
                </c:pt>
                <c:pt idx="1">
                  <c:v>6.64061</c:v>
                </c:pt>
                <c:pt idx="2">
                  <c:v>1.73273</c:v>
                </c:pt>
                <c:pt idx="3">
                  <c:v>11.29446</c:v>
                </c:pt>
                <c:pt idx="4">
                  <c:v>5.647229999999999</c:v>
                </c:pt>
                <c:pt idx="5">
                  <c:v>6.690489999999997</c:v>
                </c:pt>
                <c:pt idx="6">
                  <c:v>0.52617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-2122921440"/>
        <c:axId val="-2123949200"/>
      </c:barChart>
      <c:catAx>
        <c:axId val="-2122921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23949200"/>
        <c:crosses val="autoZero"/>
        <c:auto val="1"/>
        <c:lblAlgn val="ctr"/>
        <c:lblOffset val="100"/>
        <c:noMultiLvlLbl val="0"/>
      </c:catAx>
      <c:valAx>
        <c:axId val="-2123949200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Kilograms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crossAx val="-2122921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Harvest per Plot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v>2014</c:v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'[Artichoke data.xlsx]2014'!$V$10,'[Artichoke data.xlsx]2014'!$V$18,'[Artichoke data.xlsx]2014'!$V$26,'[Artichoke data.xlsx]2014'!$V$34</c:f>
              <c:numCache>
                <c:formatCode>0.00</c:formatCode>
                <c:ptCount val="4"/>
                <c:pt idx="0">
                  <c:v>18.9239</c:v>
                </c:pt>
                <c:pt idx="1">
                  <c:v>15.42668</c:v>
                </c:pt>
                <c:pt idx="2">
                  <c:v>9.452899</c:v>
                </c:pt>
                <c:pt idx="3">
                  <c:v>1.67829</c:v>
                </c:pt>
              </c:numCache>
            </c:numRef>
          </c:val>
        </c:ser>
        <c:ser>
          <c:idx val="2"/>
          <c:order val="1"/>
          <c:tx>
            <c:v>2015</c:v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'[Artichoke data.xlsx]2015'!$H$4:$H$7</c:f>
              <c:numCache>
                <c:formatCode>0.00</c:formatCode>
                <c:ptCount val="4"/>
                <c:pt idx="0">
                  <c:v>14.3515876</c:v>
                </c:pt>
                <c:pt idx="1">
                  <c:v>7.769996699999996</c:v>
                </c:pt>
                <c:pt idx="2">
                  <c:v>6.341188199999999</c:v>
                </c:pt>
                <c:pt idx="3">
                  <c:v>3.4336763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-2130346560"/>
        <c:axId val="-2130397920"/>
      </c:barChart>
      <c:catAx>
        <c:axId val="-21303465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Plots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130397920"/>
        <c:crosses val="autoZero"/>
        <c:auto val="1"/>
        <c:lblAlgn val="ctr"/>
        <c:lblOffset val="100"/>
        <c:noMultiLvlLbl val="0"/>
      </c:catAx>
      <c:valAx>
        <c:axId val="-213039792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crossAx val="-2130346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60759623797025"/>
          <c:y val="0.0676498250218722"/>
          <c:w val="0.122573709536308"/>
          <c:h val="0.21180664916885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</Words>
  <Characters>851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 Martin</dc:creator>
  <cp:keywords/>
  <dc:description/>
  <cp:lastModifiedBy>Janel Martin</cp:lastModifiedBy>
  <cp:revision>1</cp:revision>
  <cp:lastPrinted>2015-11-08T11:26:00Z</cp:lastPrinted>
  <dcterms:created xsi:type="dcterms:W3CDTF">2015-11-08T11:25:00Z</dcterms:created>
  <dcterms:modified xsi:type="dcterms:W3CDTF">2015-11-08T11:58:00Z</dcterms:modified>
</cp:coreProperties>
</file>