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42C78" w:rsidRDefault="00942C78" w:rsidP="00942C78">
      <w:pPr>
        <w:tabs>
          <w:tab w:val="left" w:pos="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2508091" cy="1882140"/>
            <wp:effectExtent l="25400" t="0" r="6509" b="0"/>
            <wp:docPr id="20" name="Picture 3" descr=":SARE:SARE Photos: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ARE:SARE Photos: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91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83E">
        <w:rPr>
          <w:rFonts w:ascii="Times New Roman" w:hAnsi="Times New Roman"/>
          <w:b/>
          <w:noProof/>
        </w:rPr>
        <w:drawing>
          <wp:inline distT="0" distB="0" distL="0" distR="0">
            <wp:extent cx="2516784" cy="1883664"/>
            <wp:effectExtent l="25400" t="0" r="0" b="0"/>
            <wp:docPr id="22" name="Picture 4" descr=":SARE:SARE Photos: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SARE:SARE Photos: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84" cy="188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C78" w:rsidRPr="00C8083E" w:rsidRDefault="00942C78" w:rsidP="00942C78">
      <w:pPr>
        <w:tabs>
          <w:tab w:val="left" w:pos="360"/>
        </w:tabs>
        <w:rPr>
          <w:rFonts w:ascii="Times New Roman" w:hAnsi="Times New Roman"/>
        </w:rPr>
      </w:pPr>
      <w:r w:rsidRPr="00C8083E">
        <w:rPr>
          <w:rFonts w:ascii="Times New Roman" w:hAnsi="Times New Roman"/>
        </w:rPr>
        <w:t>F</w:t>
      </w:r>
      <w:r>
        <w:rPr>
          <w:rFonts w:ascii="Times New Roman" w:hAnsi="Times New Roman"/>
        </w:rPr>
        <w:t>igure</w:t>
      </w:r>
      <w:r w:rsidRPr="00C8083E">
        <w:rPr>
          <w:rFonts w:ascii="Times New Roman" w:hAnsi="Times New Roman"/>
        </w:rPr>
        <w:t xml:space="preserve"> </w:t>
      </w:r>
      <w:r w:rsidRPr="00C8083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High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unnel with plastic installed and an exterior plot.</w:t>
      </w:r>
      <w:proofErr w:type="gramEnd"/>
    </w:p>
    <w:p w:rsidR="00C503A8" w:rsidRDefault="00942C78"/>
    <w:sectPr w:rsidR="00C503A8" w:rsidSect="000C1E8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42C78"/>
    <w:rsid w:val="00942C7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7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UAF Cooperative Extension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 Calhoun</dc:creator>
  <cp:keywords/>
  <cp:lastModifiedBy>Kendra  Calhoun</cp:lastModifiedBy>
  <cp:revision>1</cp:revision>
  <dcterms:created xsi:type="dcterms:W3CDTF">2011-01-06T22:34:00Z</dcterms:created>
  <dcterms:modified xsi:type="dcterms:W3CDTF">2011-01-06T22:35:00Z</dcterms:modified>
</cp:coreProperties>
</file>