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F0" w:rsidRDefault="00037DF0" w:rsidP="00037DF0">
      <w:pPr>
        <w:rPr>
          <w:rFonts w:ascii="Times New Roman" w:hAnsi="Times New Roman"/>
          <w:noProof/>
        </w:rPr>
      </w:pPr>
    </w:p>
    <w:p w:rsidR="00037DF0" w:rsidRDefault="00037DF0" w:rsidP="00037DF0">
      <w:pPr>
        <w:rPr>
          <w:rFonts w:ascii="Times New Roman" w:hAnsi="Times New Roman"/>
          <w:noProof/>
        </w:rPr>
      </w:pPr>
      <w:r w:rsidRPr="000718FD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-520065</wp:posOffset>
            </wp:positionH>
            <wp:positionV relativeFrom="paragraph">
              <wp:posOffset>-54610</wp:posOffset>
            </wp:positionV>
            <wp:extent cx="6807835" cy="3007360"/>
            <wp:effectExtent l="25400" t="0" r="0" b="0"/>
            <wp:wrapTight wrapText="bothSides">
              <wp:wrapPolygon edited="0">
                <wp:start x="-81" y="0"/>
                <wp:lineTo x="-81" y="21527"/>
                <wp:lineTo x="21598" y="21527"/>
                <wp:lineTo x="21598" y="0"/>
                <wp:lineTo x="-81" y="0"/>
              </wp:wrapPolygon>
            </wp:wrapTight>
            <wp:docPr id="1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835" cy="300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Figure 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 xml:space="preserve">Soil (red) and air (blue) temperatures </w:t>
      </w:r>
      <w:r>
        <w:rPr>
          <w:rFonts w:ascii="Times New Roman" w:hAnsi="Times New Roman"/>
        </w:rPr>
        <w:t xml:space="preserve">in </w:t>
      </w:r>
      <w:r>
        <w:rPr>
          <w:rFonts w:ascii="Times New Roman" w:hAnsi="Times New Roman"/>
        </w:rPr>
        <w:t>exterior plot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from December 2007 to May 2008.</w:t>
      </w:r>
      <w:proofErr w:type="gramEnd"/>
    </w:p>
    <w:p w:rsidR="003A0191" w:rsidRDefault="00037DF0"/>
    <w:sectPr w:rsidR="003A0191" w:rsidSect="003A019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37DF0"/>
    <w:rsid w:val="00037DF0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DF0"/>
    <w:pPr>
      <w:spacing w:after="200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UAF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Rasmuson Library</dc:creator>
  <cp:keywords/>
  <cp:lastModifiedBy>Rasmuson Library</cp:lastModifiedBy>
  <cp:revision>1</cp:revision>
  <dcterms:created xsi:type="dcterms:W3CDTF">2011-01-07T19:35:00Z</dcterms:created>
  <dcterms:modified xsi:type="dcterms:W3CDTF">2011-01-07T19:36:00Z</dcterms:modified>
</cp:coreProperties>
</file>