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7E" w:rsidRDefault="006F347E" w:rsidP="006F347E">
      <w:r w:rsidRPr="008D6D11">
        <w:t>SARE FARM MANAGEMENT SURVEY 2008 (</w:t>
      </w:r>
      <w:r w:rsidRPr="008D6D11">
        <w:rPr>
          <w:i/>
          <w:iCs/>
        </w:rPr>
        <w:t>Example</w:t>
      </w:r>
      <w:r w:rsidRPr="008D6D11">
        <w:t>)</w:t>
      </w:r>
    </w:p>
    <w:p w:rsidR="006F347E" w:rsidRDefault="006F347E" w:rsidP="006F347E">
      <w:r>
        <w:t>LNE-07-261</w:t>
      </w:r>
    </w:p>
    <w:p w:rsidR="006F347E" w:rsidRPr="008D6D11" w:rsidRDefault="006F347E" w:rsidP="006F347E"/>
    <w:p w:rsidR="006F347E" w:rsidRPr="008D6D11" w:rsidRDefault="006F347E" w:rsidP="006F347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856"/>
      </w:tblGrid>
      <w:tr w:rsidR="006F347E" w:rsidRPr="008D6D11" w:rsidTr="00AC35BC">
        <w:tc>
          <w:tcPr>
            <w:tcW w:w="8856" w:type="dxa"/>
          </w:tcPr>
          <w:p w:rsidR="006F347E" w:rsidRPr="008D6D11" w:rsidRDefault="006F347E" w:rsidP="00AC35BC">
            <w:r w:rsidRPr="008D6D11">
              <w:t>FARM NAME:</w:t>
            </w:r>
          </w:p>
        </w:tc>
      </w:tr>
      <w:tr w:rsidR="006F347E" w:rsidRPr="008D6D11" w:rsidTr="00AC35BC">
        <w:tc>
          <w:tcPr>
            <w:tcW w:w="8856" w:type="dxa"/>
          </w:tcPr>
          <w:p w:rsidR="006F347E" w:rsidRPr="008D6D11" w:rsidRDefault="006F347E" w:rsidP="00AC35BC">
            <w:r w:rsidRPr="008D6D11">
              <w:t>ADDRESS:</w:t>
            </w:r>
          </w:p>
        </w:tc>
      </w:tr>
      <w:tr w:rsidR="006F347E" w:rsidRPr="008D6D11" w:rsidTr="00AC35BC">
        <w:tc>
          <w:tcPr>
            <w:tcW w:w="8856" w:type="dxa"/>
          </w:tcPr>
          <w:p w:rsidR="006F347E" w:rsidRPr="008D6D11" w:rsidRDefault="006F347E" w:rsidP="00AC35BC">
            <w:r w:rsidRPr="008D6D11">
              <w:t>TELEPHONE #</w:t>
            </w:r>
          </w:p>
        </w:tc>
      </w:tr>
      <w:tr w:rsidR="006F347E" w:rsidRPr="008D6D11" w:rsidTr="00AC35BC">
        <w:tc>
          <w:tcPr>
            <w:tcW w:w="8856" w:type="dxa"/>
          </w:tcPr>
          <w:p w:rsidR="006F347E" w:rsidRPr="008D6D11" w:rsidRDefault="006F347E" w:rsidP="00AC35BC">
            <w:r w:rsidRPr="008D6D11">
              <w:t>BEST TIME TO CALL:</w:t>
            </w:r>
          </w:p>
        </w:tc>
      </w:tr>
      <w:tr w:rsidR="006F347E" w:rsidRPr="008D6D11" w:rsidTr="00AC35BC">
        <w:tc>
          <w:tcPr>
            <w:tcW w:w="8856" w:type="dxa"/>
          </w:tcPr>
          <w:p w:rsidR="006F347E" w:rsidRPr="008D6D11" w:rsidRDefault="006F347E" w:rsidP="00AC35BC">
            <w:r w:rsidRPr="008D6D11">
              <w:t>EMAIL:</w:t>
            </w:r>
          </w:p>
        </w:tc>
      </w:tr>
    </w:tbl>
    <w:p w:rsidR="006F347E" w:rsidRPr="008D6D11" w:rsidRDefault="006F347E" w:rsidP="006F347E"/>
    <w:p w:rsidR="006F347E" w:rsidRPr="008D6D11" w:rsidRDefault="006F347E" w:rsidP="006F347E">
      <w:r w:rsidRPr="008D6D11">
        <w:t>In order to obtain information relating to pesticide/herbicide use including but not limited too; application rates, frequency and schedules the following questions should serve as a guide when discussing current management practices at each farm.</w:t>
      </w:r>
    </w:p>
    <w:p w:rsidR="006F347E" w:rsidRPr="008D6D11" w:rsidRDefault="006F347E" w:rsidP="006F347E"/>
    <w:p w:rsidR="006F347E" w:rsidRPr="008D6D11" w:rsidRDefault="006F347E" w:rsidP="006F347E">
      <w:pPr>
        <w:numPr>
          <w:ilvl w:val="0"/>
          <w:numId w:val="1"/>
        </w:numPr>
        <w:spacing w:line="360" w:lineRule="auto"/>
      </w:pPr>
      <w:r w:rsidRPr="008D6D11">
        <w:t>Are pesticides being applied on the farm?   YES</w:t>
      </w:r>
      <w:r w:rsidRPr="008D6D11">
        <w:tab/>
      </w:r>
      <w:r w:rsidRPr="008D6D11">
        <w:tab/>
        <w:t>NO</w:t>
      </w:r>
    </w:p>
    <w:p w:rsidR="006F347E" w:rsidRDefault="006F347E" w:rsidP="006F347E">
      <w:pPr>
        <w:numPr>
          <w:ilvl w:val="0"/>
          <w:numId w:val="1"/>
        </w:numPr>
        <w:spacing w:before="120" w:after="120"/>
      </w:pPr>
      <w:r w:rsidRPr="008D6D11">
        <w:t>Are organic pest control products being applied on the farm?   YES</w:t>
      </w:r>
      <w:r w:rsidRPr="008D6D11">
        <w:tab/>
      </w:r>
      <w:r w:rsidRPr="008D6D11">
        <w:tab/>
        <w:t>NO</w:t>
      </w:r>
    </w:p>
    <w:p w:rsidR="0044039C" w:rsidRPr="008D6D11" w:rsidRDefault="0044039C" w:rsidP="0044039C">
      <w:pPr>
        <w:spacing w:before="120" w:after="120"/>
        <w:ind w:left="720"/>
      </w:pPr>
    </w:p>
    <w:p w:rsidR="006F347E" w:rsidRPr="008D6D11" w:rsidRDefault="006F347E" w:rsidP="006F347E">
      <w:pPr>
        <w:spacing w:after="120"/>
        <w:ind w:left="360"/>
      </w:pPr>
      <w:r w:rsidRPr="008D6D11">
        <w:rPr>
          <w:i/>
          <w:iCs/>
        </w:rPr>
        <w:t>If you answered YES please complete the adjoining table regarding pesticide use.</w:t>
      </w:r>
    </w:p>
    <w:p w:rsidR="006F347E" w:rsidRPr="008D6D11" w:rsidRDefault="006F347E" w:rsidP="006F347E">
      <w:pPr>
        <w:spacing w:after="120"/>
        <w:ind w:left="360"/>
      </w:pPr>
    </w:p>
    <w:p w:rsidR="006F347E" w:rsidRPr="008D6D11" w:rsidRDefault="006F347E" w:rsidP="006F347E">
      <w:pPr>
        <w:numPr>
          <w:ilvl w:val="0"/>
          <w:numId w:val="1"/>
        </w:numPr>
        <w:spacing w:before="120" w:after="120" w:line="480" w:lineRule="auto"/>
      </w:pPr>
      <w:r w:rsidRPr="008D6D11">
        <w:t>What additional farm management strategies are being utilized</w:t>
      </w:r>
    </w:p>
    <w:p w:rsidR="006F347E" w:rsidRPr="008D6D11" w:rsidRDefault="006F347E" w:rsidP="006F347E">
      <w:pPr>
        <w:numPr>
          <w:ilvl w:val="1"/>
          <w:numId w:val="1"/>
        </w:numPr>
        <w:spacing w:before="120" w:after="120" w:line="480" w:lineRule="auto"/>
      </w:pPr>
      <w:r w:rsidRPr="008D6D11">
        <w:t>No till areas</w:t>
      </w:r>
    </w:p>
    <w:p w:rsidR="006F347E" w:rsidRPr="008D6D11" w:rsidRDefault="006F347E" w:rsidP="006F347E">
      <w:pPr>
        <w:numPr>
          <w:ilvl w:val="1"/>
          <w:numId w:val="1"/>
        </w:numPr>
        <w:spacing w:before="120" w:after="120" w:line="480" w:lineRule="auto"/>
      </w:pPr>
      <w:r w:rsidRPr="008D6D11">
        <w:t>Pesticide reduction/no-spray zones</w:t>
      </w:r>
    </w:p>
    <w:p w:rsidR="006F347E" w:rsidRPr="008D6D11" w:rsidRDefault="006F347E" w:rsidP="006F347E">
      <w:pPr>
        <w:numPr>
          <w:ilvl w:val="1"/>
          <w:numId w:val="1"/>
        </w:numPr>
        <w:spacing w:before="120" w:after="120" w:line="480" w:lineRule="auto"/>
      </w:pPr>
      <w:r w:rsidRPr="008D6D11">
        <w:t>Cover crops, if so, what?</w:t>
      </w:r>
    </w:p>
    <w:p w:rsidR="006F347E" w:rsidRPr="008D6D11" w:rsidRDefault="006F347E" w:rsidP="006F347E">
      <w:pPr>
        <w:numPr>
          <w:ilvl w:val="1"/>
          <w:numId w:val="1"/>
        </w:numPr>
        <w:spacing w:before="120" w:after="120" w:line="480" w:lineRule="auto"/>
      </w:pPr>
      <w:r w:rsidRPr="008D6D11">
        <w:t>Buffer strips, if so, are they planted or left to seed naturally</w:t>
      </w:r>
    </w:p>
    <w:p w:rsidR="006F347E" w:rsidRPr="008D6D11" w:rsidRDefault="006F347E" w:rsidP="006F347E">
      <w:pPr>
        <w:numPr>
          <w:ilvl w:val="1"/>
          <w:numId w:val="1"/>
        </w:numPr>
        <w:spacing w:before="120" w:after="120"/>
      </w:pPr>
      <w:r w:rsidRPr="008D6D11">
        <w:t>Other, please list or explain additional management strategies designed to enhance pollinator activity on your farm?</w:t>
      </w:r>
    </w:p>
    <w:p w:rsidR="006F347E" w:rsidRPr="008D6D11" w:rsidRDefault="006F347E" w:rsidP="006F347E">
      <w:pPr>
        <w:spacing w:before="120" w:after="120"/>
      </w:pPr>
    </w:p>
    <w:p w:rsidR="006F347E" w:rsidRPr="008D6D11" w:rsidRDefault="006F347E" w:rsidP="006F347E">
      <w:pPr>
        <w:numPr>
          <w:ilvl w:val="0"/>
          <w:numId w:val="1"/>
        </w:numPr>
        <w:spacing w:before="120" w:after="120"/>
      </w:pPr>
      <w:r w:rsidRPr="008D6D11">
        <w:t>Please indicate specific management activities and or enhancements to areas planted in vine crops.  For example; NRCS program CREP, EQIP, etc.</w:t>
      </w:r>
    </w:p>
    <w:p w:rsidR="006F347E" w:rsidRPr="008D6D11" w:rsidRDefault="006F347E" w:rsidP="006F347E">
      <w:pPr>
        <w:spacing w:before="120" w:after="120"/>
        <w:ind w:left="360"/>
      </w:pPr>
    </w:p>
    <w:p w:rsidR="006F347E" w:rsidRPr="008D6D11" w:rsidRDefault="006F347E" w:rsidP="006F347E">
      <w:pPr>
        <w:numPr>
          <w:ilvl w:val="0"/>
          <w:numId w:val="1"/>
        </w:numPr>
        <w:spacing w:before="120" w:after="120" w:line="480" w:lineRule="auto"/>
      </w:pPr>
      <w:r w:rsidRPr="008D6D11">
        <w:t>Are honeybees used for crop pollination?</w:t>
      </w:r>
    </w:p>
    <w:p w:rsidR="007511D7" w:rsidRDefault="007511D7"/>
    <w:sectPr w:rsidR="007511D7" w:rsidSect="0075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07085"/>
    <w:multiLevelType w:val="hybridMultilevel"/>
    <w:tmpl w:val="40C2E6CE"/>
    <w:lvl w:ilvl="0" w:tplc="B2E46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47E"/>
    <w:rsid w:val="0044039C"/>
    <w:rsid w:val="006F347E"/>
    <w:rsid w:val="0075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and Erich</dc:creator>
  <cp:lastModifiedBy>Faith and Erich</cp:lastModifiedBy>
  <cp:revision>2</cp:revision>
  <dcterms:created xsi:type="dcterms:W3CDTF">2011-03-30T18:00:00Z</dcterms:created>
  <dcterms:modified xsi:type="dcterms:W3CDTF">2011-03-30T18:02:00Z</dcterms:modified>
</cp:coreProperties>
</file>