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Default Extension="png" ContentType="image/png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FD9" w:rsidRPr="008D5477" w:rsidRDefault="001B0FD9" w:rsidP="001B0FD9">
      <w:pPr>
        <w:rPr>
          <w:b/>
          <w:u w:val="single"/>
        </w:rPr>
      </w:pPr>
      <w:r w:rsidRPr="008D5477">
        <w:rPr>
          <w:b/>
          <w:u w:val="single"/>
        </w:rPr>
        <w:t xml:space="preserve">2010 NRCS Organic Training Webinar </w:t>
      </w:r>
      <w:r>
        <w:rPr>
          <w:b/>
          <w:u w:val="single"/>
        </w:rPr>
        <w:t xml:space="preserve">Pre and Post </w:t>
      </w:r>
      <w:r w:rsidRPr="008D5477">
        <w:rPr>
          <w:b/>
          <w:u w:val="single"/>
        </w:rPr>
        <w:t>Test</w:t>
      </w:r>
      <w:r>
        <w:rPr>
          <w:b/>
          <w:u w:val="single"/>
        </w:rPr>
        <w:t xml:space="preserve"> Questions</w:t>
      </w:r>
    </w:p>
    <w:p w:rsidR="001B0FD9" w:rsidRPr="008D5477" w:rsidRDefault="001B0FD9" w:rsidP="001B0FD9">
      <w:pPr>
        <w:pStyle w:val="Heading2"/>
        <w:rPr>
          <w:sz w:val="24"/>
          <w:szCs w:val="24"/>
        </w:rPr>
      </w:pPr>
      <w:r w:rsidRPr="008D5477">
        <w:rPr>
          <w:sz w:val="24"/>
          <w:szCs w:val="24"/>
        </w:rPr>
        <w:t>1. Default Section</w:t>
      </w:r>
    </w:p>
    <w:p w:rsidR="001B0FD9" w:rsidRPr="00D84C84" w:rsidRDefault="001B0FD9" w:rsidP="001B0FD9">
      <w:r>
        <w:t> </w:t>
      </w:r>
      <w:r w:rsidRPr="00D84C84">
        <w:t>1. First and initial of last name (to be used to identify you and compare your pre-test and post-test)</w:t>
      </w:r>
    </w:p>
    <w:p w:rsidR="001B0FD9" w:rsidRPr="00D84C84" w:rsidRDefault="001B0FD9" w:rsidP="001B0FD9">
      <w:r w:rsidRPr="00D84C84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2" type="#_x0000_t75" style="width:198.75pt;height:18pt" o:ole="">
            <v:imagedata r:id="rId4" o:title=""/>
          </v:shape>
          <w:control r:id="rId5" w:name="DefaultOcxName2" w:shapeid="_x0000_i1162"/>
        </w:object>
      </w:r>
    </w:p>
    <w:p w:rsidR="001B0FD9" w:rsidRPr="008D5477" w:rsidRDefault="001B0FD9" w:rsidP="001B0FD9">
      <w:pPr>
        <w:pStyle w:val="Heading3"/>
        <w:rPr>
          <w:sz w:val="24"/>
          <w:szCs w:val="24"/>
        </w:rPr>
      </w:pPr>
      <w:r w:rsidRPr="008D5477">
        <w:rPr>
          <w:sz w:val="24"/>
          <w:szCs w:val="24"/>
        </w:rPr>
        <w:t>2. NRCS can certify a farm as "organic”.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3120"/>
        <w:gridCol w:w="3120"/>
        <w:gridCol w:w="3120"/>
      </w:tblGrid>
      <w:tr w:rsidR="001B0FD9" w:rsidRPr="00D84C84" w:rsidTr="00401734">
        <w:trPr>
          <w:tblCellSpacing w:w="0" w:type="dxa"/>
        </w:trPr>
        <w:tc>
          <w:tcPr>
            <w:tcW w:w="1650" w:type="pct"/>
          </w:tcPr>
          <w:p w:rsidR="001B0FD9" w:rsidRPr="00D84C84" w:rsidRDefault="001B0FD9" w:rsidP="00401734">
            <w:r w:rsidRPr="00D84C84">
              <w:object w:dxaOrig="1440" w:dyaOrig="1440">
                <v:shape id="_x0000_i1161" type="#_x0000_t75" style="width:20.25pt;height:18pt" o:ole="">
                  <v:imagedata r:id="rId6" o:title=""/>
                </v:shape>
                <w:control r:id="rId7" w:name="DefaultOcxName3" w:shapeid="_x0000_i1161"/>
              </w:object>
            </w:r>
            <w:r w:rsidRPr="00D84C84">
              <w:rPr>
                <w:rStyle w:val="hlbl"/>
              </w:rPr>
              <w:t xml:space="preserve">   </w:t>
            </w:r>
            <w:r w:rsidRPr="00D84C84">
              <w:rPr>
                <w:rStyle w:val="qlabel"/>
              </w:rPr>
              <w:t>Yes</w:t>
            </w:r>
          </w:p>
        </w:tc>
        <w:tc>
          <w:tcPr>
            <w:tcW w:w="1650" w:type="pct"/>
          </w:tcPr>
          <w:p w:rsidR="001B0FD9" w:rsidRPr="00D84C84" w:rsidRDefault="001B0FD9" w:rsidP="00401734">
            <w:r w:rsidRPr="00D84C84">
              <w:object w:dxaOrig="1440" w:dyaOrig="1440">
                <v:shape id="_x0000_i1160" type="#_x0000_t75" style="width:20.25pt;height:18pt" o:ole="">
                  <v:imagedata r:id="rId6" o:title=""/>
                </v:shape>
                <w:control r:id="rId8" w:name="DefaultOcxName4" w:shapeid="_x0000_i1160"/>
              </w:object>
            </w:r>
            <w:r>
              <w:rPr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6" name="Picture 6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C84">
              <w:rPr>
                <w:rStyle w:val="qlabel"/>
              </w:rPr>
              <w:t>No</w:t>
            </w:r>
          </w:p>
        </w:tc>
        <w:tc>
          <w:tcPr>
            <w:tcW w:w="1650" w:type="pct"/>
          </w:tcPr>
          <w:p w:rsidR="001B0FD9" w:rsidRPr="00D84C84" w:rsidRDefault="001B0FD9" w:rsidP="00401734">
            <w:r w:rsidRPr="00D84C84">
              <w:object w:dxaOrig="1440" w:dyaOrig="1440">
                <v:shape id="_x0000_i1159" type="#_x0000_t75" style="width:20.25pt;height:18pt" o:ole="">
                  <v:imagedata r:id="rId6" o:title=""/>
                </v:shape>
                <w:control r:id="rId10" w:name="DefaultOcxName5" w:shapeid="_x0000_i1159"/>
              </w:object>
            </w:r>
            <w:r>
              <w:rPr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8" name="Picture 8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C84">
              <w:rPr>
                <w:rStyle w:val="qlabel"/>
              </w:rPr>
              <w:t>I don't know</w:t>
            </w:r>
          </w:p>
        </w:tc>
      </w:tr>
    </w:tbl>
    <w:p w:rsidR="001B0FD9" w:rsidRPr="008D5477" w:rsidRDefault="001B0FD9" w:rsidP="001B0FD9">
      <w:pPr>
        <w:pStyle w:val="Heading3"/>
        <w:rPr>
          <w:sz w:val="24"/>
          <w:szCs w:val="24"/>
        </w:rPr>
      </w:pPr>
      <w:r w:rsidRPr="008D5477">
        <w:rPr>
          <w:sz w:val="24"/>
          <w:szCs w:val="24"/>
        </w:rPr>
        <w:t xml:space="preserve">3. Organic farmers are mandated to document their activities and inputs as part of the certification process.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3120"/>
        <w:gridCol w:w="3120"/>
        <w:gridCol w:w="3120"/>
      </w:tblGrid>
      <w:tr w:rsidR="001B0FD9" w:rsidRPr="00D84C84" w:rsidTr="00401734">
        <w:trPr>
          <w:tblCellSpacing w:w="0" w:type="dxa"/>
        </w:trPr>
        <w:tc>
          <w:tcPr>
            <w:tcW w:w="1650" w:type="pct"/>
          </w:tcPr>
          <w:p w:rsidR="001B0FD9" w:rsidRPr="00D84C84" w:rsidRDefault="001B0FD9" w:rsidP="00401734">
            <w:r w:rsidRPr="00D84C84">
              <w:object w:dxaOrig="1440" w:dyaOrig="1440">
                <v:shape id="_x0000_i1158" type="#_x0000_t75" style="width:20.25pt;height:18pt" o:ole="">
                  <v:imagedata r:id="rId6" o:title=""/>
                </v:shape>
                <w:control r:id="rId11" w:name="DefaultOcxName6" w:shapeid="_x0000_i1158"/>
              </w:object>
            </w:r>
            <w:r>
              <w:rPr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10" name="Picture 10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C84">
              <w:rPr>
                <w:rStyle w:val="hlbl"/>
              </w:rPr>
              <w:t xml:space="preserve">   </w:t>
            </w:r>
            <w:r w:rsidRPr="00D84C84">
              <w:rPr>
                <w:rStyle w:val="qlabel"/>
              </w:rPr>
              <w:t>Yes</w:t>
            </w:r>
          </w:p>
        </w:tc>
        <w:tc>
          <w:tcPr>
            <w:tcW w:w="1650" w:type="pct"/>
          </w:tcPr>
          <w:p w:rsidR="001B0FD9" w:rsidRPr="00D84C84" w:rsidRDefault="001B0FD9" w:rsidP="00401734">
            <w:r w:rsidRPr="00D84C84">
              <w:object w:dxaOrig="1440" w:dyaOrig="1440">
                <v:shape id="_x0000_i1157" type="#_x0000_t75" style="width:20.25pt;height:18pt" o:ole="">
                  <v:imagedata r:id="rId6" o:title=""/>
                </v:shape>
                <w:control r:id="rId12" w:name="DefaultOcxName7" w:shapeid="_x0000_i1157"/>
              </w:object>
            </w:r>
            <w:r>
              <w:rPr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12" name="Picture 12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C84">
              <w:rPr>
                <w:rStyle w:val="qlabel"/>
              </w:rPr>
              <w:t>No</w:t>
            </w:r>
          </w:p>
        </w:tc>
        <w:tc>
          <w:tcPr>
            <w:tcW w:w="1650" w:type="pct"/>
          </w:tcPr>
          <w:p w:rsidR="001B0FD9" w:rsidRPr="00D84C84" w:rsidRDefault="001B0FD9" w:rsidP="00401734">
            <w:r w:rsidRPr="00D84C84">
              <w:object w:dxaOrig="1440" w:dyaOrig="1440">
                <v:shape id="_x0000_i1156" type="#_x0000_t75" style="width:20.25pt;height:18pt" o:ole="">
                  <v:imagedata r:id="rId6" o:title=""/>
                </v:shape>
                <w:control r:id="rId13" w:name="DefaultOcxName8" w:shapeid="_x0000_i1156"/>
              </w:object>
            </w:r>
            <w:r>
              <w:rPr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14" name="Picture 14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C84">
              <w:rPr>
                <w:rStyle w:val="qlabel"/>
              </w:rPr>
              <w:t>I don't know</w:t>
            </w:r>
          </w:p>
        </w:tc>
      </w:tr>
    </w:tbl>
    <w:p w:rsidR="001B0FD9" w:rsidRPr="008D5477" w:rsidRDefault="001B0FD9" w:rsidP="001B0FD9">
      <w:pPr>
        <w:pStyle w:val="Heading3"/>
        <w:rPr>
          <w:sz w:val="24"/>
          <w:szCs w:val="24"/>
        </w:rPr>
      </w:pPr>
      <w:r w:rsidRPr="008D5477">
        <w:rPr>
          <w:sz w:val="24"/>
          <w:szCs w:val="24"/>
        </w:rPr>
        <w:t>4. Organic farming practices are specifically addressed in EQIP and CSP.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3120"/>
        <w:gridCol w:w="3120"/>
        <w:gridCol w:w="3120"/>
      </w:tblGrid>
      <w:tr w:rsidR="001B0FD9" w:rsidRPr="00D84C84" w:rsidTr="00401734">
        <w:trPr>
          <w:tblCellSpacing w:w="0" w:type="dxa"/>
        </w:trPr>
        <w:tc>
          <w:tcPr>
            <w:tcW w:w="1650" w:type="pct"/>
          </w:tcPr>
          <w:p w:rsidR="001B0FD9" w:rsidRPr="00D84C84" w:rsidRDefault="001B0FD9" w:rsidP="00401734">
            <w:r w:rsidRPr="00D84C84">
              <w:object w:dxaOrig="1440" w:dyaOrig="1440">
                <v:shape id="_x0000_i1155" type="#_x0000_t75" style="width:20.25pt;height:18pt" o:ole="">
                  <v:imagedata r:id="rId6" o:title=""/>
                </v:shape>
                <w:control r:id="rId14" w:name="DefaultOcxName9" w:shapeid="_x0000_i1155"/>
              </w:object>
            </w:r>
            <w:r>
              <w:rPr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16" name="Picture 16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C84">
              <w:rPr>
                <w:rStyle w:val="hlbl"/>
              </w:rPr>
              <w:t xml:space="preserve">   </w:t>
            </w:r>
            <w:r w:rsidRPr="00D84C84">
              <w:rPr>
                <w:rStyle w:val="qlabel"/>
              </w:rPr>
              <w:t>Yes</w:t>
            </w:r>
          </w:p>
        </w:tc>
        <w:tc>
          <w:tcPr>
            <w:tcW w:w="1650" w:type="pct"/>
          </w:tcPr>
          <w:p w:rsidR="001B0FD9" w:rsidRPr="00D84C84" w:rsidRDefault="001B0FD9" w:rsidP="00401734">
            <w:r w:rsidRPr="00D84C84">
              <w:object w:dxaOrig="1440" w:dyaOrig="1440">
                <v:shape id="_x0000_i1154" type="#_x0000_t75" style="width:20.25pt;height:18pt" o:ole="">
                  <v:imagedata r:id="rId6" o:title=""/>
                </v:shape>
                <w:control r:id="rId15" w:name="DefaultOcxName10" w:shapeid="_x0000_i1154"/>
              </w:object>
            </w:r>
            <w:r>
              <w:rPr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18" name="Picture 18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C84">
              <w:rPr>
                <w:rStyle w:val="qlabel"/>
              </w:rPr>
              <w:t>No</w:t>
            </w:r>
          </w:p>
        </w:tc>
        <w:tc>
          <w:tcPr>
            <w:tcW w:w="1650" w:type="pct"/>
          </w:tcPr>
          <w:p w:rsidR="001B0FD9" w:rsidRPr="00D84C84" w:rsidRDefault="001B0FD9" w:rsidP="00401734">
            <w:r w:rsidRPr="00D84C84">
              <w:object w:dxaOrig="1440" w:dyaOrig="1440">
                <v:shape id="_x0000_i1153" type="#_x0000_t75" style="width:20.25pt;height:18pt" o:ole="">
                  <v:imagedata r:id="rId6" o:title=""/>
                </v:shape>
                <w:control r:id="rId16" w:name="DefaultOcxName11" w:shapeid="_x0000_i1153"/>
              </w:object>
            </w:r>
            <w:r>
              <w:rPr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20" name="Picture 20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C84">
              <w:rPr>
                <w:rStyle w:val="qlabel"/>
              </w:rPr>
              <w:t>I don't know</w:t>
            </w:r>
          </w:p>
        </w:tc>
      </w:tr>
    </w:tbl>
    <w:p w:rsidR="001B0FD9" w:rsidRPr="008D5477" w:rsidRDefault="001B0FD9" w:rsidP="001B0FD9">
      <w:pPr>
        <w:pStyle w:val="Heading3"/>
        <w:rPr>
          <w:sz w:val="24"/>
          <w:szCs w:val="24"/>
        </w:rPr>
      </w:pPr>
      <w:r w:rsidRPr="008D5477">
        <w:rPr>
          <w:sz w:val="24"/>
          <w:szCs w:val="24"/>
        </w:rPr>
        <w:t>5. A buffer strip must be more than 25 feet wide.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3120"/>
        <w:gridCol w:w="3120"/>
        <w:gridCol w:w="3120"/>
      </w:tblGrid>
      <w:tr w:rsidR="001B0FD9" w:rsidRPr="00D84C84" w:rsidTr="00401734">
        <w:trPr>
          <w:tblCellSpacing w:w="0" w:type="dxa"/>
        </w:trPr>
        <w:tc>
          <w:tcPr>
            <w:tcW w:w="1650" w:type="pct"/>
          </w:tcPr>
          <w:p w:rsidR="001B0FD9" w:rsidRPr="00D84C84" w:rsidRDefault="001B0FD9" w:rsidP="00401734">
            <w:r w:rsidRPr="00D84C84">
              <w:object w:dxaOrig="1440" w:dyaOrig="1440">
                <v:shape id="_x0000_i1152" type="#_x0000_t75" style="width:20.25pt;height:18pt" o:ole="">
                  <v:imagedata r:id="rId6" o:title=""/>
                </v:shape>
                <w:control r:id="rId17" w:name="DefaultOcxName12" w:shapeid="_x0000_i1152"/>
              </w:object>
            </w:r>
            <w:r>
              <w:rPr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22" name="Picture 22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C84">
              <w:rPr>
                <w:rStyle w:val="hlbl"/>
              </w:rPr>
              <w:t xml:space="preserve"> </w:t>
            </w:r>
            <w:r w:rsidRPr="00D84C84">
              <w:rPr>
                <w:rStyle w:val="qlabel"/>
              </w:rPr>
              <w:t>Yes</w:t>
            </w:r>
          </w:p>
        </w:tc>
        <w:tc>
          <w:tcPr>
            <w:tcW w:w="1650" w:type="pct"/>
          </w:tcPr>
          <w:p w:rsidR="001B0FD9" w:rsidRPr="00D84C84" w:rsidRDefault="001B0FD9" w:rsidP="00401734">
            <w:r w:rsidRPr="00D84C84">
              <w:object w:dxaOrig="1440" w:dyaOrig="1440">
                <v:shape id="_x0000_i1151" type="#_x0000_t75" style="width:20.25pt;height:18pt" o:ole="">
                  <v:imagedata r:id="rId6" o:title=""/>
                </v:shape>
                <w:control r:id="rId18" w:name="DefaultOcxName13" w:shapeid="_x0000_i1151"/>
              </w:object>
            </w:r>
            <w:r>
              <w:rPr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24" name="Picture 24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C84">
              <w:rPr>
                <w:rStyle w:val="qlabel"/>
              </w:rPr>
              <w:t>No</w:t>
            </w:r>
          </w:p>
        </w:tc>
        <w:tc>
          <w:tcPr>
            <w:tcW w:w="1650" w:type="pct"/>
          </w:tcPr>
          <w:p w:rsidR="001B0FD9" w:rsidRPr="00D84C84" w:rsidRDefault="001B0FD9" w:rsidP="00401734">
            <w:r w:rsidRPr="00D84C84">
              <w:object w:dxaOrig="1440" w:dyaOrig="1440">
                <v:shape id="_x0000_i1150" type="#_x0000_t75" style="width:20.25pt;height:18pt" o:ole="">
                  <v:imagedata r:id="rId6" o:title=""/>
                </v:shape>
                <w:control r:id="rId19" w:name="DefaultOcxName14" w:shapeid="_x0000_i1150"/>
              </w:object>
            </w:r>
            <w:r>
              <w:rPr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26" name="Picture 26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C84">
              <w:rPr>
                <w:rStyle w:val="qlabel"/>
              </w:rPr>
              <w:t>I don't know</w:t>
            </w:r>
          </w:p>
        </w:tc>
      </w:tr>
    </w:tbl>
    <w:p w:rsidR="001B0FD9" w:rsidRPr="008D5477" w:rsidRDefault="001B0FD9" w:rsidP="001B0FD9">
      <w:pPr>
        <w:pStyle w:val="Heading3"/>
        <w:rPr>
          <w:sz w:val="24"/>
          <w:szCs w:val="24"/>
        </w:rPr>
      </w:pPr>
      <w:r w:rsidRPr="008D5477">
        <w:rPr>
          <w:sz w:val="24"/>
          <w:szCs w:val="24"/>
        </w:rPr>
        <w:t>6. Roundup Ready (GMO) crops can be certified organic as long as chemical fertilizers and pesticides are not used in their production.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3120"/>
        <w:gridCol w:w="3120"/>
        <w:gridCol w:w="3120"/>
      </w:tblGrid>
      <w:tr w:rsidR="001B0FD9" w:rsidRPr="00D84C84" w:rsidTr="00401734">
        <w:trPr>
          <w:tblCellSpacing w:w="0" w:type="dxa"/>
        </w:trPr>
        <w:tc>
          <w:tcPr>
            <w:tcW w:w="1650" w:type="pct"/>
          </w:tcPr>
          <w:p w:rsidR="001B0FD9" w:rsidRPr="00D84C84" w:rsidRDefault="001B0FD9" w:rsidP="00401734">
            <w:r w:rsidRPr="00D84C84">
              <w:object w:dxaOrig="1440" w:dyaOrig="1440">
                <v:shape id="_x0000_i1149" type="#_x0000_t75" style="width:20.25pt;height:18pt" o:ole="">
                  <v:imagedata r:id="rId6" o:title=""/>
                </v:shape>
                <w:control r:id="rId20" w:name="DefaultOcxName15" w:shapeid="_x0000_i1149"/>
              </w:object>
            </w:r>
            <w:r>
              <w:rPr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28" name="Picture 28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C84">
              <w:rPr>
                <w:rStyle w:val="hlbl"/>
              </w:rPr>
              <w:t xml:space="preserve">   </w:t>
            </w:r>
            <w:r w:rsidRPr="00D84C84">
              <w:rPr>
                <w:rStyle w:val="qlabel"/>
              </w:rPr>
              <w:t>Yes</w:t>
            </w:r>
          </w:p>
        </w:tc>
        <w:tc>
          <w:tcPr>
            <w:tcW w:w="1650" w:type="pct"/>
          </w:tcPr>
          <w:p w:rsidR="001B0FD9" w:rsidRPr="00D84C84" w:rsidRDefault="001B0FD9" w:rsidP="00401734">
            <w:r w:rsidRPr="00D84C84">
              <w:object w:dxaOrig="1440" w:dyaOrig="1440">
                <v:shape id="_x0000_i1148" type="#_x0000_t75" style="width:20.25pt;height:18pt" o:ole="">
                  <v:imagedata r:id="rId6" o:title=""/>
                </v:shape>
                <w:control r:id="rId21" w:name="DefaultOcxName16" w:shapeid="_x0000_i1148"/>
              </w:object>
            </w:r>
            <w:r>
              <w:rPr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30" name="Picture 30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C84">
              <w:rPr>
                <w:rStyle w:val="qlabel"/>
              </w:rPr>
              <w:t>No</w:t>
            </w:r>
          </w:p>
        </w:tc>
        <w:tc>
          <w:tcPr>
            <w:tcW w:w="1650" w:type="pct"/>
          </w:tcPr>
          <w:p w:rsidR="001B0FD9" w:rsidRPr="00D84C84" w:rsidRDefault="001B0FD9" w:rsidP="00401734">
            <w:r w:rsidRPr="00D84C84">
              <w:object w:dxaOrig="1440" w:dyaOrig="1440">
                <v:shape id="_x0000_i1147" type="#_x0000_t75" style="width:20.25pt;height:18pt" o:ole="">
                  <v:imagedata r:id="rId6" o:title=""/>
                </v:shape>
                <w:control r:id="rId22" w:name="DefaultOcxName17" w:shapeid="_x0000_i1147"/>
              </w:object>
            </w:r>
            <w:r>
              <w:rPr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32" name="Picture 32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C84">
              <w:rPr>
                <w:rStyle w:val="qlabel"/>
              </w:rPr>
              <w:t>I don't know</w:t>
            </w:r>
          </w:p>
        </w:tc>
      </w:tr>
    </w:tbl>
    <w:p w:rsidR="001B0FD9" w:rsidRPr="00D84C84" w:rsidRDefault="001B0FD9" w:rsidP="001B0FD9">
      <w:pPr>
        <w:pStyle w:val="Heading3"/>
      </w:pPr>
      <w:r w:rsidRPr="008D5477">
        <w:rPr>
          <w:sz w:val="24"/>
          <w:szCs w:val="24"/>
        </w:rPr>
        <w:t>7. NRCS Conservation Practice Standards can be applied on organic farms</w:t>
      </w:r>
      <w:r w:rsidRPr="00D84C84"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3120"/>
        <w:gridCol w:w="3120"/>
        <w:gridCol w:w="3120"/>
      </w:tblGrid>
      <w:tr w:rsidR="001B0FD9" w:rsidRPr="00D84C84" w:rsidTr="00401734">
        <w:trPr>
          <w:tblCellSpacing w:w="0" w:type="dxa"/>
        </w:trPr>
        <w:tc>
          <w:tcPr>
            <w:tcW w:w="1650" w:type="pct"/>
          </w:tcPr>
          <w:p w:rsidR="001B0FD9" w:rsidRPr="00D84C84" w:rsidRDefault="001B0FD9" w:rsidP="00401734">
            <w:r w:rsidRPr="00D84C84">
              <w:object w:dxaOrig="1440" w:dyaOrig="1440">
                <v:shape id="_x0000_i1146" type="#_x0000_t75" style="width:20.25pt;height:18pt" o:ole="">
                  <v:imagedata r:id="rId6" o:title=""/>
                </v:shape>
                <w:control r:id="rId23" w:name="DefaultOcxName18" w:shapeid="_x0000_i1146"/>
              </w:object>
            </w:r>
            <w:r>
              <w:rPr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34" name="Picture 34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C84">
              <w:rPr>
                <w:rStyle w:val="hlbl"/>
              </w:rPr>
              <w:t xml:space="preserve">   </w:t>
            </w:r>
            <w:r w:rsidRPr="00D84C84">
              <w:rPr>
                <w:rStyle w:val="qlabel"/>
              </w:rPr>
              <w:t>Yes</w:t>
            </w:r>
          </w:p>
        </w:tc>
        <w:tc>
          <w:tcPr>
            <w:tcW w:w="1650" w:type="pct"/>
          </w:tcPr>
          <w:p w:rsidR="001B0FD9" w:rsidRPr="00D84C84" w:rsidRDefault="001B0FD9" w:rsidP="00401734">
            <w:r w:rsidRPr="00D84C84">
              <w:object w:dxaOrig="1440" w:dyaOrig="1440">
                <v:shape id="_x0000_i1145" type="#_x0000_t75" style="width:20.25pt;height:18pt" o:ole="">
                  <v:imagedata r:id="rId6" o:title=""/>
                </v:shape>
                <w:control r:id="rId24" w:name="DefaultOcxName19" w:shapeid="_x0000_i1145"/>
              </w:object>
            </w:r>
            <w:r>
              <w:rPr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36" name="Picture 36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C84">
              <w:rPr>
                <w:rStyle w:val="qlabel"/>
              </w:rPr>
              <w:t>No</w:t>
            </w:r>
          </w:p>
        </w:tc>
        <w:tc>
          <w:tcPr>
            <w:tcW w:w="1650" w:type="pct"/>
          </w:tcPr>
          <w:p w:rsidR="001B0FD9" w:rsidRPr="00D84C84" w:rsidRDefault="001B0FD9" w:rsidP="00401734">
            <w:r w:rsidRPr="00D84C84">
              <w:object w:dxaOrig="1440" w:dyaOrig="1440">
                <v:shape id="_x0000_i1144" type="#_x0000_t75" style="width:20.25pt;height:18pt" o:ole="">
                  <v:imagedata r:id="rId6" o:title=""/>
                </v:shape>
                <w:control r:id="rId25" w:name="DefaultOcxName20" w:shapeid="_x0000_i1144"/>
              </w:object>
            </w:r>
            <w:r>
              <w:rPr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38" name="Picture 38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C84">
              <w:rPr>
                <w:rStyle w:val="qlabel"/>
              </w:rPr>
              <w:t>I don't know</w:t>
            </w:r>
          </w:p>
        </w:tc>
      </w:tr>
    </w:tbl>
    <w:p w:rsidR="001B0FD9" w:rsidRPr="008D5477" w:rsidRDefault="001B0FD9" w:rsidP="001B0FD9">
      <w:pPr>
        <w:pStyle w:val="Heading3"/>
        <w:rPr>
          <w:sz w:val="24"/>
          <w:szCs w:val="24"/>
        </w:rPr>
      </w:pPr>
      <w:r w:rsidRPr="008D5477">
        <w:rPr>
          <w:sz w:val="24"/>
          <w:szCs w:val="24"/>
        </w:rPr>
        <w:t>8. Under NOP certification, there is oversight to control ground and surface water pollution from manure.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3120"/>
        <w:gridCol w:w="3120"/>
        <w:gridCol w:w="3120"/>
      </w:tblGrid>
      <w:tr w:rsidR="001B0FD9" w:rsidRPr="00D84C84" w:rsidTr="00401734">
        <w:trPr>
          <w:tblCellSpacing w:w="0" w:type="dxa"/>
        </w:trPr>
        <w:tc>
          <w:tcPr>
            <w:tcW w:w="1650" w:type="pct"/>
          </w:tcPr>
          <w:p w:rsidR="001B0FD9" w:rsidRPr="00D84C84" w:rsidRDefault="001B0FD9" w:rsidP="00401734">
            <w:r w:rsidRPr="00D84C84">
              <w:object w:dxaOrig="1440" w:dyaOrig="1440">
                <v:shape id="_x0000_i1143" type="#_x0000_t75" style="width:20.25pt;height:18pt" o:ole="">
                  <v:imagedata r:id="rId6" o:title=""/>
                </v:shape>
                <w:control r:id="rId26" w:name="DefaultOcxName21" w:shapeid="_x0000_i1143"/>
              </w:object>
            </w:r>
            <w:r>
              <w:rPr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40" name="Picture 40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C84">
              <w:rPr>
                <w:rStyle w:val="hlbl"/>
              </w:rPr>
              <w:t xml:space="preserve">   </w:t>
            </w:r>
            <w:r w:rsidRPr="00D84C84">
              <w:rPr>
                <w:rStyle w:val="qlabel"/>
              </w:rPr>
              <w:t>Yes</w:t>
            </w:r>
          </w:p>
        </w:tc>
        <w:tc>
          <w:tcPr>
            <w:tcW w:w="1650" w:type="pct"/>
          </w:tcPr>
          <w:p w:rsidR="001B0FD9" w:rsidRPr="00D84C84" w:rsidRDefault="001B0FD9" w:rsidP="00401734">
            <w:r w:rsidRPr="00D84C84">
              <w:object w:dxaOrig="1440" w:dyaOrig="1440">
                <v:shape id="_x0000_i1142" type="#_x0000_t75" style="width:20.25pt;height:18pt" o:ole="">
                  <v:imagedata r:id="rId6" o:title=""/>
                </v:shape>
                <w:control r:id="rId27" w:name="DefaultOcxName22" w:shapeid="_x0000_i1142"/>
              </w:object>
            </w:r>
            <w:r>
              <w:rPr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42" name="Picture 42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C84">
              <w:rPr>
                <w:rStyle w:val="qlabel"/>
              </w:rPr>
              <w:t>No</w:t>
            </w:r>
          </w:p>
        </w:tc>
        <w:tc>
          <w:tcPr>
            <w:tcW w:w="1650" w:type="pct"/>
          </w:tcPr>
          <w:p w:rsidR="001B0FD9" w:rsidRPr="00D84C84" w:rsidRDefault="001B0FD9" w:rsidP="00401734">
            <w:r w:rsidRPr="00D84C84">
              <w:object w:dxaOrig="1440" w:dyaOrig="1440">
                <v:shape id="_x0000_i1141" type="#_x0000_t75" style="width:20.25pt;height:18pt" o:ole="">
                  <v:imagedata r:id="rId6" o:title=""/>
                </v:shape>
                <w:control r:id="rId28" w:name="DefaultOcxName23" w:shapeid="_x0000_i1141"/>
              </w:object>
            </w:r>
            <w:r>
              <w:rPr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44" name="Picture 44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C84">
              <w:rPr>
                <w:rStyle w:val="qlabel"/>
              </w:rPr>
              <w:t>I don't know</w:t>
            </w:r>
          </w:p>
        </w:tc>
      </w:tr>
    </w:tbl>
    <w:p w:rsidR="001B0FD9" w:rsidRPr="008D5477" w:rsidRDefault="001B0FD9" w:rsidP="001B0FD9">
      <w:pPr>
        <w:pStyle w:val="Heading3"/>
        <w:rPr>
          <w:sz w:val="24"/>
          <w:szCs w:val="24"/>
        </w:rPr>
      </w:pPr>
      <w:r w:rsidRPr="008D5477">
        <w:rPr>
          <w:sz w:val="24"/>
          <w:szCs w:val="24"/>
        </w:rPr>
        <w:t>9. Organic seed, with no exception, is required for certification.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3120"/>
        <w:gridCol w:w="3120"/>
        <w:gridCol w:w="3120"/>
      </w:tblGrid>
      <w:tr w:rsidR="001B0FD9" w:rsidRPr="00D84C84" w:rsidTr="00401734">
        <w:trPr>
          <w:tblCellSpacing w:w="0" w:type="dxa"/>
        </w:trPr>
        <w:tc>
          <w:tcPr>
            <w:tcW w:w="1650" w:type="pct"/>
          </w:tcPr>
          <w:p w:rsidR="001B0FD9" w:rsidRPr="00D84C84" w:rsidRDefault="001B0FD9" w:rsidP="00401734">
            <w:r w:rsidRPr="00D84C84">
              <w:object w:dxaOrig="1440" w:dyaOrig="1440">
                <v:shape id="_x0000_i1140" type="#_x0000_t75" style="width:20.25pt;height:18pt" o:ole="">
                  <v:imagedata r:id="rId6" o:title=""/>
                </v:shape>
                <w:control r:id="rId29" w:name="DefaultOcxName24" w:shapeid="_x0000_i1140"/>
              </w:object>
            </w:r>
            <w:r>
              <w:rPr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46" name="Picture 46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C84">
              <w:rPr>
                <w:rStyle w:val="hlbl"/>
              </w:rPr>
              <w:t xml:space="preserve"> </w:t>
            </w:r>
            <w:r w:rsidRPr="00D84C84">
              <w:rPr>
                <w:rStyle w:val="qlabel"/>
              </w:rPr>
              <w:t>Yes</w:t>
            </w:r>
          </w:p>
        </w:tc>
        <w:tc>
          <w:tcPr>
            <w:tcW w:w="1650" w:type="pct"/>
          </w:tcPr>
          <w:p w:rsidR="001B0FD9" w:rsidRPr="00D84C84" w:rsidRDefault="001B0FD9" w:rsidP="00401734">
            <w:r w:rsidRPr="00D84C84">
              <w:object w:dxaOrig="1440" w:dyaOrig="1440">
                <v:shape id="_x0000_i1139" type="#_x0000_t75" style="width:20.25pt;height:18pt" o:ole="">
                  <v:imagedata r:id="rId6" o:title=""/>
                </v:shape>
                <w:control r:id="rId30" w:name="DefaultOcxName25" w:shapeid="_x0000_i1139"/>
              </w:object>
            </w:r>
            <w:r>
              <w:rPr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48" name="Picture 48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C84">
              <w:rPr>
                <w:rStyle w:val="qlabel"/>
              </w:rPr>
              <w:t>No</w:t>
            </w:r>
          </w:p>
        </w:tc>
        <w:tc>
          <w:tcPr>
            <w:tcW w:w="1650" w:type="pct"/>
          </w:tcPr>
          <w:p w:rsidR="001B0FD9" w:rsidRPr="00D84C84" w:rsidRDefault="001B0FD9" w:rsidP="00401734">
            <w:r w:rsidRPr="00D84C84">
              <w:object w:dxaOrig="1440" w:dyaOrig="1440">
                <v:shape id="_x0000_i1138" type="#_x0000_t75" style="width:20.25pt;height:18pt" o:ole="">
                  <v:imagedata r:id="rId6" o:title=""/>
                </v:shape>
                <w:control r:id="rId31" w:name="DefaultOcxName26" w:shapeid="_x0000_i1138"/>
              </w:object>
            </w:r>
            <w:r>
              <w:rPr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50" name="Picture 50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C84">
              <w:rPr>
                <w:rStyle w:val="qlabel"/>
              </w:rPr>
              <w:t>I don't know</w:t>
            </w:r>
          </w:p>
        </w:tc>
      </w:tr>
    </w:tbl>
    <w:p w:rsidR="001B0FD9" w:rsidRPr="008D5477" w:rsidRDefault="001B0FD9" w:rsidP="001B0FD9">
      <w:pPr>
        <w:pStyle w:val="Heading3"/>
        <w:rPr>
          <w:sz w:val="24"/>
          <w:szCs w:val="24"/>
        </w:rPr>
      </w:pPr>
      <w:r w:rsidRPr="008D5477">
        <w:rPr>
          <w:sz w:val="24"/>
          <w:szCs w:val="24"/>
        </w:rPr>
        <w:lastRenderedPageBreak/>
        <w:t>10. A crop may be certified organic if it is harvested after the 36 month transition period.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3120"/>
        <w:gridCol w:w="3120"/>
        <w:gridCol w:w="3120"/>
      </w:tblGrid>
      <w:tr w:rsidR="001B0FD9" w:rsidRPr="00D84C84" w:rsidTr="00401734">
        <w:trPr>
          <w:tblCellSpacing w:w="0" w:type="dxa"/>
        </w:trPr>
        <w:tc>
          <w:tcPr>
            <w:tcW w:w="1650" w:type="pct"/>
          </w:tcPr>
          <w:p w:rsidR="001B0FD9" w:rsidRPr="00D84C84" w:rsidRDefault="001B0FD9" w:rsidP="00401734">
            <w:r w:rsidRPr="00D84C84">
              <w:object w:dxaOrig="1440" w:dyaOrig="1440">
                <v:shape id="_x0000_i1137" type="#_x0000_t75" style="width:20.25pt;height:18pt" o:ole="">
                  <v:imagedata r:id="rId6" o:title=""/>
                </v:shape>
                <w:control r:id="rId32" w:name="DefaultOcxName27" w:shapeid="_x0000_i1137"/>
              </w:object>
            </w:r>
            <w:r w:rsidRPr="00D84C84">
              <w:rPr>
                <w:rStyle w:val="hlbl"/>
              </w:rPr>
              <w:t xml:space="preserve">   </w:t>
            </w:r>
            <w:r w:rsidRPr="00D84C84">
              <w:rPr>
                <w:rStyle w:val="qlabel"/>
              </w:rPr>
              <w:t>Yes</w:t>
            </w:r>
          </w:p>
        </w:tc>
        <w:tc>
          <w:tcPr>
            <w:tcW w:w="1650" w:type="pct"/>
          </w:tcPr>
          <w:p w:rsidR="001B0FD9" w:rsidRPr="00D84C84" w:rsidRDefault="001B0FD9" w:rsidP="00401734">
            <w:r w:rsidRPr="00D84C84">
              <w:object w:dxaOrig="1440" w:dyaOrig="1440">
                <v:shape id="_x0000_i1136" type="#_x0000_t75" style="width:20.25pt;height:18pt" o:ole="">
                  <v:imagedata r:id="rId6" o:title=""/>
                </v:shape>
                <w:control r:id="rId33" w:name="DefaultOcxName28" w:shapeid="_x0000_i1136"/>
              </w:object>
            </w:r>
            <w:r>
              <w:rPr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53" name="Picture 53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C84">
              <w:rPr>
                <w:rStyle w:val="qlabel"/>
              </w:rPr>
              <w:t>No</w:t>
            </w:r>
          </w:p>
        </w:tc>
        <w:tc>
          <w:tcPr>
            <w:tcW w:w="1650" w:type="pct"/>
          </w:tcPr>
          <w:p w:rsidR="001B0FD9" w:rsidRPr="00D84C84" w:rsidRDefault="001B0FD9" w:rsidP="00401734">
            <w:r w:rsidRPr="00D84C84">
              <w:object w:dxaOrig="1440" w:dyaOrig="1440">
                <v:shape id="_x0000_i1135" type="#_x0000_t75" style="width:20.25pt;height:18pt" o:ole="">
                  <v:imagedata r:id="rId6" o:title=""/>
                </v:shape>
                <w:control r:id="rId34" w:name="DefaultOcxName29" w:shapeid="_x0000_i1135"/>
              </w:object>
            </w:r>
            <w:r>
              <w:rPr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55" name="Picture 55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C84">
              <w:rPr>
                <w:rStyle w:val="qlabel"/>
              </w:rPr>
              <w:t>I don't know</w:t>
            </w:r>
          </w:p>
        </w:tc>
      </w:tr>
    </w:tbl>
    <w:p w:rsidR="001B0FD9" w:rsidRPr="008D5477" w:rsidRDefault="001B0FD9" w:rsidP="001B0FD9">
      <w:pPr>
        <w:pStyle w:val="Heading3"/>
        <w:rPr>
          <w:sz w:val="24"/>
          <w:szCs w:val="24"/>
        </w:rPr>
      </w:pPr>
      <w:r w:rsidRPr="008D5477">
        <w:rPr>
          <w:sz w:val="24"/>
          <w:szCs w:val="24"/>
        </w:rPr>
        <w:t>11. Organic certification must be renewed annually.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3120"/>
        <w:gridCol w:w="3120"/>
        <w:gridCol w:w="3120"/>
      </w:tblGrid>
      <w:tr w:rsidR="001B0FD9" w:rsidRPr="00D84C84" w:rsidTr="00401734">
        <w:trPr>
          <w:tblCellSpacing w:w="0" w:type="dxa"/>
        </w:trPr>
        <w:tc>
          <w:tcPr>
            <w:tcW w:w="1650" w:type="pct"/>
          </w:tcPr>
          <w:p w:rsidR="001B0FD9" w:rsidRPr="00D84C84" w:rsidRDefault="001B0FD9" w:rsidP="00401734">
            <w:r w:rsidRPr="00D84C84">
              <w:object w:dxaOrig="1440" w:dyaOrig="1440">
                <v:shape id="_x0000_i1134" type="#_x0000_t75" style="width:20.25pt;height:18pt" o:ole="">
                  <v:imagedata r:id="rId6" o:title=""/>
                </v:shape>
                <w:control r:id="rId35" w:name="DefaultOcxName30" w:shapeid="_x0000_i1134"/>
              </w:object>
            </w:r>
            <w:r>
              <w:rPr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57" name="Picture 57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C84">
              <w:rPr>
                <w:rStyle w:val="hlbl"/>
              </w:rPr>
              <w:t xml:space="preserve">   </w:t>
            </w:r>
            <w:r w:rsidRPr="00D84C84">
              <w:rPr>
                <w:rStyle w:val="qlabel"/>
              </w:rPr>
              <w:t>Yes</w:t>
            </w:r>
          </w:p>
        </w:tc>
        <w:tc>
          <w:tcPr>
            <w:tcW w:w="1650" w:type="pct"/>
          </w:tcPr>
          <w:p w:rsidR="001B0FD9" w:rsidRPr="00D84C84" w:rsidRDefault="001B0FD9" w:rsidP="00401734">
            <w:r w:rsidRPr="00D84C84">
              <w:object w:dxaOrig="1440" w:dyaOrig="1440">
                <v:shape id="_x0000_i1133" type="#_x0000_t75" style="width:20.25pt;height:18pt" o:ole="">
                  <v:imagedata r:id="rId6" o:title=""/>
                </v:shape>
                <w:control r:id="rId36" w:name="DefaultOcxName31" w:shapeid="_x0000_i1133"/>
              </w:object>
            </w:r>
            <w:r>
              <w:rPr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59" name="Picture 59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C84">
              <w:rPr>
                <w:rStyle w:val="qlabel"/>
              </w:rPr>
              <w:t>No</w:t>
            </w:r>
          </w:p>
        </w:tc>
        <w:tc>
          <w:tcPr>
            <w:tcW w:w="1650" w:type="pct"/>
          </w:tcPr>
          <w:p w:rsidR="001B0FD9" w:rsidRPr="00D84C84" w:rsidRDefault="001B0FD9" w:rsidP="00401734">
            <w:r w:rsidRPr="00D84C84">
              <w:object w:dxaOrig="1440" w:dyaOrig="1440">
                <v:shape id="_x0000_i1132" type="#_x0000_t75" style="width:20.25pt;height:18pt" o:ole="">
                  <v:imagedata r:id="rId6" o:title=""/>
                </v:shape>
                <w:control r:id="rId37" w:name="DefaultOcxName32" w:shapeid="_x0000_i1132"/>
              </w:object>
            </w:r>
            <w:r>
              <w:rPr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61" name="Picture 61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C84">
              <w:rPr>
                <w:rStyle w:val="qlabel"/>
              </w:rPr>
              <w:t>I don't know</w:t>
            </w:r>
          </w:p>
        </w:tc>
      </w:tr>
    </w:tbl>
    <w:p w:rsidR="001B0FD9" w:rsidRPr="008D5477" w:rsidRDefault="001B0FD9" w:rsidP="001B0FD9">
      <w:pPr>
        <w:pStyle w:val="Heading3"/>
        <w:rPr>
          <w:sz w:val="24"/>
          <w:szCs w:val="24"/>
        </w:rPr>
      </w:pPr>
      <w:r w:rsidRPr="008D5477">
        <w:rPr>
          <w:sz w:val="24"/>
          <w:szCs w:val="24"/>
        </w:rPr>
        <w:t>12. Land qualifies for organic production after 24 months of chemical and pesticide-free management.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3120"/>
        <w:gridCol w:w="3120"/>
        <w:gridCol w:w="3120"/>
      </w:tblGrid>
      <w:tr w:rsidR="001B0FD9" w:rsidRPr="00D84C84" w:rsidTr="00401734">
        <w:trPr>
          <w:tblCellSpacing w:w="0" w:type="dxa"/>
        </w:trPr>
        <w:tc>
          <w:tcPr>
            <w:tcW w:w="1650" w:type="pct"/>
          </w:tcPr>
          <w:p w:rsidR="001B0FD9" w:rsidRPr="00D84C84" w:rsidRDefault="001B0FD9" w:rsidP="00401734">
            <w:r w:rsidRPr="00D84C84">
              <w:object w:dxaOrig="1440" w:dyaOrig="1440">
                <v:shape id="_x0000_i1131" type="#_x0000_t75" style="width:20.25pt;height:18pt" o:ole="">
                  <v:imagedata r:id="rId6" o:title=""/>
                </v:shape>
                <w:control r:id="rId38" w:name="DefaultOcxName33" w:shapeid="_x0000_i1131"/>
              </w:object>
            </w:r>
            <w:r>
              <w:rPr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63" name="Picture 63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C84">
              <w:rPr>
                <w:rStyle w:val="hlbl"/>
              </w:rPr>
              <w:t xml:space="preserve">   </w:t>
            </w:r>
            <w:r w:rsidRPr="00D84C84">
              <w:rPr>
                <w:rStyle w:val="qlabel"/>
              </w:rPr>
              <w:t>Yes</w:t>
            </w:r>
          </w:p>
        </w:tc>
        <w:tc>
          <w:tcPr>
            <w:tcW w:w="1650" w:type="pct"/>
          </w:tcPr>
          <w:p w:rsidR="001B0FD9" w:rsidRPr="00D84C84" w:rsidRDefault="001B0FD9" w:rsidP="00401734">
            <w:r w:rsidRPr="00D84C84">
              <w:object w:dxaOrig="1440" w:dyaOrig="1440">
                <v:shape id="_x0000_i1130" type="#_x0000_t75" style="width:20.25pt;height:18pt" o:ole="">
                  <v:imagedata r:id="rId6" o:title=""/>
                </v:shape>
                <w:control r:id="rId39" w:name="DefaultOcxName34" w:shapeid="_x0000_i1130"/>
              </w:object>
            </w:r>
            <w:r>
              <w:rPr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65" name="Picture 65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C84">
              <w:rPr>
                <w:rStyle w:val="qlabel"/>
              </w:rPr>
              <w:t>No</w:t>
            </w:r>
          </w:p>
        </w:tc>
        <w:tc>
          <w:tcPr>
            <w:tcW w:w="1650" w:type="pct"/>
          </w:tcPr>
          <w:p w:rsidR="001B0FD9" w:rsidRPr="00D84C84" w:rsidRDefault="001B0FD9" w:rsidP="00401734">
            <w:r w:rsidRPr="00D84C84">
              <w:object w:dxaOrig="1440" w:dyaOrig="1440">
                <v:shape id="_x0000_i1129" type="#_x0000_t75" style="width:20.25pt;height:18pt" o:ole="">
                  <v:imagedata r:id="rId6" o:title=""/>
                </v:shape>
                <w:control r:id="rId40" w:name="DefaultOcxName35" w:shapeid="_x0000_i1129"/>
              </w:object>
            </w:r>
            <w:r>
              <w:rPr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67" name="Picture 67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C84">
              <w:rPr>
                <w:rStyle w:val="qlabel"/>
              </w:rPr>
              <w:t>I don't know</w:t>
            </w:r>
          </w:p>
        </w:tc>
      </w:tr>
    </w:tbl>
    <w:p w:rsidR="001B0FD9" w:rsidRPr="008D5477" w:rsidRDefault="001B0FD9" w:rsidP="001B0FD9">
      <w:pPr>
        <w:pStyle w:val="Heading3"/>
        <w:rPr>
          <w:sz w:val="24"/>
          <w:szCs w:val="24"/>
        </w:rPr>
      </w:pPr>
      <w:r w:rsidRPr="008D5477">
        <w:rPr>
          <w:sz w:val="24"/>
          <w:szCs w:val="24"/>
        </w:rPr>
        <w:t>13. Organic livestock can receive vaccination and immunization shots.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3120"/>
        <w:gridCol w:w="3120"/>
        <w:gridCol w:w="3120"/>
      </w:tblGrid>
      <w:tr w:rsidR="001B0FD9" w:rsidRPr="00D84C84" w:rsidTr="00401734">
        <w:trPr>
          <w:tblCellSpacing w:w="0" w:type="dxa"/>
        </w:trPr>
        <w:tc>
          <w:tcPr>
            <w:tcW w:w="1650" w:type="pct"/>
          </w:tcPr>
          <w:p w:rsidR="001B0FD9" w:rsidRPr="00D84C84" w:rsidRDefault="001B0FD9" w:rsidP="00401734">
            <w:r w:rsidRPr="00D84C84">
              <w:object w:dxaOrig="1440" w:dyaOrig="1440">
                <v:shape id="_x0000_i1128" type="#_x0000_t75" style="width:20.25pt;height:18pt" o:ole="">
                  <v:imagedata r:id="rId6" o:title=""/>
                </v:shape>
                <w:control r:id="rId41" w:name="DefaultOcxName36" w:shapeid="_x0000_i1128"/>
              </w:object>
            </w:r>
            <w:r w:rsidRPr="00D84C84">
              <w:rPr>
                <w:rStyle w:val="hlbl"/>
              </w:rPr>
              <w:t xml:space="preserve">   </w:t>
            </w:r>
            <w:r w:rsidRPr="00D84C84">
              <w:rPr>
                <w:rStyle w:val="qlabel"/>
              </w:rPr>
              <w:t>Yes</w:t>
            </w:r>
          </w:p>
        </w:tc>
        <w:tc>
          <w:tcPr>
            <w:tcW w:w="1650" w:type="pct"/>
          </w:tcPr>
          <w:p w:rsidR="001B0FD9" w:rsidRPr="00D84C84" w:rsidRDefault="001B0FD9" w:rsidP="00401734">
            <w:r w:rsidRPr="00D84C84">
              <w:object w:dxaOrig="1440" w:dyaOrig="1440">
                <v:shape id="_x0000_i1127" type="#_x0000_t75" style="width:20.25pt;height:18pt" o:ole="">
                  <v:imagedata r:id="rId6" o:title=""/>
                </v:shape>
                <w:control r:id="rId42" w:name="DefaultOcxName37" w:shapeid="_x0000_i1127"/>
              </w:object>
            </w:r>
            <w:r>
              <w:rPr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70" name="Picture 70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C84">
              <w:rPr>
                <w:rStyle w:val="qlabel"/>
              </w:rPr>
              <w:t>No</w:t>
            </w:r>
          </w:p>
        </w:tc>
        <w:tc>
          <w:tcPr>
            <w:tcW w:w="1650" w:type="pct"/>
          </w:tcPr>
          <w:p w:rsidR="001B0FD9" w:rsidRPr="00D84C84" w:rsidRDefault="001B0FD9" w:rsidP="00401734">
            <w:r w:rsidRPr="00D84C84">
              <w:object w:dxaOrig="1440" w:dyaOrig="1440">
                <v:shape id="_x0000_i1126" type="#_x0000_t75" style="width:20.25pt;height:18pt" o:ole="">
                  <v:imagedata r:id="rId6" o:title=""/>
                </v:shape>
                <w:control r:id="rId43" w:name="DefaultOcxName38" w:shapeid="_x0000_i1126"/>
              </w:object>
            </w:r>
            <w:r>
              <w:rPr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72" name="Picture 72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C84">
              <w:rPr>
                <w:rStyle w:val="qlabel"/>
              </w:rPr>
              <w:t>I don't know</w:t>
            </w:r>
          </w:p>
        </w:tc>
      </w:tr>
    </w:tbl>
    <w:p w:rsidR="001B0FD9" w:rsidRPr="008D5477" w:rsidRDefault="001B0FD9" w:rsidP="001B0FD9">
      <w:pPr>
        <w:pStyle w:val="Heading3"/>
        <w:rPr>
          <w:sz w:val="24"/>
          <w:szCs w:val="24"/>
        </w:rPr>
      </w:pPr>
      <w:r w:rsidRPr="008D5477">
        <w:rPr>
          <w:sz w:val="24"/>
          <w:szCs w:val="24"/>
        </w:rPr>
        <w:t>14. Ruminant animals must have access to pasture for organic certification.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3120"/>
        <w:gridCol w:w="3120"/>
        <w:gridCol w:w="3120"/>
      </w:tblGrid>
      <w:tr w:rsidR="001B0FD9" w:rsidRPr="00D84C84" w:rsidTr="00401734">
        <w:trPr>
          <w:tblCellSpacing w:w="0" w:type="dxa"/>
        </w:trPr>
        <w:tc>
          <w:tcPr>
            <w:tcW w:w="1650" w:type="pct"/>
          </w:tcPr>
          <w:p w:rsidR="001B0FD9" w:rsidRPr="00D84C84" w:rsidRDefault="001B0FD9" w:rsidP="00401734">
            <w:r w:rsidRPr="00D84C84">
              <w:object w:dxaOrig="1440" w:dyaOrig="1440">
                <v:shape id="_x0000_i1125" type="#_x0000_t75" style="width:20.25pt;height:18pt" o:ole="">
                  <v:imagedata r:id="rId6" o:title=""/>
                </v:shape>
                <w:control r:id="rId44" w:name="DefaultOcxName39" w:shapeid="_x0000_i1125"/>
              </w:object>
            </w:r>
            <w:r>
              <w:rPr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74" name="Picture 74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C84">
              <w:rPr>
                <w:rStyle w:val="hlbl"/>
              </w:rPr>
              <w:t xml:space="preserve">   </w:t>
            </w:r>
            <w:r w:rsidRPr="00D84C84">
              <w:rPr>
                <w:rStyle w:val="qlabel"/>
              </w:rPr>
              <w:t>Yes</w:t>
            </w:r>
          </w:p>
        </w:tc>
        <w:tc>
          <w:tcPr>
            <w:tcW w:w="1650" w:type="pct"/>
          </w:tcPr>
          <w:p w:rsidR="001B0FD9" w:rsidRPr="00D84C84" w:rsidRDefault="001B0FD9" w:rsidP="00401734">
            <w:r w:rsidRPr="00D84C84">
              <w:object w:dxaOrig="1440" w:dyaOrig="1440">
                <v:shape id="_x0000_i1124" type="#_x0000_t75" style="width:20.25pt;height:18pt" o:ole="">
                  <v:imagedata r:id="rId6" o:title=""/>
                </v:shape>
                <w:control r:id="rId45" w:name="DefaultOcxName40" w:shapeid="_x0000_i1124"/>
              </w:object>
            </w:r>
            <w:r>
              <w:rPr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76" name="Picture 76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C84">
              <w:rPr>
                <w:rStyle w:val="qlabel"/>
              </w:rPr>
              <w:t>No</w:t>
            </w:r>
          </w:p>
        </w:tc>
        <w:tc>
          <w:tcPr>
            <w:tcW w:w="1650" w:type="pct"/>
          </w:tcPr>
          <w:p w:rsidR="001B0FD9" w:rsidRPr="00D84C84" w:rsidRDefault="001B0FD9" w:rsidP="00401734">
            <w:r w:rsidRPr="00D84C84">
              <w:object w:dxaOrig="1440" w:dyaOrig="1440">
                <v:shape id="_x0000_i1123" type="#_x0000_t75" style="width:20.25pt;height:18pt" o:ole="">
                  <v:imagedata r:id="rId6" o:title=""/>
                </v:shape>
                <w:control r:id="rId46" w:name="DefaultOcxName41" w:shapeid="_x0000_i1123"/>
              </w:object>
            </w:r>
            <w:r>
              <w:rPr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78" name="Picture 78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C84">
              <w:rPr>
                <w:rStyle w:val="qlabel"/>
              </w:rPr>
              <w:t>I don't know</w:t>
            </w:r>
          </w:p>
        </w:tc>
      </w:tr>
    </w:tbl>
    <w:p w:rsidR="001B0FD9" w:rsidRPr="008D5477" w:rsidRDefault="001B0FD9" w:rsidP="001B0FD9">
      <w:pPr>
        <w:pStyle w:val="Heading3"/>
        <w:rPr>
          <w:sz w:val="24"/>
          <w:szCs w:val="24"/>
        </w:rPr>
      </w:pPr>
      <w:r w:rsidRPr="008D5477">
        <w:rPr>
          <w:sz w:val="24"/>
          <w:szCs w:val="24"/>
        </w:rPr>
        <w:t>15. Water quality and erosion are addressed during organic certification.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3120"/>
        <w:gridCol w:w="3120"/>
        <w:gridCol w:w="3120"/>
      </w:tblGrid>
      <w:tr w:rsidR="001B0FD9" w:rsidRPr="00D84C84" w:rsidTr="00401734">
        <w:trPr>
          <w:tblCellSpacing w:w="0" w:type="dxa"/>
        </w:trPr>
        <w:tc>
          <w:tcPr>
            <w:tcW w:w="1650" w:type="pct"/>
          </w:tcPr>
          <w:p w:rsidR="001B0FD9" w:rsidRPr="00D84C84" w:rsidRDefault="001B0FD9" w:rsidP="00401734">
            <w:r w:rsidRPr="00D84C84">
              <w:object w:dxaOrig="1440" w:dyaOrig="1440">
                <v:shape id="_x0000_i1122" type="#_x0000_t75" style="width:20.25pt;height:18pt" o:ole="">
                  <v:imagedata r:id="rId6" o:title=""/>
                </v:shape>
                <w:control r:id="rId47" w:name="DefaultOcxName42" w:shapeid="_x0000_i1122"/>
              </w:object>
            </w:r>
            <w:r>
              <w:rPr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80" name="Picture 80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C84">
              <w:rPr>
                <w:rStyle w:val="hlbl"/>
              </w:rPr>
              <w:t xml:space="preserve">   </w:t>
            </w:r>
            <w:r w:rsidRPr="00D84C84">
              <w:rPr>
                <w:rStyle w:val="qlabel"/>
              </w:rPr>
              <w:t>Yes</w:t>
            </w:r>
          </w:p>
        </w:tc>
        <w:tc>
          <w:tcPr>
            <w:tcW w:w="1650" w:type="pct"/>
          </w:tcPr>
          <w:p w:rsidR="001B0FD9" w:rsidRPr="00D84C84" w:rsidRDefault="001B0FD9" w:rsidP="00401734">
            <w:r w:rsidRPr="00D84C84">
              <w:object w:dxaOrig="1440" w:dyaOrig="1440">
                <v:shape id="_x0000_i1121" type="#_x0000_t75" style="width:20.25pt;height:18pt" o:ole="">
                  <v:imagedata r:id="rId6" o:title=""/>
                </v:shape>
                <w:control r:id="rId48" w:name="DefaultOcxName43" w:shapeid="_x0000_i1121"/>
              </w:object>
            </w:r>
            <w:r>
              <w:rPr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82" name="Picture 82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C84">
              <w:rPr>
                <w:rStyle w:val="qlabel"/>
              </w:rPr>
              <w:t>No</w:t>
            </w:r>
          </w:p>
        </w:tc>
        <w:tc>
          <w:tcPr>
            <w:tcW w:w="1650" w:type="pct"/>
          </w:tcPr>
          <w:p w:rsidR="001B0FD9" w:rsidRPr="00D84C84" w:rsidRDefault="001B0FD9" w:rsidP="00401734">
            <w:r w:rsidRPr="00D84C84">
              <w:object w:dxaOrig="1440" w:dyaOrig="1440">
                <v:shape id="_x0000_i1120" type="#_x0000_t75" style="width:20.25pt;height:18pt" o:ole="">
                  <v:imagedata r:id="rId6" o:title=""/>
                </v:shape>
                <w:control r:id="rId49" w:name="DefaultOcxName44" w:shapeid="_x0000_i1120"/>
              </w:object>
            </w:r>
            <w:r>
              <w:rPr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84" name="Picture 84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C84">
              <w:rPr>
                <w:rStyle w:val="qlabel"/>
              </w:rPr>
              <w:t>I don't know</w:t>
            </w:r>
          </w:p>
        </w:tc>
      </w:tr>
    </w:tbl>
    <w:p w:rsidR="001B0FD9" w:rsidRPr="008D5477" w:rsidRDefault="001B0FD9" w:rsidP="001B0FD9">
      <w:pPr>
        <w:pStyle w:val="Heading3"/>
        <w:rPr>
          <w:sz w:val="24"/>
          <w:szCs w:val="24"/>
        </w:rPr>
      </w:pPr>
      <w:r w:rsidRPr="008D5477">
        <w:rPr>
          <w:sz w:val="24"/>
          <w:szCs w:val="24"/>
        </w:rPr>
        <w:t>16. The NRCS Conservation Activity Plan for organic farms describes both the organic transition plan and additional conservation practices to be done.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3120"/>
        <w:gridCol w:w="3120"/>
        <w:gridCol w:w="3120"/>
      </w:tblGrid>
      <w:tr w:rsidR="001B0FD9" w:rsidTr="00401734">
        <w:trPr>
          <w:tblCellSpacing w:w="0" w:type="dxa"/>
        </w:trPr>
        <w:tc>
          <w:tcPr>
            <w:tcW w:w="1650" w:type="pct"/>
          </w:tcPr>
          <w:p w:rsidR="001B0FD9" w:rsidRPr="00D84C84" w:rsidRDefault="001B0FD9" w:rsidP="00401734">
            <w:r w:rsidRPr="00D84C84">
              <w:object w:dxaOrig="1440" w:dyaOrig="1440">
                <v:shape id="_x0000_i1119" type="#_x0000_t75" style="width:20.25pt;height:18pt" o:ole="">
                  <v:imagedata r:id="rId6" o:title=""/>
                </v:shape>
                <w:control r:id="rId50" w:name="DefaultOcxName45" w:shapeid="_x0000_i1119"/>
              </w:object>
            </w:r>
            <w:r>
              <w:rPr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86" name="Picture 86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C84">
              <w:rPr>
                <w:rStyle w:val="hlbl"/>
              </w:rPr>
              <w:t xml:space="preserve">   </w:t>
            </w:r>
            <w:r w:rsidRPr="00D84C84">
              <w:rPr>
                <w:rStyle w:val="qlabel"/>
              </w:rPr>
              <w:t>Yes</w:t>
            </w:r>
          </w:p>
        </w:tc>
        <w:tc>
          <w:tcPr>
            <w:tcW w:w="1650" w:type="pct"/>
          </w:tcPr>
          <w:p w:rsidR="001B0FD9" w:rsidRPr="00D84C84" w:rsidRDefault="001B0FD9" w:rsidP="00401734">
            <w:r w:rsidRPr="00D84C84">
              <w:object w:dxaOrig="1440" w:dyaOrig="1440">
                <v:shape id="_x0000_i1118" type="#_x0000_t75" style="width:20.25pt;height:18pt" o:ole="">
                  <v:imagedata r:id="rId6" o:title=""/>
                </v:shape>
                <w:control r:id="rId51" w:name="DefaultOcxName46" w:shapeid="_x0000_i1118"/>
              </w:object>
            </w:r>
            <w:r>
              <w:rPr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88" name="Picture 88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C84">
              <w:rPr>
                <w:rStyle w:val="qlabel"/>
              </w:rPr>
              <w:t>No</w:t>
            </w:r>
          </w:p>
        </w:tc>
        <w:tc>
          <w:tcPr>
            <w:tcW w:w="1650" w:type="pct"/>
          </w:tcPr>
          <w:p w:rsidR="001B0FD9" w:rsidRDefault="001B0FD9" w:rsidP="00401734">
            <w:r w:rsidRPr="00D84C84">
              <w:object w:dxaOrig="1440" w:dyaOrig="1440">
                <v:shape id="_x0000_i1117" type="#_x0000_t75" style="width:20.25pt;height:18pt" o:ole="">
                  <v:imagedata r:id="rId6" o:title=""/>
                </v:shape>
                <w:control r:id="rId52" w:name="DefaultOcxName47" w:shapeid="_x0000_i1117"/>
              </w:object>
            </w:r>
            <w:r>
              <w:rPr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90" name="Picture 90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C84">
              <w:rPr>
                <w:rStyle w:val="qlabel"/>
              </w:rPr>
              <w:t>I don't know</w:t>
            </w:r>
          </w:p>
        </w:tc>
      </w:tr>
    </w:tbl>
    <w:p w:rsidR="001B0FD9" w:rsidRPr="00551D41" w:rsidRDefault="001B0FD9" w:rsidP="001B0FD9"/>
    <w:p w:rsidR="009425D5" w:rsidRDefault="009425D5" w:rsidP="001B0FD9">
      <w:pPr>
        <w:pStyle w:val="NoSpacing"/>
      </w:pPr>
    </w:p>
    <w:sectPr w:rsidR="009425D5" w:rsidSect="00B3201B">
      <w:footerReference w:type="default" r:id="rId5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226751"/>
      <w:docPartObj>
        <w:docPartGallery w:val="Page Numbers (Bottom of Page)"/>
        <w:docPartUnique/>
      </w:docPartObj>
    </w:sdtPr>
    <w:sdtEndPr/>
    <w:sdtContent>
      <w:p w:rsidR="00403FFC" w:rsidRDefault="001B0F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03FFC" w:rsidRDefault="001B0FD9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0FD9"/>
    <w:rsid w:val="001B0FD9"/>
    <w:rsid w:val="0094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FD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qFormat/>
    <w:rsid w:val="001B0FD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qFormat/>
    <w:rsid w:val="001B0FD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0FD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1B0FD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1B0FD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label">
    <w:name w:val="qlabel"/>
    <w:basedOn w:val="DefaultParagraphFont"/>
    <w:rsid w:val="001B0FD9"/>
  </w:style>
  <w:style w:type="character" w:customStyle="1" w:styleId="hlbl">
    <w:name w:val="hlbl"/>
    <w:basedOn w:val="DefaultParagraphFont"/>
    <w:rsid w:val="001B0FD9"/>
  </w:style>
  <w:style w:type="paragraph" w:styleId="Footer">
    <w:name w:val="footer"/>
    <w:basedOn w:val="Normal"/>
    <w:link w:val="FooterChar"/>
    <w:uiPriority w:val="99"/>
    <w:unhideWhenUsed/>
    <w:rsid w:val="001B0F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FD9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F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footer" Target="footer1.xml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4" Type="http://schemas.openxmlformats.org/officeDocument/2006/relationships/image" Target="media/image1.wmf"/><Relationship Id="rId9" Type="http://schemas.openxmlformats.org/officeDocument/2006/relationships/image" Target="media/image3.png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Kathie Starkweather</dc:creator>
  <cp:keywords/>
  <dc:description/>
  <cp:lastModifiedBy>Kathie Starkweather</cp:lastModifiedBy>
  <cp:revision>1</cp:revision>
  <dcterms:created xsi:type="dcterms:W3CDTF">2011-05-29T16:49:00Z</dcterms:created>
  <dcterms:modified xsi:type="dcterms:W3CDTF">2011-05-29T16:50:00Z</dcterms:modified>
</cp:coreProperties>
</file>