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E4" w:rsidRDefault="00C5273A"/>
    <w:p w:rsidR="00C5273A" w:rsidRDefault="00C5273A" w:rsidP="00C5273A"/>
    <w:p w:rsidR="00C5273A" w:rsidRPr="00525907" w:rsidRDefault="00C5273A" w:rsidP="00C5273A">
      <w:pPr>
        <w:pStyle w:val="BodyText"/>
        <w:suppressLineNumbers/>
        <w:ind w:left="720" w:hanging="720"/>
        <w:rPr>
          <w:rFonts w:ascii="Calibri" w:hAnsi="Calibri" w:cs="Calibri"/>
          <w:b w:val="0"/>
          <w:bCs w:val="0"/>
        </w:rPr>
      </w:pPr>
      <w:proofErr w:type="gramStart"/>
      <w:r w:rsidRPr="00525907">
        <w:rPr>
          <w:rFonts w:ascii="Calibri" w:hAnsi="Calibri" w:cs="Calibri"/>
          <w:b w:val="0"/>
          <w:bCs w:val="0"/>
        </w:rPr>
        <w:t>Table 1.</w:t>
      </w:r>
      <w:proofErr w:type="gramEnd"/>
      <w:r w:rsidRPr="00525907">
        <w:rPr>
          <w:rFonts w:ascii="Calibri" w:hAnsi="Calibri" w:cs="Calibri"/>
          <w:b w:val="0"/>
          <w:bCs w:val="0"/>
        </w:rPr>
        <w:t xml:space="preserve"> Precipitation recorded at the study site during the June-October growing season in 2008 through 2010 and the 30-y seasonal average (1978-2003). </w:t>
      </w:r>
    </w:p>
    <w:p w:rsidR="00C5273A" w:rsidRPr="00525907" w:rsidRDefault="00C5273A" w:rsidP="00C5273A">
      <w:pPr>
        <w:pStyle w:val="BodyText"/>
        <w:suppressLineNumbers/>
        <w:ind w:left="720" w:hanging="720"/>
        <w:rPr>
          <w:rFonts w:ascii="Calibri" w:hAnsi="Calibri" w:cs="Calibri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152"/>
        <w:gridCol w:w="1152"/>
        <w:gridCol w:w="1152"/>
        <w:gridCol w:w="1296"/>
      </w:tblGrid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Month</w:t>
            </w:r>
          </w:p>
        </w:tc>
        <w:tc>
          <w:tcPr>
            <w:tcW w:w="1296" w:type="dxa"/>
            <w:gridSpan w:val="4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Growing seasons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2008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2009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2010</w:t>
            </w:r>
          </w:p>
        </w:tc>
        <w:tc>
          <w:tcPr>
            <w:tcW w:w="1296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30-y avg.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296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------------------------- (mm)  ----------------------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June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 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125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July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160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67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August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231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118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 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69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September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87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October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 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 xml:space="preserve"> 77</w:t>
            </w:r>
          </w:p>
        </w:tc>
      </w:tr>
      <w:tr w:rsidR="00C5273A" w:rsidRPr="00525907" w:rsidTr="000D67E1">
        <w:trPr>
          <w:trHeight w:hRule="exact" w:val="461"/>
          <w:jc w:val="center"/>
        </w:trPr>
        <w:tc>
          <w:tcPr>
            <w:tcW w:w="1008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Total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464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390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393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C5273A" w:rsidRPr="004358E5" w:rsidRDefault="00C5273A" w:rsidP="000D67E1">
            <w:pPr>
              <w:pStyle w:val="BodyText"/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58E5">
              <w:rPr>
                <w:rFonts w:ascii="Calibri" w:hAnsi="Calibri" w:cs="Calibri"/>
                <w:b w:val="0"/>
                <w:bCs w:val="0"/>
              </w:rPr>
              <w:t>425</w:t>
            </w:r>
          </w:p>
        </w:tc>
      </w:tr>
    </w:tbl>
    <w:p w:rsidR="00C5273A" w:rsidRPr="00525907" w:rsidRDefault="00C5273A" w:rsidP="00C5273A">
      <w:pPr>
        <w:pStyle w:val="BodyText"/>
        <w:ind w:left="360"/>
        <w:rPr>
          <w:rFonts w:ascii="Calibri" w:hAnsi="Calibri" w:cs="Calibri"/>
          <w:b w:val="0"/>
          <w:bCs w:val="0"/>
        </w:rPr>
      </w:pPr>
    </w:p>
    <w:p w:rsidR="00C5273A" w:rsidRDefault="00C5273A">
      <w:bookmarkStart w:id="0" w:name="_GoBack"/>
      <w:bookmarkEnd w:id="0"/>
    </w:p>
    <w:p w:rsidR="00C5273A" w:rsidRDefault="00C5273A"/>
    <w:sectPr w:rsidR="00C5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A"/>
    <w:rsid w:val="00487A24"/>
    <w:rsid w:val="00C5273A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3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27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5273A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3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27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5273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Sloan</dc:creator>
  <cp:keywords/>
  <dc:description/>
  <cp:lastModifiedBy>John Sloan</cp:lastModifiedBy>
  <cp:revision>1</cp:revision>
  <dcterms:created xsi:type="dcterms:W3CDTF">2011-09-05T18:24:00Z</dcterms:created>
  <dcterms:modified xsi:type="dcterms:W3CDTF">2011-09-05T18:24:00Z</dcterms:modified>
</cp:coreProperties>
</file>