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65" w:rsidRPr="0019141A" w:rsidRDefault="00CA0465" w:rsidP="00CA0465">
      <w:pPr>
        <w:contextualSpacing/>
        <w:rPr>
          <w:b/>
          <w:color w:val="000000"/>
          <w:sz w:val="24"/>
          <w:szCs w:val="24"/>
        </w:rPr>
      </w:pPr>
      <w:proofErr w:type="gramStart"/>
      <w:r w:rsidRPr="0019141A">
        <w:rPr>
          <w:b/>
          <w:color w:val="000000"/>
          <w:sz w:val="24"/>
          <w:szCs w:val="24"/>
        </w:rPr>
        <w:t>Table 5</w:t>
      </w:r>
      <w:r w:rsidRPr="0019141A">
        <w:rPr>
          <w:color w:val="000000"/>
          <w:sz w:val="24"/>
          <w:szCs w:val="24"/>
        </w:rPr>
        <w:t>.</w:t>
      </w:r>
      <w:proofErr w:type="gramEnd"/>
      <w:r w:rsidRPr="0019141A">
        <w:rPr>
          <w:color w:val="000000"/>
          <w:sz w:val="24"/>
          <w:szCs w:val="24"/>
        </w:rPr>
        <w:t xml:space="preserve">  </w:t>
      </w:r>
      <w:proofErr w:type="gramStart"/>
      <w:r w:rsidRPr="0019141A">
        <w:rPr>
          <w:color w:val="000000"/>
          <w:sz w:val="24"/>
          <w:szCs w:val="24"/>
        </w:rPr>
        <w:t>Comparison of conventional and reduced till grown corn on Long Island, 2011.</w:t>
      </w:r>
      <w:proofErr w:type="gramEnd"/>
      <w:r w:rsidRPr="0019141A">
        <w:rPr>
          <w:color w:val="000000"/>
          <w:sz w:val="24"/>
          <w:szCs w:val="24"/>
        </w:rPr>
        <w:t xml:space="preserve"> </w:t>
      </w:r>
    </w:p>
    <w:tbl>
      <w:tblPr>
        <w:tblW w:w="6760" w:type="dxa"/>
        <w:tblInd w:w="98" w:type="dxa"/>
        <w:tblLook w:val="04A0"/>
      </w:tblPr>
      <w:tblGrid>
        <w:gridCol w:w="2300"/>
        <w:gridCol w:w="2080"/>
        <w:gridCol w:w="2380"/>
      </w:tblGrid>
      <w:tr w:rsidR="00CA0465" w:rsidRPr="0019141A" w:rsidTr="00A32C33">
        <w:trPr>
          <w:trHeight w:val="315"/>
        </w:trPr>
        <w:tc>
          <w:tcPr>
            <w:tcW w:w="23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Grower</w:t>
            </w:r>
          </w:p>
        </w:tc>
        <w:tc>
          <w:tcPr>
            <w:tcW w:w="20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Conventional-till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Reduced-till</w:t>
            </w:r>
          </w:p>
        </w:tc>
      </w:tr>
      <w:tr w:rsidR="00CA0465" w:rsidRPr="0019141A" w:rsidTr="00A32C3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Anderson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0465" w:rsidRPr="0019141A" w:rsidTr="00A32C33">
        <w:trPr>
          <w:trHeight w:val="5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Corn dry weight (g/plant)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85.0</w:t>
            </w:r>
          </w:p>
        </w:tc>
      </w:tr>
      <w:tr w:rsidR="00CA0465" w:rsidRPr="0019141A" w:rsidTr="00A32C3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Plant stand (50')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64.4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64.6</w:t>
            </w:r>
          </w:p>
        </w:tc>
      </w:tr>
      <w:tr w:rsidR="00CA0465" w:rsidRPr="0019141A" w:rsidTr="00A32C3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Harbes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0465" w:rsidRPr="0019141A" w:rsidTr="00A32C33">
        <w:trPr>
          <w:trHeight w:val="5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Corn dry weight (g/plant)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138.1</w:t>
            </w:r>
          </w:p>
        </w:tc>
      </w:tr>
      <w:tr w:rsidR="00CA0465" w:rsidRPr="0019141A" w:rsidTr="00A32C3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Plant stand (50')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44.3</w:t>
            </w:r>
          </w:p>
        </w:tc>
      </w:tr>
      <w:tr w:rsidR="00CA0465" w:rsidRPr="0019141A" w:rsidTr="00A32C33">
        <w:trPr>
          <w:trHeight w:val="5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Marketable yield (cwt/A)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94.0</w:t>
            </w:r>
          </w:p>
        </w:tc>
      </w:tr>
      <w:tr w:rsidR="00CA0465" w:rsidRPr="0019141A" w:rsidTr="00A32C3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Krupski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0465" w:rsidRPr="0019141A" w:rsidTr="00A32C33">
        <w:trPr>
          <w:trHeight w:val="5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Corn dry weight (g/plant)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79.3</w:t>
            </w:r>
          </w:p>
        </w:tc>
      </w:tr>
      <w:tr w:rsidR="00CA0465" w:rsidRPr="0019141A" w:rsidTr="00A32C3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Plant stand (50')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42.9</w:t>
            </w:r>
          </w:p>
        </w:tc>
      </w:tr>
      <w:tr w:rsidR="00CA0465" w:rsidRPr="0019141A" w:rsidTr="00A32C3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Ludlow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0465" w:rsidRPr="0019141A" w:rsidTr="00A32C33">
        <w:trPr>
          <w:trHeight w:val="5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Corn dry weight (g/plant)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128.8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133.4</w:t>
            </w:r>
          </w:p>
        </w:tc>
      </w:tr>
      <w:tr w:rsidR="00CA0465" w:rsidRPr="0019141A" w:rsidTr="00A32C3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Plant stand (50')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69.7</w:t>
            </w:r>
          </w:p>
        </w:tc>
      </w:tr>
      <w:tr w:rsidR="00CA0465" w:rsidRPr="0019141A" w:rsidTr="00A32C33">
        <w:trPr>
          <w:trHeight w:val="5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Marketable yield (cwt/A)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82.0</w:t>
            </w:r>
          </w:p>
        </w:tc>
      </w:tr>
      <w:tr w:rsidR="00CA0465" w:rsidRPr="0019141A" w:rsidTr="00A32C3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Schmidt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0465" w:rsidRPr="0019141A" w:rsidTr="00A32C33">
        <w:trPr>
          <w:trHeight w:val="5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Corn dry weight (g/plant)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180.3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138.9</w:t>
            </w:r>
          </w:p>
        </w:tc>
      </w:tr>
      <w:tr w:rsidR="00CA0465" w:rsidRPr="0019141A" w:rsidTr="00A32C33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Plant stand (50')</w:t>
            </w:r>
          </w:p>
        </w:tc>
        <w:tc>
          <w:tcPr>
            <w:tcW w:w="2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A0465" w:rsidRPr="0019141A" w:rsidRDefault="00CA0465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33.6</w:t>
            </w:r>
          </w:p>
        </w:tc>
      </w:tr>
    </w:tbl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A0465"/>
    <w:rsid w:val="001B0EAB"/>
    <w:rsid w:val="00CA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65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2011-12-30T20:10:00Z</dcterms:created>
  <dcterms:modified xsi:type="dcterms:W3CDTF">2011-12-30T20:11:00Z</dcterms:modified>
</cp:coreProperties>
</file>