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58" w:rsidRPr="00D24B68" w:rsidRDefault="003D7B58" w:rsidP="009B20EC">
      <w:pPr>
        <w:jc w:val="center"/>
        <w:rPr>
          <w:b/>
          <w:sz w:val="28"/>
          <w:szCs w:val="28"/>
        </w:rPr>
      </w:pPr>
      <w:r w:rsidRPr="00D24B68">
        <w:rPr>
          <w:b/>
          <w:sz w:val="28"/>
          <w:szCs w:val="28"/>
        </w:rPr>
        <w:t>Reducing Fuel and Fertilizer Costs for Corn Silage in the Northeast with Cover Crops and No-Till</w:t>
      </w:r>
    </w:p>
    <w:p w:rsidR="00531F92" w:rsidRDefault="00531F92"/>
    <w:p w:rsidR="009B20EC" w:rsidRPr="00D24B68" w:rsidRDefault="009B20EC" w:rsidP="00D24B68">
      <w:pPr>
        <w:pStyle w:val="ListParagraph"/>
        <w:numPr>
          <w:ilvl w:val="0"/>
          <w:numId w:val="4"/>
        </w:numPr>
        <w:rPr>
          <w:rFonts w:ascii="Times New Roman" w:hAnsi="Times New Roman" w:cs="Times New Roman"/>
          <w:b/>
          <w:sz w:val="24"/>
          <w:szCs w:val="24"/>
        </w:rPr>
      </w:pPr>
      <w:r w:rsidRPr="00D24B68">
        <w:rPr>
          <w:rFonts w:ascii="Times New Roman" w:hAnsi="Times New Roman" w:cs="Times New Roman"/>
          <w:b/>
          <w:sz w:val="24"/>
          <w:szCs w:val="24"/>
        </w:rPr>
        <w:t>Corn</w:t>
      </w:r>
      <w:r w:rsidR="00D24B68" w:rsidRPr="00D24B68">
        <w:rPr>
          <w:rFonts w:ascii="Times New Roman" w:hAnsi="Times New Roman" w:cs="Times New Roman"/>
          <w:b/>
          <w:sz w:val="24"/>
          <w:szCs w:val="24"/>
        </w:rPr>
        <w:t xml:space="preserve"> Silage</w:t>
      </w:r>
      <w:r w:rsidRPr="00D24B68">
        <w:rPr>
          <w:rFonts w:ascii="Times New Roman" w:hAnsi="Times New Roman" w:cs="Times New Roman"/>
          <w:b/>
          <w:sz w:val="24"/>
          <w:szCs w:val="24"/>
        </w:rPr>
        <w:t xml:space="preserve"> Maturity Trial:</w:t>
      </w:r>
    </w:p>
    <w:p w:rsidR="00D24B68" w:rsidRDefault="00D24B68" w:rsidP="00D24B68"/>
    <w:p w:rsidR="00D24B68" w:rsidRDefault="00D24B68" w:rsidP="00D24B68">
      <w:r>
        <w:t xml:space="preserve">Corn silage hybrids were evaluated for silage yield performance at the University of Massachusetts Crops Research and Education Center Farm, in South Deerfield, Massachusetts in 2011. Hybrids were grouped in three groups based on relative maturity (RM) provided by the seed companies; Group I, early maturity group (88-94 days), group II mid maturity group (95-100 days), and group III, full season group (101-114 days). In Massachusetts we are encouraging farmers to use shorter season corn hybrids along with earlier planting so when combined can provide the opportunity for early planting of cover crops which maximizes N recovery after corn and fall manure application. Our multi-year research studies have shown that well-established cover crops, planted by September 1 (achieving 1100 GDDs) can accumulate more than 100 </w:t>
      </w:r>
      <w:proofErr w:type="spellStart"/>
      <w:r>
        <w:t>lb</w:t>
      </w:r>
      <w:proofErr w:type="spellEnd"/>
      <w:r>
        <w:t xml:space="preserve"> N per acre. </w:t>
      </w:r>
    </w:p>
    <w:p w:rsidR="00D24B68" w:rsidRDefault="00D24B68" w:rsidP="00D24B68">
      <w:r>
        <w:t xml:space="preserve">All hybrids were planted on May 10th. A cone type distributor mounted on a double disc opening corn planter was used in a conventionally prepared seed bed. Plots were planted at the rate of 33,000 seeds per acre in 30 inch rows. </w:t>
      </w:r>
    </w:p>
    <w:p w:rsidR="00D24B68" w:rsidRDefault="00D24B68" w:rsidP="00D24B68"/>
    <w:p w:rsidR="00D24B68" w:rsidRDefault="00D24B68" w:rsidP="00D24B68">
      <w:r>
        <w:t xml:space="preserve">Ten feet of the central rows was harvested by hand at 50% milk line for evaluation of silage yield. Groups I and II hybrids were harvested on September 1st. Group III was harvested on September 9th. Harvested hybrids were evaluated for silage and ear yield, percentage ears, and moisture content. Silage yield was adjusted to 70% moisture and </w:t>
      </w:r>
      <w:proofErr w:type="spellStart"/>
      <w:r>
        <w:t>earcorn</w:t>
      </w:r>
      <w:proofErr w:type="spellEnd"/>
      <w:r>
        <w:t xml:space="preserve"> yield to 25% moisture. </w:t>
      </w:r>
    </w:p>
    <w:p w:rsidR="00D24B68" w:rsidRDefault="00D24B68" w:rsidP="00D24B68"/>
    <w:p w:rsidR="00D24B68" w:rsidRDefault="00D24B68" w:rsidP="00D24B68">
      <w:r>
        <w:t>Climate data for the evaluation site is presented in Table</w:t>
      </w:r>
      <w:r w:rsidR="002801B7">
        <w:t xml:space="preserve"> 1-</w:t>
      </w:r>
      <w:r>
        <w:t xml:space="preserve">1. Overall, the 2011 the corn crop experienced an extremely wet growing season. High rainfall and cloudy conditions during grain growth stages in August reduced yield in all maturity groups especially in short-season and mid maturity corn hybrids. In average corn silage yield were about 30% lower than 2010. </w:t>
      </w:r>
    </w:p>
    <w:p w:rsidR="00D24B68" w:rsidRDefault="00D24B68" w:rsidP="00D24B68">
      <w:r>
        <w:t xml:space="preserve">Summary of mean comparison of silage and grain yield, ear %, and grain moisture content for three maturity group hybrids is shown in Table </w:t>
      </w:r>
      <w:r w:rsidR="002801B7">
        <w:t>1-</w:t>
      </w:r>
      <w:r>
        <w:t xml:space="preserve">2. Silage and grain yields, as well as ear percentage for all hybrids tested in 2011 are presented in Table </w:t>
      </w:r>
      <w:r w:rsidR="002801B7">
        <w:t>1-</w:t>
      </w:r>
      <w:r>
        <w:t>3.</w:t>
      </w:r>
    </w:p>
    <w:p w:rsidR="00D24B68" w:rsidRDefault="00D24B68" w:rsidP="00D24B68"/>
    <w:p w:rsidR="00D24B68" w:rsidRDefault="00D24B68" w:rsidP="00D24B68"/>
    <w:p w:rsidR="00D24B68" w:rsidRDefault="00D24B68" w:rsidP="00D24B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96461C">
        <w:rPr>
          <w:b/>
        </w:rPr>
        <w:t>Table 1</w:t>
      </w:r>
      <w:r w:rsidR="0012539A">
        <w:rPr>
          <w:b/>
        </w:rPr>
        <w:t>-1</w:t>
      </w:r>
      <w:r w:rsidRPr="0096461C">
        <w:rPr>
          <w:b/>
        </w:rPr>
        <w:t>:</w:t>
      </w:r>
      <w:r w:rsidRPr="0096461C">
        <w:t xml:space="preserve"> Climate data for 2011 in South Deerfield, MA.</w:t>
      </w:r>
    </w:p>
    <w:p w:rsidR="00D24B68" w:rsidRPr="0096461C" w:rsidRDefault="00D24B68" w:rsidP="00D24B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D24B68" w:rsidRPr="0096461C" w:rsidRDefault="00D24B68" w:rsidP="00D24B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96461C">
        <w:tab/>
      </w:r>
      <w:r w:rsidRPr="0096461C">
        <w:tab/>
        <w:t xml:space="preserve">     </w:t>
      </w:r>
      <w:r w:rsidRPr="0096461C">
        <w:tab/>
      </w:r>
      <w:r w:rsidRPr="0096461C">
        <w:tab/>
      </w:r>
      <w:r w:rsidRPr="00F0771E">
        <w:rPr>
          <w:u w:val="single"/>
        </w:rPr>
        <w:t>GDD</w:t>
      </w:r>
      <w:r w:rsidRPr="00F0771E">
        <w:rPr>
          <w:u w:val="single"/>
          <w:vertAlign w:val="superscript"/>
        </w:rPr>
        <w:t>1</w:t>
      </w:r>
      <w:r w:rsidRPr="0096461C">
        <w:tab/>
      </w:r>
      <w:r w:rsidRPr="0096461C">
        <w:tab/>
      </w:r>
      <w:r w:rsidRPr="0096461C">
        <w:tab/>
      </w:r>
      <w:r w:rsidRPr="0096461C">
        <w:tab/>
      </w:r>
      <w:r>
        <w:t xml:space="preserve">    </w:t>
      </w:r>
      <w:r w:rsidRPr="00F0771E">
        <w:rPr>
          <w:u w:val="single"/>
        </w:rPr>
        <w:t>Rainfall (inches)</w:t>
      </w:r>
      <w:r w:rsidR="00F0771E">
        <w:rPr>
          <w:u w:val="single"/>
        </w:rPr>
        <w:br/>
      </w:r>
      <w:r>
        <w:br/>
      </w:r>
      <w:r w:rsidRPr="0096461C">
        <w:tab/>
      </w:r>
      <w:r w:rsidRPr="0096461C">
        <w:tab/>
      </w:r>
      <w:r w:rsidRPr="0096461C">
        <w:tab/>
      </w:r>
      <w:r w:rsidRPr="00F0771E">
        <w:rPr>
          <w:u w:val="single"/>
        </w:rPr>
        <w:t xml:space="preserve">2011 </w:t>
      </w:r>
      <w:r w:rsidRPr="00F0771E">
        <w:rPr>
          <w:u w:val="single"/>
        </w:rPr>
        <w:tab/>
        <w:t>Norm</w:t>
      </w:r>
      <w:r w:rsidRPr="00F0771E">
        <w:rPr>
          <w:u w:val="single"/>
        </w:rPr>
        <w:tab/>
        <w:t xml:space="preserve">Deviation </w:t>
      </w:r>
      <w:r w:rsidRPr="0096461C">
        <w:tab/>
      </w:r>
      <w:r>
        <w:tab/>
      </w:r>
      <w:r w:rsidRPr="00F0771E">
        <w:rPr>
          <w:u w:val="single"/>
        </w:rPr>
        <w:t>2011</w:t>
      </w:r>
      <w:r w:rsidRPr="00F0771E">
        <w:rPr>
          <w:u w:val="single"/>
        </w:rPr>
        <w:tab/>
        <w:t>Norm</w:t>
      </w:r>
      <w:r w:rsidRPr="00F0771E">
        <w:rPr>
          <w:u w:val="single"/>
        </w:rPr>
        <w:tab/>
        <w:t xml:space="preserve"> Deviation</w:t>
      </w:r>
    </w:p>
    <w:p w:rsidR="00D24B68" w:rsidRPr="0096461C" w:rsidRDefault="00D24B68" w:rsidP="00D24B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p>
    <w:p w:rsidR="00D24B68" w:rsidRPr="0096461C" w:rsidRDefault="00D24B68" w:rsidP="00D24B68">
      <w:pPr>
        <w:tabs>
          <w:tab w:val="left" w:pos="0"/>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right" w:pos="10080"/>
        </w:tabs>
      </w:pPr>
      <w:r w:rsidRPr="0096461C">
        <w:t xml:space="preserve">May (10-31)    </w:t>
      </w:r>
      <w:r w:rsidRPr="0096461C">
        <w:tab/>
      </w:r>
      <w:r>
        <w:t>258</w:t>
      </w:r>
      <w:r>
        <w:tab/>
        <w:t>185</w:t>
      </w:r>
      <w:r>
        <w:tab/>
        <w:t xml:space="preserve">   </w:t>
      </w:r>
      <w:r w:rsidRPr="0096461C">
        <w:t>73</w:t>
      </w:r>
      <w:r>
        <w:tab/>
      </w:r>
      <w:r w:rsidRPr="0096461C">
        <w:tab/>
      </w:r>
      <w:r w:rsidRPr="0096461C">
        <w:tab/>
      </w:r>
      <w:r>
        <w:t>4.06</w:t>
      </w:r>
      <w:r>
        <w:tab/>
      </w:r>
      <w:r w:rsidRPr="0096461C">
        <w:t>3.79</w:t>
      </w:r>
      <w:r w:rsidRPr="0096461C">
        <w:tab/>
        <w:t xml:space="preserve">   0.27</w:t>
      </w:r>
    </w:p>
    <w:p w:rsidR="00D24B68" w:rsidRPr="0096461C" w:rsidRDefault="00D24B68" w:rsidP="00D24B68">
      <w:pPr>
        <w:tabs>
          <w:tab w:val="left" w:pos="0"/>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right" w:pos="10080"/>
        </w:tabs>
      </w:pPr>
      <w:r w:rsidRPr="0096461C">
        <w:t>Jun</w:t>
      </w:r>
      <w:r w:rsidRPr="0096461C">
        <w:tab/>
      </w:r>
      <w:r w:rsidRPr="0096461C">
        <w:tab/>
      </w:r>
      <w:r>
        <w:tab/>
      </w:r>
      <w:r w:rsidRPr="0096461C">
        <w:t>448</w:t>
      </w:r>
      <w:r w:rsidRPr="0096461C">
        <w:tab/>
        <w:t>483</w:t>
      </w:r>
      <w:r>
        <w:t xml:space="preserve">   </w:t>
      </w:r>
      <w:r w:rsidRPr="0096461C">
        <w:tab/>
      </w:r>
      <w:r>
        <w:t xml:space="preserve"> </w:t>
      </w:r>
      <w:r w:rsidRPr="0096461C">
        <w:t>- 35</w:t>
      </w:r>
      <w:r w:rsidRPr="0096461C">
        <w:tab/>
      </w:r>
      <w:r w:rsidRPr="0096461C">
        <w:tab/>
      </w:r>
      <w:r>
        <w:tab/>
        <w:t>6.58</w:t>
      </w:r>
      <w:r>
        <w:tab/>
      </w:r>
      <w:r w:rsidRPr="0096461C">
        <w:t>3.75</w:t>
      </w:r>
      <w:r w:rsidRPr="0096461C">
        <w:tab/>
        <w:t xml:space="preserve">   2.83</w:t>
      </w:r>
    </w:p>
    <w:p w:rsidR="00D24B68" w:rsidRPr="0096461C" w:rsidRDefault="00D24B68" w:rsidP="00D24B68">
      <w:pPr>
        <w:tabs>
          <w:tab w:val="left" w:pos="0"/>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right" w:pos="10080"/>
        </w:tabs>
      </w:pPr>
      <w:r w:rsidRPr="0096461C">
        <w:t>Jul</w:t>
      </w:r>
      <w:r w:rsidRPr="0096461C">
        <w:tab/>
        <w:t xml:space="preserve"> </w:t>
      </w:r>
      <w:r w:rsidRPr="0096461C">
        <w:tab/>
      </w:r>
      <w:r>
        <w:tab/>
        <w:t>695</w:t>
      </w:r>
      <w:r>
        <w:tab/>
        <w:t>645</w:t>
      </w:r>
      <w:r>
        <w:tab/>
        <w:t xml:space="preserve">   </w:t>
      </w:r>
      <w:r w:rsidRPr="0096461C">
        <w:t>50</w:t>
      </w:r>
      <w:r w:rsidRPr="0096461C">
        <w:tab/>
        <w:t xml:space="preserve">      </w:t>
      </w:r>
      <w:r w:rsidRPr="0096461C">
        <w:tab/>
      </w:r>
      <w:r>
        <w:tab/>
        <w:t>1.66</w:t>
      </w:r>
      <w:r>
        <w:tab/>
      </w:r>
      <w:r w:rsidRPr="0096461C">
        <w:t>3.91</w:t>
      </w:r>
      <w:r w:rsidRPr="0096461C">
        <w:tab/>
      </w:r>
      <w:proofErr w:type="gramStart"/>
      <w:r w:rsidRPr="0096461C">
        <w:t>-  2.25</w:t>
      </w:r>
      <w:proofErr w:type="gramEnd"/>
      <w:r w:rsidRPr="0096461C">
        <w:tab/>
      </w:r>
    </w:p>
    <w:p w:rsidR="00D24B68" w:rsidRPr="0096461C" w:rsidRDefault="00D24B68" w:rsidP="00D24B68">
      <w:pPr>
        <w:tabs>
          <w:tab w:val="left" w:pos="0"/>
          <w:tab w:val="left" w:pos="720"/>
          <w:tab w:val="left" w:pos="1440"/>
          <w:tab w:val="left" w:pos="2160"/>
          <w:tab w:val="left" w:pos="2880"/>
          <w:tab w:val="left" w:pos="3600"/>
          <w:tab w:val="left" w:pos="3780"/>
          <w:tab w:val="left" w:pos="4320"/>
          <w:tab w:val="left" w:pos="5040"/>
          <w:tab w:val="left" w:pos="5760"/>
          <w:tab w:val="left" w:pos="6480"/>
          <w:tab w:val="left" w:pos="7200"/>
          <w:tab w:val="left" w:pos="7920"/>
          <w:tab w:val="left" w:pos="8640"/>
          <w:tab w:val="left" w:pos="9360"/>
          <w:tab w:val="right" w:pos="10080"/>
        </w:tabs>
      </w:pPr>
      <w:r w:rsidRPr="0096461C">
        <w:t>Aug</w:t>
      </w:r>
      <w:r w:rsidRPr="0096461C">
        <w:tab/>
        <w:t xml:space="preserve">  </w:t>
      </w:r>
      <w:r w:rsidRPr="0096461C">
        <w:tab/>
      </w:r>
      <w:r>
        <w:tab/>
        <w:t>599</w:t>
      </w:r>
      <w:r>
        <w:tab/>
        <w:t>595</w:t>
      </w:r>
      <w:r>
        <w:tab/>
        <w:t xml:space="preserve"> </w:t>
      </w:r>
      <w:r>
        <w:tab/>
        <w:t xml:space="preserve"> </w:t>
      </w:r>
      <w:r w:rsidRPr="0096461C">
        <w:t xml:space="preserve"> 4   </w:t>
      </w:r>
      <w:r w:rsidRPr="0096461C">
        <w:tab/>
      </w:r>
      <w:r w:rsidRPr="0096461C">
        <w:tab/>
      </w:r>
      <w:r>
        <w:tab/>
      </w:r>
      <w:r w:rsidRPr="0096461C">
        <w:t xml:space="preserve">8.21 </w:t>
      </w:r>
      <w:r w:rsidRPr="0096461C">
        <w:tab/>
        <w:t>4.10</w:t>
      </w:r>
      <w:r w:rsidRPr="0096461C">
        <w:tab/>
        <w:t xml:space="preserve">   4.11</w:t>
      </w:r>
      <w:r w:rsidRPr="0096461C">
        <w:tab/>
      </w:r>
    </w:p>
    <w:p w:rsidR="00D24B68" w:rsidRPr="0096461C" w:rsidRDefault="00D24B68" w:rsidP="00D24B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p>
    <w:p w:rsidR="00D24B68" w:rsidRPr="0096461C" w:rsidRDefault="00D24B68" w:rsidP="00D24B68">
      <w:pPr>
        <w:tabs>
          <w:tab w:val="left" w:pos="0"/>
          <w:tab w:val="left" w:pos="720"/>
          <w:tab w:val="left" w:pos="1440"/>
          <w:tab w:val="left" w:pos="2160"/>
          <w:tab w:val="left" w:pos="2880"/>
          <w:tab w:val="left" w:pos="3600"/>
          <w:tab w:val="left" w:pos="3780"/>
          <w:tab w:val="left" w:pos="4320"/>
          <w:tab w:val="left" w:pos="5040"/>
          <w:tab w:val="left" w:pos="5760"/>
          <w:tab w:val="left" w:pos="6480"/>
          <w:tab w:val="left" w:pos="7200"/>
          <w:tab w:val="left" w:pos="7380"/>
          <w:tab w:val="left" w:pos="7920"/>
          <w:tab w:val="left" w:pos="8640"/>
          <w:tab w:val="left" w:pos="9360"/>
          <w:tab w:val="right" w:pos="10080"/>
        </w:tabs>
        <w:rPr>
          <w:b/>
        </w:rPr>
      </w:pPr>
      <w:r w:rsidRPr="0096461C">
        <w:rPr>
          <w:b/>
        </w:rPr>
        <w:t>Total</w:t>
      </w:r>
      <w:r w:rsidRPr="0096461C">
        <w:rPr>
          <w:b/>
        </w:rPr>
        <w:tab/>
      </w:r>
      <w:r w:rsidRPr="0096461C">
        <w:rPr>
          <w:b/>
        </w:rPr>
        <w:tab/>
      </w:r>
      <w:r w:rsidR="00F0771E">
        <w:rPr>
          <w:b/>
        </w:rPr>
        <w:t xml:space="preserve">          </w:t>
      </w:r>
      <w:r>
        <w:rPr>
          <w:b/>
        </w:rPr>
        <w:t>2000    1908</w:t>
      </w:r>
      <w:r>
        <w:rPr>
          <w:b/>
        </w:rPr>
        <w:tab/>
        <w:t xml:space="preserve"> </w:t>
      </w:r>
      <w:r w:rsidRPr="0096461C">
        <w:rPr>
          <w:b/>
        </w:rPr>
        <w:t xml:space="preserve">  92</w:t>
      </w:r>
      <w:r w:rsidRPr="0096461C">
        <w:rPr>
          <w:b/>
        </w:rPr>
        <w:tab/>
      </w:r>
      <w:r w:rsidRPr="0096461C">
        <w:rPr>
          <w:b/>
        </w:rPr>
        <w:tab/>
      </w:r>
      <w:r w:rsidR="00F0771E">
        <w:rPr>
          <w:b/>
        </w:rPr>
        <w:t xml:space="preserve">          </w:t>
      </w:r>
      <w:r>
        <w:rPr>
          <w:b/>
        </w:rPr>
        <w:t>20.51    15.55</w:t>
      </w:r>
      <w:r>
        <w:rPr>
          <w:b/>
        </w:rPr>
        <w:tab/>
      </w:r>
      <w:r>
        <w:rPr>
          <w:b/>
        </w:rPr>
        <w:tab/>
      </w:r>
      <w:r w:rsidRPr="0096461C">
        <w:rPr>
          <w:b/>
        </w:rPr>
        <w:t>4.96</w:t>
      </w:r>
    </w:p>
    <w:p w:rsidR="00D24B68" w:rsidRPr="0096461C" w:rsidRDefault="00D24B68" w:rsidP="00D24B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b/>
        </w:rPr>
      </w:pPr>
      <w:r w:rsidRPr="0096461C">
        <w:rPr>
          <w:b/>
        </w:rPr>
        <w:t>_________________________________________________________________________</w:t>
      </w:r>
    </w:p>
    <w:p w:rsidR="00D24B68" w:rsidRDefault="00D24B68" w:rsidP="00D24B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pPr>
      <w:r w:rsidRPr="0096461C">
        <w:rPr>
          <w:vertAlign w:val="superscript"/>
        </w:rPr>
        <w:t>1</w:t>
      </w:r>
      <w:r w:rsidRPr="0096461C">
        <w:t xml:space="preserve"> Growing Degree</w:t>
      </w:r>
      <w:r>
        <w:t xml:space="preserve"> Days was calculated as: GDD = </w:t>
      </w:r>
      <w:proofErr w:type="gramStart"/>
      <w:r>
        <w:rPr>
          <w:rFonts w:cstheme="minorHAnsi"/>
        </w:rPr>
        <w:t>Σ</w:t>
      </w:r>
      <w:r w:rsidRPr="0096461C">
        <w:t>(</w:t>
      </w:r>
      <w:proofErr w:type="spellStart"/>
      <w:proofErr w:type="gramEnd"/>
      <w:r w:rsidRPr="0096461C">
        <w:t>T</w:t>
      </w:r>
      <w:r w:rsidRPr="0096461C">
        <w:rPr>
          <w:vertAlign w:val="subscript"/>
        </w:rPr>
        <w:t>max</w:t>
      </w:r>
      <w:proofErr w:type="spellEnd"/>
      <w:r w:rsidRPr="0096461C">
        <w:t xml:space="preserve"> +</w:t>
      </w:r>
      <w:proofErr w:type="spellStart"/>
      <w:r w:rsidRPr="0096461C">
        <w:t>T</w:t>
      </w:r>
      <w:r w:rsidRPr="0096461C">
        <w:rPr>
          <w:vertAlign w:val="subscript"/>
        </w:rPr>
        <w:t>min</w:t>
      </w:r>
      <w:proofErr w:type="spellEnd"/>
      <w:r>
        <w:t xml:space="preserve">)/2 – </w:t>
      </w:r>
      <w:r w:rsidRPr="0096461C">
        <w:t>50</w:t>
      </w:r>
    </w:p>
    <w:p w:rsidR="00D24B68" w:rsidRDefault="00D24B68">
      <w:pPr>
        <w:spacing w:after="200" w:line="276" w:lineRule="auto"/>
      </w:pPr>
      <w:r>
        <w:br w:type="page"/>
      </w:r>
    </w:p>
    <w:p w:rsidR="00D24B68" w:rsidRPr="0096461C" w:rsidRDefault="00D24B68" w:rsidP="00F077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szCs w:val="20"/>
          <w:lang w:eastAsia="zh-CN"/>
        </w:rPr>
      </w:pPr>
      <w:r w:rsidRPr="0096461C">
        <w:rPr>
          <w:rFonts w:cstheme="minorHAnsi"/>
          <w:b/>
          <w:szCs w:val="20"/>
          <w:lang w:eastAsia="zh-CN"/>
        </w:rPr>
        <w:lastRenderedPageBreak/>
        <w:t xml:space="preserve">Table </w:t>
      </w:r>
      <w:r w:rsidR="0012539A">
        <w:rPr>
          <w:rFonts w:cstheme="minorHAnsi"/>
          <w:b/>
          <w:szCs w:val="20"/>
          <w:lang w:eastAsia="zh-CN"/>
        </w:rPr>
        <w:t>1-</w:t>
      </w:r>
      <w:r w:rsidRPr="0096461C">
        <w:rPr>
          <w:rFonts w:cstheme="minorHAnsi"/>
          <w:b/>
          <w:szCs w:val="20"/>
          <w:lang w:eastAsia="zh-CN"/>
        </w:rPr>
        <w:t>2:</w:t>
      </w:r>
      <w:r w:rsidRPr="0096461C">
        <w:rPr>
          <w:rFonts w:cstheme="minorHAnsi"/>
          <w:szCs w:val="20"/>
          <w:lang w:eastAsia="zh-CN"/>
        </w:rPr>
        <w:t xml:space="preserve"> Mean comparisons of silage and </w:t>
      </w:r>
      <w:proofErr w:type="spellStart"/>
      <w:r w:rsidRPr="0096461C">
        <w:rPr>
          <w:rFonts w:cstheme="minorHAnsi"/>
          <w:szCs w:val="20"/>
          <w:lang w:eastAsia="zh-CN"/>
        </w:rPr>
        <w:t>earcorn</w:t>
      </w:r>
      <w:proofErr w:type="spellEnd"/>
      <w:r w:rsidRPr="0096461C">
        <w:rPr>
          <w:rFonts w:cstheme="minorHAnsi"/>
          <w:szCs w:val="20"/>
          <w:lang w:eastAsia="zh-CN"/>
        </w:rPr>
        <w:t xml:space="preserve"> yield, and</w:t>
      </w:r>
      <w:r w:rsidR="00F0771E">
        <w:rPr>
          <w:rFonts w:cstheme="minorHAnsi"/>
          <w:szCs w:val="20"/>
          <w:lang w:eastAsia="zh-CN"/>
        </w:rPr>
        <w:br/>
      </w:r>
      <w:r w:rsidRPr="0096461C">
        <w:rPr>
          <w:rFonts w:cstheme="minorHAnsi"/>
          <w:szCs w:val="20"/>
          <w:lang w:eastAsia="zh-CN"/>
        </w:rPr>
        <w:t xml:space="preserve">percent ear, for </w:t>
      </w:r>
      <w:r w:rsidR="002801B7" w:rsidRPr="0096461C">
        <w:rPr>
          <w:rFonts w:cstheme="minorHAnsi"/>
          <w:szCs w:val="20"/>
          <w:lang w:eastAsia="zh-CN"/>
        </w:rPr>
        <w:t>three</w:t>
      </w:r>
      <w:r w:rsidR="002801B7">
        <w:rPr>
          <w:rFonts w:cstheme="minorHAnsi"/>
          <w:szCs w:val="20"/>
          <w:lang w:eastAsia="zh-CN"/>
        </w:rPr>
        <w:t xml:space="preserve"> </w:t>
      </w:r>
      <w:r w:rsidR="002801B7" w:rsidRPr="0096461C">
        <w:rPr>
          <w:rFonts w:cstheme="minorHAnsi"/>
          <w:szCs w:val="20"/>
          <w:lang w:eastAsia="zh-CN"/>
        </w:rPr>
        <w:t>maturity</w:t>
      </w:r>
      <w:r w:rsidRPr="0096461C">
        <w:rPr>
          <w:rFonts w:cstheme="minorHAnsi"/>
          <w:szCs w:val="20"/>
          <w:lang w:eastAsia="zh-CN"/>
        </w:rPr>
        <w:t xml:space="preserve"> group hybrids planted on </w:t>
      </w:r>
      <w:r w:rsidR="00F0771E">
        <w:rPr>
          <w:rFonts w:cstheme="minorHAnsi"/>
          <w:szCs w:val="20"/>
          <w:lang w:eastAsia="zh-CN"/>
        </w:rPr>
        <w:br/>
      </w:r>
      <w:r w:rsidRPr="0096461C">
        <w:rPr>
          <w:rFonts w:cstheme="minorHAnsi"/>
          <w:szCs w:val="20"/>
          <w:lang w:eastAsia="zh-CN"/>
        </w:rPr>
        <w:t>May 10</w:t>
      </w:r>
      <w:r w:rsidRPr="0096461C">
        <w:rPr>
          <w:rFonts w:cstheme="minorHAnsi"/>
          <w:szCs w:val="20"/>
          <w:vertAlign w:val="superscript"/>
          <w:lang w:eastAsia="zh-CN"/>
        </w:rPr>
        <w:t>th</w:t>
      </w:r>
      <w:r w:rsidRPr="0096461C">
        <w:rPr>
          <w:rFonts w:cstheme="minorHAnsi"/>
          <w:szCs w:val="20"/>
          <w:lang w:eastAsia="zh-CN"/>
        </w:rPr>
        <w:t>, 2011 and harvested at 50% milk line.</w:t>
      </w:r>
      <w:r w:rsidR="00F0771E">
        <w:rPr>
          <w:rFonts w:cstheme="minorHAnsi"/>
          <w:szCs w:val="20"/>
          <w:lang w:eastAsia="zh-CN"/>
        </w:rPr>
        <w:br/>
      </w:r>
      <w:r w:rsidRPr="0096461C">
        <w:rPr>
          <w:rFonts w:cstheme="minorHAnsi"/>
          <w:szCs w:val="20"/>
          <w:lang w:eastAsia="zh-CN"/>
        </w:rPr>
        <w:t>________________________________________________</w:t>
      </w:r>
      <w:r w:rsidR="00F0771E">
        <w:rPr>
          <w:rFonts w:cstheme="minorHAnsi"/>
          <w:szCs w:val="20"/>
          <w:lang w:eastAsia="zh-CN"/>
        </w:rPr>
        <w:t>__</w:t>
      </w:r>
    </w:p>
    <w:p w:rsidR="00D24B68" w:rsidRPr="0096461C" w:rsidRDefault="00D24B68" w:rsidP="00D24B68">
      <w:pPr>
        <w:tabs>
          <w:tab w:val="left" w:pos="0"/>
          <w:tab w:val="left" w:pos="720"/>
          <w:tab w:val="left" w:pos="1440"/>
          <w:tab w:val="left" w:pos="2160"/>
          <w:tab w:val="left" w:pos="2880"/>
          <w:tab w:val="left" w:pos="3600"/>
          <w:tab w:val="left" w:pos="4174"/>
          <w:tab w:val="left" w:pos="4230"/>
          <w:tab w:val="left" w:pos="5040"/>
          <w:tab w:val="left" w:pos="5390"/>
          <w:tab w:val="left" w:pos="5580"/>
          <w:tab w:val="left" w:pos="5760"/>
          <w:tab w:val="left" w:pos="6480"/>
          <w:tab w:val="left" w:pos="6660"/>
          <w:tab w:val="left" w:pos="7110"/>
          <w:tab w:val="left" w:pos="7740"/>
          <w:tab w:val="left" w:pos="7920"/>
          <w:tab w:val="left" w:pos="8640"/>
          <w:tab w:val="left" w:pos="9026"/>
          <w:tab w:val="left" w:pos="9262"/>
          <w:tab w:val="left" w:pos="9360"/>
          <w:tab w:val="right" w:pos="10080"/>
        </w:tabs>
        <w:ind w:left="5040" w:hanging="5040"/>
        <w:rPr>
          <w:rFonts w:cstheme="minorHAnsi"/>
          <w:szCs w:val="20"/>
          <w:lang w:eastAsia="zh-CN"/>
        </w:rPr>
      </w:pPr>
      <w:r w:rsidRPr="0096461C">
        <w:rPr>
          <w:rFonts w:cstheme="minorHAnsi"/>
          <w:szCs w:val="20"/>
          <w:lang w:eastAsia="zh-CN"/>
        </w:rPr>
        <w:t>Maturity</w:t>
      </w:r>
      <w:r w:rsidRPr="0096461C">
        <w:rPr>
          <w:rFonts w:cstheme="minorHAnsi"/>
          <w:szCs w:val="20"/>
          <w:lang w:eastAsia="zh-CN"/>
        </w:rPr>
        <w:tab/>
        <w:t>Silage</w:t>
      </w:r>
      <w:r w:rsidRPr="0096461C">
        <w:rPr>
          <w:rFonts w:cstheme="minorHAnsi"/>
          <w:szCs w:val="20"/>
          <w:vertAlign w:val="superscript"/>
          <w:lang w:eastAsia="zh-CN"/>
        </w:rPr>
        <w:t>1</w:t>
      </w:r>
      <w:r>
        <w:rPr>
          <w:rFonts w:cstheme="minorHAnsi"/>
          <w:szCs w:val="20"/>
          <w:vertAlign w:val="superscript"/>
          <w:lang w:eastAsia="zh-CN"/>
        </w:rPr>
        <w:tab/>
      </w:r>
      <w:r w:rsidRPr="0096461C">
        <w:rPr>
          <w:rFonts w:cstheme="minorHAnsi"/>
          <w:szCs w:val="20"/>
          <w:lang w:eastAsia="zh-CN"/>
        </w:rPr>
        <w:t xml:space="preserve">  </w:t>
      </w:r>
      <w:r w:rsidRPr="0096461C">
        <w:rPr>
          <w:rFonts w:cstheme="minorHAnsi"/>
          <w:szCs w:val="20"/>
          <w:lang w:eastAsia="zh-CN"/>
        </w:rPr>
        <w:tab/>
        <w:t>Earcorn</w:t>
      </w:r>
      <w:r w:rsidRPr="0096461C">
        <w:rPr>
          <w:rFonts w:cstheme="minorHAnsi"/>
          <w:szCs w:val="20"/>
          <w:vertAlign w:val="superscript"/>
          <w:lang w:eastAsia="zh-CN"/>
        </w:rPr>
        <w:t>2</w:t>
      </w:r>
      <w:r w:rsidRPr="0096461C">
        <w:rPr>
          <w:rFonts w:cstheme="minorHAnsi"/>
          <w:szCs w:val="20"/>
          <w:lang w:eastAsia="zh-CN"/>
        </w:rPr>
        <w:t xml:space="preserve">       </w:t>
      </w:r>
      <w:proofErr w:type="spellStart"/>
      <w:r w:rsidRPr="0096461C">
        <w:rPr>
          <w:rFonts w:cstheme="minorHAnsi"/>
          <w:szCs w:val="20"/>
          <w:lang w:eastAsia="zh-CN"/>
        </w:rPr>
        <w:t>Pctear</w:t>
      </w:r>
      <w:proofErr w:type="spellEnd"/>
      <w:r w:rsidRPr="0096461C">
        <w:rPr>
          <w:rFonts w:cstheme="minorHAnsi"/>
          <w:szCs w:val="20"/>
          <w:lang w:eastAsia="zh-CN"/>
        </w:rPr>
        <w:tab/>
      </w:r>
      <w:r w:rsidRPr="0096461C">
        <w:rPr>
          <w:rFonts w:cstheme="minorHAnsi"/>
          <w:szCs w:val="20"/>
          <w:lang w:eastAsia="zh-CN"/>
        </w:rPr>
        <w:tab/>
      </w:r>
    </w:p>
    <w:p w:rsidR="00D24B68" w:rsidRPr="0096461C" w:rsidRDefault="00D24B68" w:rsidP="00D24B68">
      <w:pPr>
        <w:tabs>
          <w:tab w:val="left" w:pos="0"/>
          <w:tab w:val="left" w:pos="720"/>
          <w:tab w:val="left" w:pos="1440"/>
          <w:tab w:val="left" w:pos="2160"/>
          <w:tab w:val="left" w:pos="2880"/>
          <w:tab w:val="left" w:pos="3600"/>
          <w:tab w:val="left" w:pos="4268"/>
          <w:tab w:val="left" w:pos="4403"/>
          <w:tab w:val="left" w:pos="4518"/>
          <w:tab w:val="left" w:pos="4560"/>
          <w:tab w:val="left" w:pos="5040"/>
          <w:tab w:val="left" w:pos="5311"/>
          <w:tab w:val="left" w:pos="5492"/>
          <w:tab w:val="left" w:pos="5580"/>
          <w:tab w:val="left" w:pos="5760"/>
          <w:tab w:val="left" w:pos="6021"/>
          <w:tab w:val="left" w:pos="6480"/>
          <w:tab w:val="left" w:pos="6660"/>
          <w:tab w:val="left" w:pos="7200"/>
          <w:tab w:val="left" w:pos="7560"/>
          <w:tab w:val="left" w:pos="7740"/>
          <w:tab w:val="left" w:pos="7920"/>
          <w:tab w:val="left" w:pos="8561"/>
          <w:tab w:val="left" w:pos="8640"/>
          <w:tab w:val="left" w:pos="9018"/>
          <w:tab w:val="left" w:pos="9238"/>
          <w:tab w:val="left" w:pos="9360"/>
          <w:tab w:val="right" w:pos="10080"/>
        </w:tabs>
        <w:ind w:left="6660" w:hanging="6660"/>
        <w:rPr>
          <w:rFonts w:cstheme="minorHAnsi"/>
          <w:szCs w:val="20"/>
          <w:lang w:eastAsia="zh-CN"/>
        </w:rPr>
      </w:pPr>
      <w:r w:rsidRPr="0096461C">
        <w:rPr>
          <w:rFonts w:cstheme="minorHAnsi"/>
          <w:szCs w:val="20"/>
          <w:lang w:eastAsia="zh-CN"/>
        </w:rPr>
        <w:tab/>
      </w:r>
      <w:r w:rsidRPr="0096461C">
        <w:rPr>
          <w:rFonts w:cstheme="minorHAnsi"/>
          <w:szCs w:val="20"/>
          <w:lang w:eastAsia="zh-CN"/>
        </w:rPr>
        <w:tab/>
        <w:t xml:space="preserve"> T/ac</w:t>
      </w:r>
      <w:r w:rsidRPr="0096461C">
        <w:rPr>
          <w:rFonts w:cstheme="minorHAnsi"/>
          <w:szCs w:val="20"/>
          <w:lang w:eastAsia="zh-CN"/>
        </w:rPr>
        <w:tab/>
      </w:r>
      <w:r w:rsidRPr="0096461C">
        <w:rPr>
          <w:rFonts w:cstheme="minorHAnsi"/>
          <w:szCs w:val="20"/>
          <w:lang w:eastAsia="zh-CN"/>
        </w:rPr>
        <w:tab/>
        <w:t xml:space="preserve"> T/ac          </w:t>
      </w:r>
      <w:r w:rsidRPr="0096461C">
        <w:rPr>
          <w:rFonts w:cstheme="minorHAnsi"/>
          <w:szCs w:val="20"/>
          <w:lang w:eastAsia="zh-CN"/>
        </w:rPr>
        <w:tab/>
        <w:t xml:space="preserve"> %   </w:t>
      </w:r>
    </w:p>
    <w:p w:rsidR="00D24B68" w:rsidRPr="0096461C" w:rsidRDefault="00D24B68" w:rsidP="00D24B68">
      <w:pPr>
        <w:tabs>
          <w:tab w:val="left" w:pos="0"/>
          <w:tab w:val="left" w:pos="720"/>
          <w:tab w:val="left" w:pos="1440"/>
          <w:tab w:val="left" w:pos="2160"/>
          <w:tab w:val="left" w:pos="2880"/>
          <w:tab w:val="left" w:pos="3600"/>
        </w:tabs>
        <w:rPr>
          <w:rFonts w:cstheme="minorHAnsi"/>
          <w:lang w:eastAsia="zh-CN"/>
        </w:rPr>
      </w:pPr>
      <w:r w:rsidRPr="0096461C">
        <w:rPr>
          <w:rFonts w:cstheme="minorHAnsi"/>
          <w:lang w:eastAsia="zh-CN"/>
        </w:rPr>
        <w:t>________________________________________________</w:t>
      </w:r>
      <w:r w:rsidR="00F0771E">
        <w:rPr>
          <w:rFonts w:cstheme="minorHAnsi"/>
          <w:lang w:eastAsia="zh-CN"/>
        </w:rPr>
        <w:t>__</w:t>
      </w:r>
    </w:p>
    <w:p w:rsidR="00D24B68" w:rsidRPr="0096461C" w:rsidRDefault="00D24B68" w:rsidP="00D24B68">
      <w:pPr>
        <w:tabs>
          <w:tab w:val="left" w:pos="0"/>
          <w:tab w:val="left" w:pos="720"/>
          <w:tab w:val="left" w:pos="1440"/>
          <w:tab w:val="left" w:pos="2160"/>
          <w:tab w:val="left" w:pos="2880"/>
          <w:tab w:val="left" w:pos="2970"/>
          <w:tab w:val="left" w:pos="3060"/>
          <w:tab w:val="left" w:pos="3600"/>
          <w:tab w:val="left" w:pos="4233"/>
          <w:tab w:val="left" w:pos="4410"/>
          <w:tab w:val="center" w:pos="5310"/>
          <w:tab w:val="left" w:pos="5490"/>
          <w:tab w:val="left" w:pos="5580"/>
        </w:tabs>
        <w:rPr>
          <w:rFonts w:cstheme="minorHAnsi"/>
          <w:lang w:eastAsia="zh-CN"/>
        </w:rPr>
      </w:pPr>
      <w:r w:rsidRPr="0096461C">
        <w:rPr>
          <w:rFonts w:cstheme="minorHAnsi"/>
          <w:lang w:eastAsia="zh-CN"/>
        </w:rPr>
        <w:t xml:space="preserve">Group I          </w:t>
      </w:r>
      <w:r>
        <w:rPr>
          <w:rFonts w:cstheme="minorHAnsi"/>
          <w:lang w:eastAsia="zh-CN"/>
        </w:rPr>
        <w:t xml:space="preserve"> </w:t>
      </w:r>
      <w:r w:rsidR="00E903A8">
        <w:rPr>
          <w:rFonts w:cstheme="minorHAnsi"/>
          <w:lang w:eastAsia="zh-CN"/>
        </w:rPr>
        <w:t xml:space="preserve"> </w:t>
      </w:r>
      <w:r>
        <w:rPr>
          <w:rFonts w:cstheme="minorHAnsi"/>
          <w:szCs w:val="20"/>
          <w:lang w:eastAsia="zh-CN"/>
        </w:rPr>
        <w:t>24.4 b</w:t>
      </w:r>
      <w:r w:rsidRPr="0096461C">
        <w:rPr>
          <w:rFonts w:cstheme="minorHAnsi"/>
          <w:szCs w:val="20"/>
          <w:vertAlign w:val="superscript"/>
          <w:lang w:eastAsia="zh-CN"/>
        </w:rPr>
        <w:t>†</w:t>
      </w:r>
      <w:r>
        <w:rPr>
          <w:rFonts w:cstheme="minorHAnsi"/>
          <w:szCs w:val="20"/>
          <w:vertAlign w:val="superscript"/>
          <w:lang w:eastAsia="zh-CN"/>
        </w:rPr>
        <w:tab/>
      </w:r>
      <w:r w:rsidRPr="0096461C">
        <w:rPr>
          <w:rFonts w:cstheme="minorHAnsi"/>
          <w:szCs w:val="20"/>
          <w:lang w:eastAsia="zh-CN"/>
        </w:rPr>
        <w:tab/>
        <w:t xml:space="preserve">  5.6 b</w:t>
      </w:r>
      <w:r w:rsidRPr="0096461C">
        <w:rPr>
          <w:rFonts w:cstheme="minorHAnsi"/>
          <w:szCs w:val="20"/>
          <w:lang w:eastAsia="zh-CN"/>
        </w:rPr>
        <w:tab/>
      </w:r>
      <w:r w:rsidRPr="0096461C">
        <w:rPr>
          <w:rFonts w:cstheme="minorHAnsi"/>
          <w:szCs w:val="20"/>
          <w:lang w:eastAsia="zh-CN"/>
        </w:rPr>
        <w:tab/>
        <w:t>57.9 a</w:t>
      </w:r>
      <w:r w:rsidRPr="0096461C">
        <w:rPr>
          <w:rFonts w:cstheme="minorHAnsi"/>
          <w:szCs w:val="20"/>
          <w:lang w:eastAsia="zh-CN"/>
        </w:rPr>
        <w:tab/>
        <w:t xml:space="preserve">         </w:t>
      </w:r>
    </w:p>
    <w:p w:rsidR="00D24B68" w:rsidRPr="0096461C" w:rsidRDefault="00D24B68" w:rsidP="00D24B68">
      <w:pPr>
        <w:tabs>
          <w:tab w:val="left" w:pos="1448"/>
          <w:tab w:val="left" w:pos="2880"/>
          <w:tab w:val="left" w:pos="3060"/>
          <w:tab w:val="left" w:pos="4230"/>
          <w:tab w:val="center" w:pos="5310"/>
          <w:tab w:val="left" w:pos="5580"/>
        </w:tabs>
        <w:rPr>
          <w:rFonts w:cstheme="minorHAnsi"/>
          <w:lang w:eastAsia="zh-CN"/>
        </w:rPr>
      </w:pPr>
      <w:r w:rsidRPr="0096461C">
        <w:rPr>
          <w:rFonts w:cstheme="minorHAnsi"/>
          <w:lang w:eastAsia="zh-CN"/>
        </w:rPr>
        <w:t>Group II          23.4</w:t>
      </w:r>
      <w:r w:rsidRPr="0096461C">
        <w:rPr>
          <w:rFonts w:cstheme="minorHAnsi"/>
          <w:szCs w:val="20"/>
          <w:lang w:eastAsia="zh-CN"/>
        </w:rPr>
        <w:t xml:space="preserve"> b</w:t>
      </w:r>
      <w:r w:rsidRPr="0096461C">
        <w:rPr>
          <w:rFonts w:cstheme="minorHAnsi"/>
          <w:szCs w:val="20"/>
          <w:lang w:eastAsia="zh-CN"/>
        </w:rPr>
        <w:tab/>
        <w:t xml:space="preserve">  5.2 b</w:t>
      </w:r>
      <w:r w:rsidRPr="0096461C">
        <w:rPr>
          <w:rFonts w:cstheme="minorHAnsi"/>
          <w:szCs w:val="20"/>
          <w:lang w:eastAsia="zh-CN"/>
        </w:rPr>
        <w:tab/>
        <w:t>53.1 c</w:t>
      </w:r>
      <w:r w:rsidRPr="0096461C">
        <w:rPr>
          <w:rFonts w:cstheme="minorHAnsi"/>
          <w:szCs w:val="20"/>
          <w:lang w:eastAsia="zh-CN"/>
        </w:rPr>
        <w:tab/>
        <w:t xml:space="preserve">         </w:t>
      </w:r>
    </w:p>
    <w:p w:rsidR="00D24B68" w:rsidRPr="0096461C" w:rsidRDefault="00D24B68" w:rsidP="00D24B68">
      <w:pPr>
        <w:tabs>
          <w:tab w:val="left" w:pos="1448"/>
          <w:tab w:val="left" w:pos="2880"/>
          <w:tab w:val="left" w:pos="3060"/>
          <w:tab w:val="left" w:pos="4230"/>
          <w:tab w:val="left" w:pos="4320"/>
          <w:tab w:val="center" w:pos="5310"/>
          <w:tab w:val="left" w:pos="5580"/>
        </w:tabs>
        <w:rPr>
          <w:rFonts w:cstheme="minorHAnsi"/>
          <w:szCs w:val="20"/>
          <w:lang w:eastAsia="zh-CN"/>
        </w:rPr>
      </w:pPr>
      <w:r w:rsidRPr="0096461C">
        <w:rPr>
          <w:rFonts w:cstheme="minorHAnsi"/>
          <w:lang w:eastAsia="zh-CN"/>
        </w:rPr>
        <w:t xml:space="preserve">Group III         28.7 </w:t>
      </w:r>
      <w:r w:rsidRPr="0096461C">
        <w:rPr>
          <w:rFonts w:cstheme="minorHAnsi"/>
          <w:szCs w:val="20"/>
          <w:lang w:eastAsia="zh-CN"/>
        </w:rPr>
        <w:t>a</w:t>
      </w:r>
      <w:r w:rsidRPr="0096461C">
        <w:rPr>
          <w:rFonts w:cstheme="minorHAnsi"/>
          <w:szCs w:val="20"/>
          <w:lang w:eastAsia="zh-CN"/>
        </w:rPr>
        <w:tab/>
        <w:t xml:space="preserve">  6.2 a</w:t>
      </w:r>
      <w:r w:rsidRPr="0096461C">
        <w:rPr>
          <w:rFonts w:cstheme="minorHAnsi"/>
          <w:szCs w:val="20"/>
          <w:lang w:eastAsia="zh-CN"/>
        </w:rPr>
        <w:tab/>
        <w:t>54.5 b</w:t>
      </w:r>
      <w:r w:rsidRPr="0096461C">
        <w:rPr>
          <w:rFonts w:cstheme="minorHAnsi"/>
          <w:szCs w:val="20"/>
          <w:lang w:eastAsia="zh-CN"/>
        </w:rPr>
        <w:tab/>
        <w:t xml:space="preserve">         </w:t>
      </w:r>
    </w:p>
    <w:p w:rsidR="00D24B68" w:rsidRPr="0096461C" w:rsidRDefault="00D24B68" w:rsidP="00D24B68">
      <w:pPr>
        <w:tabs>
          <w:tab w:val="left" w:pos="1448"/>
        </w:tabs>
        <w:rPr>
          <w:rFonts w:cstheme="minorHAnsi"/>
          <w:lang w:eastAsia="zh-CN"/>
        </w:rPr>
      </w:pPr>
      <w:r w:rsidRPr="0096461C">
        <w:rPr>
          <w:rFonts w:cstheme="minorHAnsi"/>
          <w:lang w:eastAsia="zh-CN"/>
        </w:rPr>
        <w:t>________________________________________________</w:t>
      </w:r>
      <w:r w:rsidR="00F0771E">
        <w:rPr>
          <w:rFonts w:cstheme="minorHAnsi"/>
          <w:lang w:eastAsia="zh-CN"/>
        </w:rPr>
        <w:t>__</w:t>
      </w:r>
    </w:p>
    <w:p w:rsidR="00D24B68" w:rsidRDefault="00D24B68" w:rsidP="00D24B68">
      <w:pPr>
        <w:tabs>
          <w:tab w:val="left" w:pos="1440"/>
        </w:tabs>
        <w:rPr>
          <w:rFonts w:cstheme="minorHAnsi"/>
          <w:lang w:eastAsia="zh-CN"/>
        </w:rPr>
      </w:pPr>
      <w:r w:rsidRPr="0096461C">
        <w:rPr>
          <w:rFonts w:cstheme="minorHAnsi"/>
          <w:szCs w:val="20"/>
          <w:vertAlign w:val="superscript"/>
          <w:lang w:eastAsia="zh-CN"/>
        </w:rPr>
        <w:t>1</w:t>
      </w:r>
      <w:r w:rsidRPr="0096461C">
        <w:rPr>
          <w:rFonts w:cstheme="minorHAnsi"/>
          <w:szCs w:val="20"/>
          <w:lang w:eastAsia="zh-CN"/>
        </w:rPr>
        <w:t>Silage @70%</w:t>
      </w:r>
      <w:r w:rsidRPr="0096461C">
        <w:rPr>
          <w:rFonts w:cstheme="minorHAnsi"/>
          <w:szCs w:val="20"/>
          <w:vertAlign w:val="superscript"/>
          <w:lang w:eastAsia="zh-CN"/>
        </w:rPr>
        <w:t xml:space="preserve"> </w:t>
      </w:r>
      <w:r w:rsidRPr="0096461C">
        <w:rPr>
          <w:rFonts w:cstheme="minorHAnsi"/>
          <w:szCs w:val="20"/>
          <w:lang w:eastAsia="zh-CN"/>
        </w:rPr>
        <w:t>moisture</w:t>
      </w:r>
      <w:r w:rsidRPr="0096461C">
        <w:rPr>
          <w:rFonts w:cstheme="minorHAnsi"/>
          <w:szCs w:val="20"/>
          <w:lang w:eastAsia="zh-CN"/>
        </w:rPr>
        <w:tab/>
      </w:r>
      <w:r w:rsidR="00F0771E">
        <w:rPr>
          <w:rFonts w:cstheme="minorHAnsi"/>
          <w:szCs w:val="20"/>
          <w:lang w:eastAsia="zh-CN"/>
        </w:rPr>
        <w:t xml:space="preserve">          </w:t>
      </w:r>
      <w:r w:rsidRPr="0096461C">
        <w:rPr>
          <w:rFonts w:cstheme="minorHAnsi"/>
          <w:szCs w:val="20"/>
          <w:vertAlign w:val="superscript"/>
          <w:lang w:eastAsia="zh-CN"/>
        </w:rPr>
        <w:t>2</w:t>
      </w:r>
      <w:r w:rsidRPr="0096461C">
        <w:rPr>
          <w:rFonts w:cstheme="minorHAnsi"/>
          <w:szCs w:val="20"/>
          <w:lang w:eastAsia="zh-CN"/>
        </w:rPr>
        <w:t>Earcorn @ 25% moisture</w:t>
      </w:r>
      <w:r w:rsidRPr="0096461C">
        <w:rPr>
          <w:rFonts w:cstheme="minorHAnsi"/>
          <w:szCs w:val="20"/>
          <w:lang w:eastAsia="zh-CN"/>
        </w:rPr>
        <w:tab/>
      </w:r>
      <w:r w:rsidRPr="0096461C">
        <w:rPr>
          <w:rFonts w:cstheme="minorHAnsi"/>
          <w:szCs w:val="20"/>
          <w:lang w:eastAsia="zh-CN"/>
        </w:rPr>
        <w:br/>
      </w:r>
      <w:r w:rsidRPr="0096461C">
        <w:rPr>
          <w:rFonts w:cstheme="minorHAnsi"/>
          <w:vertAlign w:val="superscript"/>
          <w:lang w:eastAsia="zh-CN"/>
        </w:rPr>
        <w:t>†</w:t>
      </w:r>
      <w:r w:rsidRPr="0096461C">
        <w:rPr>
          <w:rFonts w:cstheme="minorHAnsi"/>
          <w:lang w:eastAsia="zh-CN"/>
        </w:rPr>
        <w:t xml:space="preserve"> Means with the same letter within each column are not significantly</w:t>
      </w:r>
      <w:r w:rsidR="00F0771E">
        <w:rPr>
          <w:rFonts w:cstheme="minorHAnsi"/>
          <w:lang w:eastAsia="zh-CN"/>
        </w:rPr>
        <w:br/>
        <w:t xml:space="preserve"> </w:t>
      </w:r>
      <w:r w:rsidRPr="0096461C">
        <w:rPr>
          <w:rFonts w:cstheme="minorHAnsi"/>
          <w:lang w:eastAsia="zh-CN"/>
        </w:rPr>
        <w:t xml:space="preserve"> different at </w:t>
      </w:r>
      <w:r w:rsidRPr="0096461C">
        <w:rPr>
          <w:rFonts w:cstheme="minorHAnsi"/>
          <w:i/>
          <w:lang w:eastAsia="zh-CN"/>
        </w:rPr>
        <w:t>P ≤ 0.05</w:t>
      </w:r>
      <w:r w:rsidRPr="0096461C">
        <w:rPr>
          <w:rFonts w:cstheme="minorHAnsi"/>
          <w:lang w:eastAsia="zh-CN"/>
        </w:rPr>
        <w:t>.</w:t>
      </w:r>
    </w:p>
    <w:p w:rsidR="00D24B68" w:rsidRDefault="00D24B68" w:rsidP="00D24B68">
      <w:pPr>
        <w:tabs>
          <w:tab w:val="left" w:pos="1440"/>
        </w:tabs>
        <w:rPr>
          <w:rFonts w:cstheme="minorHAnsi"/>
          <w:lang w:eastAsia="zh-CN"/>
        </w:rPr>
      </w:pPr>
    </w:p>
    <w:p w:rsidR="00D24B68" w:rsidRPr="0012539A" w:rsidRDefault="00D24B68" w:rsidP="00D24B6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12539A">
        <w:rPr>
          <w:b/>
        </w:rPr>
        <w:t>Table</w:t>
      </w:r>
      <w:r w:rsidR="0012539A" w:rsidRPr="0012539A">
        <w:rPr>
          <w:b/>
        </w:rPr>
        <w:t xml:space="preserve"> 1-</w:t>
      </w:r>
      <w:r w:rsidRPr="0012539A">
        <w:rPr>
          <w:b/>
        </w:rPr>
        <w:t xml:space="preserve"> 3:</w:t>
      </w:r>
      <w:r w:rsidRPr="0012539A">
        <w:t xml:space="preserve"> Mean silage and </w:t>
      </w:r>
      <w:proofErr w:type="spellStart"/>
      <w:r w:rsidRPr="0012539A">
        <w:t>earcorn</w:t>
      </w:r>
      <w:proofErr w:type="spellEnd"/>
      <w:r w:rsidRPr="0012539A">
        <w:t xml:space="preserve"> yields, with </w:t>
      </w:r>
      <w:proofErr w:type="spellStart"/>
      <w:r w:rsidRPr="0012539A">
        <w:t>earcorn</w:t>
      </w:r>
      <w:proofErr w:type="spellEnd"/>
      <w:r w:rsidRPr="0012539A">
        <w:t xml:space="preserve"> weight as a percent of total </w:t>
      </w:r>
      <w:r w:rsidR="00E11492" w:rsidRPr="0012539A">
        <w:br/>
      </w:r>
      <w:r w:rsidRPr="0012539A">
        <w:t>weight at harvest, for each hybrid of the three maturity groups planted on May 10</w:t>
      </w:r>
      <w:r w:rsidRPr="0012539A">
        <w:rPr>
          <w:vertAlign w:val="superscript"/>
        </w:rPr>
        <w:t>th</w:t>
      </w:r>
      <w:r w:rsidRPr="0012539A">
        <w:t>, 2011.</w:t>
      </w:r>
      <w:r w:rsidRPr="0012539A">
        <w:tab/>
      </w:r>
      <w:r w:rsidRPr="0012539A">
        <w:tab/>
      </w:r>
      <w:r w:rsidRPr="0012539A">
        <w:tab/>
      </w:r>
      <w:r w:rsidRPr="0012539A">
        <w:tab/>
      </w:r>
      <w:r w:rsidRPr="0012539A">
        <w:tab/>
        <w:t xml:space="preserve">              </w:t>
      </w:r>
      <w:r w:rsidRPr="0012539A">
        <w:rPr>
          <w:b/>
        </w:rPr>
        <w:t xml:space="preserve">     </w:t>
      </w:r>
      <w:r w:rsidRPr="0012539A">
        <w:tab/>
      </w:r>
      <w:r w:rsidRPr="0012539A">
        <w:tab/>
      </w:r>
      <w:r w:rsidRPr="0012539A">
        <w:tab/>
      </w:r>
    </w:p>
    <w:p w:rsidR="00D24B68" w:rsidRPr="00D24B68" w:rsidRDefault="00D24B68" w:rsidP="00D24B68">
      <w:pPr>
        <w:tabs>
          <w:tab w:val="left" w:pos="0"/>
          <w:tab w:val="left" w:pos="720"/>
          <w:tab w:val="left" w:pos="1440"/>
          <w:tab w:val="left" w:pos="2160"/>
          <w:tab w:val="left" w:pos="2514"/>
          <w:tab w:val="left" w:pos="2723"/>
          <w:tab w:val="left" w:pos="2880"/>
          <w:tab w:val="left" w:pos="3130"/>
          <w:tab w:val="left" w:pos="3162"/>
          <w:tab w:val="left" w:pos="3600"/>
          <w:tab w:val="left" w:pos="4320"/>
          <w:tab w:val="left" w:pos="5040"/>
          <w:tab w:val="left" w:pos="5760"/>
          <w:tab w:val="left" w:pos="6480"/>
          <w:tab w:val="left" w:pos="6930"/>
          <w:tab w:val="left" w:pos="7020"/>
          <w:tab w:val="left" w:pos="7200"/>
          <w:tab w:val="left" w:pos="7920"/>
          <w:tab w:val="left" w:pos="8820"/>
          <w:tab w:val="left" w:pos="9360"/>
          <w:tab w:val="right" w:pos="10080"/>
        </w:tabs>
        <w:rPr>
          <w:rFonts w:asciiTheme="minorHAnsi" w:hAnsiTheme="minorHAnsi" w:cstheme="minorHAnsi"/>
          <w:sz w:val="22"/>
          <w:szCs w:val="22"/>
        </w:rPr>
      </w:pPr>
      <w:r w:rsidRPr="00D24B68">
        <w:rPr>
          <w:rFonts w:asciiTheme="minorHAnsi" w:hAnsiTheme="minorHAnsi" w:cstheme="minorHAnsi"/>
          <w:sz w:val="22"/>
          <w:szCs w:val="22"/>
        </w:rPr>
        <w:t>______________________</w:t>
      </w:r>
      <w:r>
        <w:rPr>
          <w:rFonts w:asciiTheme="minorHAnsi" w:hAnsiTheme="minorHAnsi" w:cstheme="minorHAnsi"/>
          <w:sz w:val="22"/>
          <w:szCs w:val="22"/>
        </w:rPr>
        <w:t>_______</w:t>
      </w:r>
      <w:r w:rsidRPr="00D24B68">
        <w:rPr>
          <w:rFonts w:asciiTheme="minorHAnsi" w:hAnsiTheme="minorHAnsi" w:cstheme="minorHAnsi"/>
          <w:sz w:val="22"/>
          <w:szCs w:val="22"/>
        </w:rPr>
        <w:t xml:space="preserve">______________________________________________                  </w:t>
      </w:r>
    </w:p>
    <w:p w:rsidR="00D24B68" w:rsidRPr="00D24B68" w:rsidRDefault="00D24B68" w:rsidP="00D24B68">
      <w:pPr>
        <w:tabs>
          <w:tab w:val="left" w:pos="0"/>
          <w:tab w:val="left" w:pos="720"/>
          <w:tab w:val="left" w:pos="1440"/>
          <w:tab w:val="left" w:pos="2160"/>
          <w:tab w:val="left" w:pos="2514"/>
          <w:tab w:val="left" w:pos="2723"/>
          <w:tab w:val="left" w:pos="2880"/>
          <w:tab w:val="left" w:pos="3162"/>
          <w:tab w:val="left" w:pos="3240"/>
          <w:tab w:val="left" w:pos="3600"/>
          <w:tab w:val="left" w:pos="4320"/>
          <w:tab w:val="left" w:pos="5040"/>
          <w:tab w:val="left" w:pos="5760"/>
          <w:tab w:val="left" w:pos="6480"/>
          <w:tab w:val="left" w:pos="6930"/>
          <w:tab w:val="left" w:pos="7020"/>
          <w:tab w:val="left" w:pos="7200"/>
          <w:tab w:val="left" w:pos="7920"/>
          <w:tab w:val="left" w:pos="8820"/>
          <w:tab w:val="left" w:pos="9360"/>
          <w:tab w:val="right" w:pos="10080"/>
        </w:tabs>
        <w:rPr>
          <w:rFonts w:asciiTheme="minorHAnsi" w:hAnsiTheme="minorHAnsi" w:cstheme="minorHAnsi"/>
          <w:b/>
          <w:sz w:val="22"/>
          <w:szCs w:val="22"/>
        </w:rPr>
      </w:pPr>
      <w:r w:rsidRPr="00D24B68">
        <w:rPr>
          <w:rFonts w:asciiTheme="minorHAnsi" w:hAnsiTheme="minorHAnsi" w:cstheme="minorHAnsi"/>
          <w:b/>
          <w:sz w:val="22"/>
          <w:szCs w:val="22"/>
        </w:rPr>
        <w:t>Brand</w:t>
      </w:r>
      <w:r w:rsidRPr="00D24B68">
        <w:rPr>
          <w:rFonts w:asciiTheme="minorHAnsi" w:hAnsiTheme="minorHAnsi" w:cstheme="minorHAnsi"/>
          <w:sz w:val="22"/>
          <w:szCs w:val="22"/>
        </w:rPr>
        <w:tab/>
      </w:r>
      <w:r w:rsidRPr="00D24B68">
        <w:rPr>
          <w:rFonts w:asciiTheme="minorHAnsi" w:hAnsiTheme="minorHAnsi" w:cstheme="minorHAnsi"/>
          <w:sz w:val="22"/>
          <w:szCs w:val="22"/>
        </w:rPr>
        <w:tab/>
      </w:r>
      <w:r w:rsidRPr="00D24B68">
        <w:rPr>
          <w:rFonts w:asciiTheme="minorHAnsi" w:hAnsiTheme="minorHAnsi" w:cstheme="minorHAnsi"/>
          <w:b/>
          <w:sz w:val="22"/>
          <w:szCs w:val="22"/>
        </w:rPr>
        <w:t>Hybrid</w:t>
      </w:r>
      <w:r w:rsidRPr="00D24B68">
        <w:rPr>
          <w:rFonts w:asciiTheme="minorHAnsi" w:hAnsiTheme="minorHAnsi" w:cstheme="minorHAnsi"/>
          <w:sz w:val="22"/>
          <w:szCs w:val="22"/>
        </w:rPr>
        <w:tab/>
      </w:r>
      <w:r w:rsidRPr="00D24B68">
        <w:rPr>
          <w:rFonts w:asciiTheme="minorHAnsi" w:hAnsiTheme="minorHAnsi" w:cstheme="minorHAnsi"/>
          <w:b/>
          <w:sz w:val="22"/>
          <w:szCs w:val="22"/>
        </w:rPr>
        <w:t xml:space="preserve">       </w:t>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t xml:space="preserve"> Maturity</w:t>
      </w:r>
      <w:r w:rsidRPr="00D24B68">
        <w:rPr>
          <w:rFonts w:asciiTheme="minorHAnsi" w:hAnsiTheme="minorHAnsi" w:cstheme="minorHAnsi"/>
          <w:b/>
          <w:sz w:val="22"/>
          <w:szCs w:val="22"/>
        </w:rPr>
        <w:tab/>
        <w:t>Silage</w:t>
      </w:r>
      <w:r w:rsidRPr="00D24B68">
        <w:rPr>
          <w:rFonts w:asciiTheme="minorHAnsi" w:hAnsiTheme="minorHAnsi" w:cstheme="minorHAnsi"/>
          <w:sz w:val="22"/>
          <w:szCs w:val="22"/>
          <w:vertAlign w:val="superscript"/>
        </w:rPr>
        <w:t>1</w:t>
      </w:r>
      <w:r w:rsidRPr="00D24B68">
        <w:rPr>
          <w:rFonts w:asciiTheme="minorHAnsi" w:hAnsiTheme="minorHAnsi" w:cstheme="minorHAnsi"/>
          <w:b/>
          <w:sz w:val="22"/>
          <w:szCs w:val="22"/>
        </w:rPr>
        <w:t xml:space="preserve">        Earcorn</w:t>
      </w:r>
      <w:r w:rsidRPr="00D24B68">
        <w:rPr>
          <w:rFonts w:asciiTheme="minorHAnsi" w:hAnsiTheme="minorHAnsi" w:cstheme="minorHAnsi"/>
          <w:sz w:val="22"/>
          <w:szCs w:val="22"/>
          <w:vertAlign w:val="superscript"/>
        </w:rPr>
        <w:t>2</w:t>
      </w:r>
      <w:r w:rsidRPr="00D24B68">
        <w:rPr>
          <w:rFonts w:asciiTheme="minorHAnsi" w:hAnsiTheme="minorHAnsi" w:cstheme="minorHAnsi"/>
          <w:b/>
          <w:sz w:val="22"/>
          <w:szCs w:val="22"/>
        </w:rPr>
        <w:t xml:space="preserve">     </w:t>
      </w:r>
      <w:proofErr w:type="spellStart"/>
      <w:r w:rsidRPr="00D24B68">
        <w:rPr>
          <w:rFonts w:asciiTheme="minorHAnsi" w:hAnsiTheme="minorHAnsi" w:cstheme="minorHAnsi"/>
          <w:b/>
          <w:sz w:val="22"/>
          <w:szCs w:val="22"/>
        </w:rPr>
        <w:t>Pct</w:t>
      </w:r>
      <w:proofErr w:type="spellEnd"/>
      <w:r w:rsidRPr="00D24B68">
        <w:rPr>
          <w:rFonts w:asciiTheme="minorHAnsi" w:hAnsiTheme="minorHAnsi" w:cstheme="minorHAnsi"/>
          <w:b/>
          <w:sz w:val="22"/>
          <w:szCs w:val="22"/>
        </w:rPr>
        <w:t xml:space="preserve"> ears</w:t>
      </w:r>
    </w:p>
    <w:p w:rsidR="00D24B68" w:rsidRPr="00D24B68" w:rsidRDefault="00D24B68" w:rsidP="00D24B68">
      <w:pPr>
        <w:tabs>
          <w:tab w:val="left" w:pos="0"/>
          <w:tab w:val="left" w:pos="720"/>
          <w:tab w:val="left" w:pos="1440"/>
          <w:tab w:val="left" w:pos="2160"/>
          <w:tab w:val="left" w:pos="2514"/>
          <w:tab w:val="left" w:pos="2723"/>
          <w:tab w:val="left" w:pos="2880"/>
          <w:tab w:val="left" w:pos="3162"/>
          <w:tab w:val="left" w:pos="3240"/>
          <w:tab w:val="left" w:pos="3600"/>
          <w:tab w:val="left" w:pos="4320"/>
          <w:tab w:val="left" w:pos="5040"/>
          <w:tab w:val="left" w:pos="5760"/>
          <w:tab w:val="left" w:pos="6480"/>
          <w:tab w:val="left" w:pos="6930"/>
          <w:tab w:val="left" w:pos="7020"/>
          <w:tab w:val="left" w:pos="7200"/>
          <w:tab w:val="left" w:pos="7920"/>
          <w:tab w:val="left" w:pos="8010"/>
          <w:tab w:val="left" w:pos="8370"/>
          <w:tab w:val="left" w:pos="8460"/>
          <w:tab w:val="left" w:pos="8820"/>
          <w:tab w:val="left" w:pos="9360"/>
          <w:tab w:val="right" w:pos="10080"/>
        </w:tabs>
        <w:rPr>
          <w:rFonts w:asciiTheme="minorHAnsi" w:hAnsiTheme="minorHAnsi" w:cstheme="minorHAnsi"/>
          <w:b/>
          <w:sz w:val="22"/>
          <w:szCs w:val="22"/>
        </w:rPr>
      </w:pPr>
      <w:r w:rsidRPr="00D24B68">
        <w:rPr>
          <w:rFonts w:asciiTheme="minorHAnsi" w:hAnsiTheme="minorHAnsi" w:cstheme="minorHAnsi"/>
          <w:b/>
          <w:sz w:val="22"/>
          <w:szCs w:val="22"/>
        </w:rPr>
        <w:tab/>
        <w:t xml:space="preserve">                         </w:t>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t xml:space="preserve">  </w:t>
      </w:r>
      <w:proofErr w:type="gramStart"/>
      <w:r w:rsidRPr="00D24B68">
        <w:rPr>
          <w:rFonts w:asciiTheme="minorHAnsi" w:hAnsiTheme="minorHAnsi" w:cstheme="minorHAnsi"/>
          <w:b/>
          <w:sz w:val="22"/>
          <w:szCs w:val="22"/>
        </w:rPr>
        <w:t>group</w:t>
      </w:r>
      <w:proofErr w:type="gramEnd"/>
      <w:r w:rsidRPr="00D24B68">
        <w:rPr>
          <w:rFonts w:asciiTheme="minorHAnsi" w:hAnsiTheme="minorHAnsi" w:cstheme="minorHAnsi"/>
          <w:b/>
          <w:sz w:val="22"/>
          <w:szCs w:val="22"/>
        </w:rPr>
        <w:tab/>
      </w:r>
      <w:r w:rsidRPr="00D24B68">
        <w:rPr>
          <w:rFonts w:asciiTheme="minorHAnsi" w:hAnsiTheme="minorHAnsi" w:cstheme="minorHAnsi"/>
          <w:b/>
          <w:sz w:val="22"/>
          <w:szCs w:val="22"/>
        </w:rPr>
        <w:tab/>
        <w:t xml:space="preserve">  T/ac  </w:t>
      </w:r>
      <w:r w:rsidRPr="00D24B68">
        <w:rPr>
          <w:rFonts w:asciiTheme="minorHAnsi" w:hAnsiTheme="minorHAnsi" w:cstheme="minorHAnsi"/>
          <w:b/>
          <w:sz w:val="22"/>
          <w:szCs w:val="22"/>
        </w:rPr>
        <w:tab/>
        <w:t xml:space="preserve">      T/ac</w:t>
      </w:r>
      <w:r w:rsidRPr="00D24B68">
        <w:rPr>
          <w:rFonts w:asciiTheme="minorHAnsi" w:hAnsiTheme="minorHAnsi" w:cstheme="minorHAnsi"/>
          <w:b/>
          <w:sz w:val="22"/>
          <w:szCs w:val="22"/>
        </w:rPr>
        <w:tab/>
      </w:r>
      <w:r w:rsidRPr="00D24B68">
        <w:rPr>
          <w:rFonts w:asciiTheme="minorHAnsi" w:hAnsiTheme="minorHAnsi" w:cstheme="minorHAnsi"/>
          <w:b/>
          <w:sz w:val="22"/>
          <w:szCs w:val="22"/>
        </w:rPr>
        <w:tab/>
        <w:t>%</w:t>
      </w:r>
      <w:r w:rsidRPr="00D24B68">
        <w:rPr>
          <w:rFonts w:asciiTheme="minorHAnsi" w:hAnsiTheme="minorHAnsi" w:cstheme="minorHAnsi"/>
          <w:b/>
          <w:sz w:val="22"/>
          <w:szCs w:val="22"/>
        </w:rPr>
        <w:br/>
        <w:t>_____________________________________________</w:t>
      </w:r>
      <w:r w:rsidR="00E11492">
        <w:rPr>
          <w:rFonts w:asciiTheme="minorHAnsi" w:hAnsiTheme="minorHAnsi" w:cstheme="minorHAnsi"/>
          <w:b/>
          <w:sz w:val="22"/>
          <w:szCs w:val="22"/>
        </w:rPr>
        <w:t>_______________________________</w:t>
      </w:r>
      <w:r w:rsidRPr="00D24B68">
        <w:rPr>
          <w:rFonts w:asciiTheme="minorHAnsi" w:hAnsiTheme="minorHAnsi" w:cstheme="minorHAnsi"/>
          <w:b/>
          <w:sz w:val="22"/>
          <w:szCs w:val="22"/>
        </w:rPr>
        <w:t xml:space="preserve">            </w:t>
      </w:r>
    </w:p>
    <w:p w:rsidR="00D24B68" w:rsidRPr="00D24B68" w:rsidRDefault="00D24B68" w:rsidP="00D24B68">
      <w:pPr>
        <w:tabs>
          <w:tab w:val="left" w:pos="0"/>
          <w:tab w:val="left" w:pos="720"/>
          <w:tab w:val="left" w:pos="1440"/>
          <w:tab w:val="left" w:pos="2160"/>
          <w:tab w:val="left" w:pos="2514"/>
          <w:tab w:val="left" w:pos="2723"/>
          <w:tab w:val="left" w:pos="2880"/>
          <w:tab w:val="left" w:pos="3130"/>
          <w:tab w:val="left" w:pos="3162"/>
          <w:tab w:val="left" w:pos="3600"/>
          <w:tab w:val="left" w:pos="4320"/>
          <w:tab w:val="left" w:pos="5040"/>
          <w:tab w:val="left" w:pos="5130"/>
          <w:tab w:val="left" w:pos="5760"/>
          <w:tab w:val="left" w:pos="6030"/>
          <w:tab w:val="left" w:pos="6480"/>
          <w:tab w:val="left" w:pos="6930"/>
          <w:tab w:val="left" w:pos="7020"/>
          <w:tab w:val="left" w:pos="7200"/>
          <w:tab w:val="left" w:pos="7920"/>
          <w:tab w:val="left" w:pos="8820"/>
          <w:tab w:val="left" w:pos="9360"/>
          <w:tab w:val="left" w:pos="9810"/>
          <w:tab w:val="left" w:pos="9900"/>
          <w:tab w:val="right" w:pos="10080"/>
        </w:tabs>
        <w:rPr>
          <w:rFonts w:asciiTheme="minorHAnsi" w:hAnsiTheme="minorHAnsi" w:cstheme="minorHAnsi"/>
          <w:sz w:val="22"/>
          <w:szCs w:val="22"/>
        </w:rPr>
      </w:pPr>
      <w:r w:rsidRPr="00D24B68">
        <w:rPr>
          <w:rFonts w:asciiTheme="minorHAnsi" w:hAnsiTheme="minorHAnsi" w:cstheme="minorHAnsi"/>
          <w:sz w:val="22"/>
          <w:szCs w:val="22"/>
        </w:rPr>
        <w:t>DEKALB</w:t>
      </w:r>
      <w:r w:rsidRPr="00D24B68">
        <w:rPr>
          <w:rFonts w:asciiTheme="minorHAnsi" w:hAnsiTheme="minorHAnsi" w:cstheme="minorHAnsi"/>
          <w:sz w:val="22"/>
          <w:szCs w:val="22"/>
        </w:rPr>
        <w:tab/>
      </w:r>
      <w:r w:rsidRPr="00D24B68">
        <w:rPr>
          <w:rFonts w:asciiTheme="minorHAnsi" w:hAnsiTheme="minorHAnsi" w:cstheme="minorHAnsi"/>
          <w:sz w:val="22"/>
          <w:szCs w:val="22"/>
        </w:rPr>
        <w:tab/>
        <w:t>DKC38-89</w:t>
      </w:r>
      <w:r w:rsidRPr="00D24B68">
        <w:rPr>
          <w:rFonts w:asciiTheme="minorHAnsi" w:hAnsiTheme="minorHAnsi" w:cstheme="minorHAnsi"/>
          <w:sz w:val="22"/>
          <w:szCs w:val="22"/>
        </w:rPr>
        <w:tab/>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w:t>
      </w:r>
      <w:r w:rsidRPr="00D24B68">
        <w:rPr>
          <w:rFonts w:asciiTheme="minorHAnsi" w:hAnsiTheme="minorHAnsi" w:cstheme="minorHAnsi"/>
          <w:sz w:val="22"/>
          <w:szCs w:val="22"/>
        </w:rPr>
        <w:tab/>
        <w:t xml:space="preserve">   I</w:t>
      </w:r>
      <w:r w:rsidRPr="00D24B68">
        <w:rPr>
          <w:rFonts w:asciiTheme="minorHAnsi" w:hAnsiTheme="minorHAnsi" w:cstheme="minorHAnsi"/>
          <w:sz w:val="22"/>
          <w:szCs w:val="22"/>
        </w:rPr>
        <w:tab/>
      </w:r>
      <w:r w:rsidRPr="00D24B68">
        <w:rPr>
          <w:rFonts w:asciiTheme="minorHAnsi" w:hAnsiTheme="minorHAnsi" w:cstheme="minorHAnsi"/>
          <w:sz w:val="22"/>
          <w:szCs w:val="22"/>
        </w:rPr>
        <w:tab/>
        <w:t>25.4</w:t>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5.7</w:t>
      </w:r>
      <w:r w:rsidRPr="00D24B68">
        <w:rPr>
          <w:rFonts w:asciiTheme="minorHAnsi" w:hAnsiTheme="minorHAnsi" w:cstheme="minorHAnsi"/>
          <w:sz w:val="22"/>
          <w:szCs w:val="22"/>
        </w:rPr>
        <w:tab/>
        <w:t xml:space="preserve">          57.7 </w:t>
      </w:r>
      <w:r w:rsidRPr="00D24B68">
        <w:rPr>
          <w:rFonts w:asciiTheme="minorHAnsi" w:hAnsiTheme="minorHAnsi" w:cstheme="minorHAnsi"/>
          <w:sz w:val="22"/>
          <w:szCs w:val="22"/>
        </w:rPr>
        <w:tab/>
      </w:r>
    </w:p>
    <w:p w:rsidR="00D24B68" w:rsidRPr="00D24B68" w:rsidRDefault="00D24B68" w:rsidP="00D24B68">
      <w:pPr>
        <w:tabs>
          <w:tab w:val="left" w:pos="0"/>
          <w:tab w:val="left" w:pos="720"/>
          <w:tab w:val="left" w:pos="1440"/>
          <w:tab w:val="left" w:pos="2160"/>
          <w:tab w:val="left" w:pos="2514"/>
          <w:tab w:val="left" w:pos="2880"/>
          <w:tab w:val="left" w:pos="3240"/>
          <w:tab w:val="left" w:pos="3600"/>
          <w:tab w:val="left" w:pos="4320"/>
          <w:tab w:val="left" w:pos="5040"/>
          <w:tab w:val="left" w:pos="5395"/>
          <w:tab w:val="left" w:pos="5760"/>
          <w:tab w:val="left" w:pos="6136"/>
          <w:tab w:val="left" w:pos="6167"/>
          <w:tab w:val="left" w:pos="6480"/>
          <w:tab w:val="left" w:pos="6876"/>
          <w:tab w:val="left" w:pos="6930"/>
          <w:tab w:val="left" w:pos="7020"/>
          <w:tab w:val="left" w:pos="7200"/>
          <w:tab w:val="left" w:pos="7920"/>
          <w:tab w:val="left" w:pos="8629"/>
          <w:tab w:val="left" w:pos="8820"/>
          <w:tab w:val="left" w:pos="9360"/>
          <w:tab w:val="right" w:pos="10080"/>
        </w:tabs>
        <w:rPr>
          <w:rFonts w:asciiTheme="minorHAnsi" w:hAnsiTheme="minorHAnsi" w:cstheme="minorHAnsi"/>
          <w:sz w:val="22"/>
          <w:szCs w:val="22"/>
        </w:rPr>
      </w:pPr>
      <w:r w:rsidRPr="00D24B68">
        <w:rPr>
          <w:rFonts w:asciiTheme="minorHAnsi" w:hAnsiTheme="minorHAnsi" w:cstheme="minorHAnsi"/>
          <w:sz w:val="22"/>
          <w:szCs w:val="22"/>
        </w:rPr>
        <w:t xml:space="preserve">DEKALB              </w:t>
      </w:r>
      <w:r w:rsidR="00F0771E">
        <w:rPr>
          <w:rFonts w:asciiTheme="minorHAnsi" w:hAnsiTheme="minorHAnsi" w:cstheme="minorHAnsi"/>
          <w:sz w:val="22"/>
          <w:szCs w:val="22"/>
        </w:rPr>
        <w:t xml:space="preserve"> </w:t>
      </w:r>
      <w:r w:rsidRPr="00D24B68">
        <w:rPr>
          <w:rFonts w:asciiTheme="minorHAnsi" w:hAnsiTheme="minorHAnsi" w:cstheme="minorHAnsi"/>
          <w:sz w:val="22"/>
          <w:szCs w:val="22"/>
        </w:rPr>
        <w:t>DKC40-22</w:t>
      </w:r>
      <w:r w:rsidRPr="00D24B68">
        <w:rPr>
          <w:rFonts w:asciiTheme="minorHAnsi" w:hAnsiTheme="minorHAnsi" w:cstheme="minorHAnsi"/>
          <w:sz w:val="22"/>
          <w:szCs w:val="22"/>
        </w:rPr>
        <w:tab/>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I </w:t>
      </w:r>
      <w:r w:rsidRPr="00D24B68">
        <w:rPr>
          <w:rFonts w:asciiTheme="minorHAnsi" w:hAnsiTheme="minorHAnsi" w:cstheme="minorHAnsi"/>
          <w:sz w:val="22"/>
          <w:szCs w:val="22"/>
        </w:rPr>
        <w:tab/>
      </w:r>
      <w:r w:rsidRPr="00D24B68">
        <w:rPr>
          <w:rFonts w:asciiTheme="minorHAnsi" w:hAnsiTheme="minorHAnsi" w:cstheme="minorHAnsi"/>
          <w:sz w:val="22"/>
          <w:szCs w:val="22"/>
        </w:rPr>
        <w:tab/>
        <w:t>22.8</w:t>
      </w:r>
      <w:r w:rsidRPr="00D24B68">
        <w:rPr>
          <w:rFonts w:asciiTheme="minorHAnsi" w:hAnsiTheme="minorHAnsi" w:cstheme="minorHAnsi"/>
          <w:sz w:val="22"/>
          <w:szCs w:val="22"/>
        </w:rPr>
        <w:tab/>
        <w:t xml:space="preserve">     5.4</w:t>
      </w:r>
      <w:r w:rsidRPr="00D24B68">
        <w:rPr>
          <w:rFonts w:asciiTheme="minorHAnsi" w:hAnsiTheme="minorHAnsi" w:cstheme="minorHAnsi"/>
          <w:sz w:val="22"/>
          <w:szCs w:val="22"/>
        </w:rPr>
        <w:tab/>
        <w:t xml:space="preserve">          58.0   </w:t>
      </w:r>
    </w:p>
    <w:p w:rsidR="00D24B68" w:rsidRPr="00D24B68" w:rsidRDefault="00D24B68" w:rsidP="00D24B68">
      <w:pPr>
        <w:tabs>
          <w:tab w:val="left" w:pos="0"/>
          <w:tab w:val="left" w:pos="720"/>
          <w:tab w:val="left" w:pos="1440"/>
          <w:tab w:val="left" w:pos="2514"/>
          <w:tab w:val="left" w:pos="2880"/>
          <w:tab w:val="left" w:pos="2970"/>
          <w:tab w:val="left" w:pos="3060"/>
          <w:tab w:val="left" w:pos="3240"/>
          <w:tab w:val="left" w:pos="3330"/>
          <w:tab w:val="left" w:pos="3600"/>
          <w:tab w:val="left" w:pos="4320"/>
          <w:tab w:val="left" w:pos="5040"/>
          <w:tab w:val="left" w:pos="5760"/>
          <w:tab w:val="left" w:pos="6480"/>
          <w:tab w:val="left" w:pos="7020"/>
          <w:tab w:val="left" w:pos="7200"/>
          <w:tab w:val="left" w:pos="7920"/>
          <w:tab w:val="left" w:pos="8100"/>
          <w:tab w:val="left" w:pos="8820"/>
          <w:tab w:val="left" w:pos="9360"/>
          <w:tab w:val="right" w:pos="10080"/>
        </w:tabs>
        <w:rPr>
          <w:rFonts w:asciiTheme="minorHAnsi" w:hAnsiTheme="minorHAnsi" w:cstheme="minorHAnsi"/>
          <w:sz w:val="22"/>
          <w:szCs w:val="22"/>
        </w:rPr>
      </w:pPr>
      <w:r w:rsidRPr="00D24B68">
        <w:rPr>
          <w:rFonts w:asciiTheme="minorHAnsi" w:hAnsiTheme="minorHAnsi" w:cstheme="minorHAnsi"/>
          <w:sz w:val="22"/>
          <w:szCs w:val="22"/>
        </w:rPr>
        <w:t>TA Seeds</w:t>
      </w:r>
      <w:r w:rsidRPr="00D24B68">
        <w:rPr>
          <w:rFonts w:asciiTheme="minorHAnsi" w:hAnsiTheme="minorHAnsi" w:cstheme="minorHAnsi"/>
          <w:sz w:val="22"/>
          <w:szCs w:val="22"/>
        </w:rPr>
        <w:tab/>
        <w:t>TA370-11</w:t>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w:t>
      </w:r>
      <w:r w:rsidRPr="00D24B68">
        <w:rPr>
          <w:rFonts w:asciiTheme="minorHAnsi" w:hAnsiTheme="minorHAnsi" w:cstheme="minorHAnsi"/>
          <w:sz w:val="22"/>
          <w:szCs w:val="22"/>
        </w:rPr>
        <w:tab/>
        <w:t xml:space="preserve"> I</w:t>
      </w:r>
      <w:r w:rsidRPr="00D24B68">
        <w:rPr>
          <w:rFonts w:asciiTheme="minorHAnsi" w:hAnsiTheme="minorHAnsi" w:cstheme="minorHAnsi"/>
          <w:sz w:val="22"/>
          <w:szCs w:val="22"/>
        </w:rPr>
        <w:tab/>
      </w:r>
      <w:r w:rsidRPr="00D24B68">
        <w:rPr>
          <w:rFonts w:asciiTheme="minorHAnsi" w:hAnsiTheme="minorHAnsi" w:cstheme="minorHAnsi"/>
          <w:sz w:val="22"/>
          <w:szCs w:val="22"/>
        </w:rPr>
        <w:tab/>
        <w:t>25.3</w:t>
      </w:r>
      <w:r w:rsidRPr="00D24B68">
        <w:rPr>
          <w:rFonts w:asciiTheme="minorHAnsi" w:hAnsiTheme="minorHAnsi" w:cstheme="minorHAnsi"/>
          <w:sz w:val="22"/>
          <w:szCs w:val="22"/>
        </w:rPr>
        <w:tab/>
        <w:t xml:space="preserve">     5.7              56.5</w:t>
      </w:r>
      <w:r w:rsidRPr="00D24B68">
        <w:rPr>
          <w:rFonts w:asciiTheme="minorHAnsi" w:hAnsiTheme="minorHAnsi" w:cstheme="minorHAnsi"/>
          <w:sz w:val="22"/>
          <w:szCs w:val="22"/>
        </w:rPr>
        <w:br/>
        <w:t>DEKALB</w:t>
      </w:r>
      <w:r w:rsidRPr="00D24B68">
        <w:rPr>
          <w:rFonts w:asciiTheme="minorHAnsi" w:hAnsiTheme="minorHAnsi" w:cstheme="minorHAnsi"/>
          <w:sz w:val="22"/>
          <w:szCs w:val="22"/>
        </w:rPr>
        <w:tab/>
      </w:r>
      <w:r w:rsidRPr="00D24B68">
        <w:rPr>
          <w:rFonts w:asciiTheme="minorHAnsi" w:hAnsiTheme="minorHAnsi" w:cstheme="minorHAnsi"/>
          <w:sz w:val="22"/>
          <w:szCs w:val="22"/>
        </w:rPr>
        <w:tab/>
        <w:t>DKC42-72</w:t>
      </w:r>
      <w:r w:rsidRPr="00D24B68">
        <w:rPr>
          <w:rFonts w:asciiTheme="minorHAnsi" w:hAnsiTheme="minorHAnsi" w:cstheme="minorHAnsi"/>
          <w:sz w:val="22"/>
          <w:szCs w:val="22"/>
        </w:rPr>
        <w:tab/>
      </w:r>
      <w:r w:rsidRPr="00D24B68">
        <w:rPr>
          <w:rFonts w:asciiTheme="minorHAnsi" w:hAnsiTheme="minorHAnsi" w:cstheme="minorHAnsi"/>
          <w:sz w:val="22"/>
          <w:szCs w:val="22"/>
        </w:rPr>
        <w:tab/>
      </w:r>
      <w:r w:rsidRPr="00D24B68">
        <w:rPr>
          <w:rFonts w:asciiTheme="minorHAnsi" w:hAnsiTheme="minorHAnsi" w:cstheme="minorHAnsi"/>
          <w:sz w:val="22"/>
          <w:szCs w:val="22"/>
        </w:rPr>
        <w:tab/>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I</w:t>
      </w:r>
      <w:r w:rsidRPr="00D24B68">
        <w:rPr>
          <w:rFonts w:asciiTheme="minorHAnsi" w:hAnsiTheme="minorHAnsi" w:cstheme="minorHAnsi"/>
          <w:sz w:val="22"/>
          <w:szCs w:val="22"/>
        </w:rPr>
        <w:tab/>
      </w:r>
      <w:r w:rsidRPr="00D24B68">
        <w:rPr>
          <w:rFonts w:asciiTheme="minorHAnsi" w:hAnsiTheme="minorHAnsi" w:cstheme="minorHAnsi"/>
          <w:sz w:val="22"/>
          <w:szCs w:val="22"/>
        </w:rPr>
        <w:tab/>
        <w:t>24.5</w:t>
      </w:r>
      <w:r w:rsidRPr="00D24B68">
        <w:rPr>
          <w:rFonts w:asciiTheme="minorHAnsi" w:hAnsiTheme="minorHAnsi" w:cstheme="minorHAnsi"/>
          <w:sz w:val="22"/>
          <w:szCs w:val="22"/>
        </w:rPr>
        <w:tab/>
        <w:t xml:space="preserve">     5.8</w:t>
      </w:r>
      <w:r w:rsidRPr="00D24B68">
        <w:rPr>
          <w:rFonts w:asciiTheme="minorHAnsi" w:hAnsiTheme="minorHAnsi" w:cstheme="minorHAnsi"/>
          <w:sz w:val="22"/>
          <w:szCs w:val="22"/>
        </w:rPr>
        <w:tab/>
        <w:t xml:space="preserve">          59.1</w:t>
      </w:r>
      <w:r w:rsidRPr="00D24B68">
        <w:rPr>
          <w:rFonts w:asciiTheme="minorHAnsi" w:hAnsiTheme="minorHAnsi" w:cstheme="minorHAnsi"/>
          <w:sz w:val="22"/>
          <w:szCs w:val="22"/>
        </w:rPr>
        <w:tab/>
      </w:r>
      <w:r w:rsidRPr="00D24B68">
        <w:rPr>
          <w:rFonts w:asciiTheme="minorHAnsi" w:hAnsiTheme="minorHAnsi" w:cstheme="minorHAnsi"/>
          <w:sz w:val="22"/>
          <w:szCs w:val="22"/>
        </w:rPr>
        <w:tab/>
      </w:r>
      <w:r w:rsidRPr="00D24B68">
        <w:rPr>
          <w:rFonts w:asciiTheme="minorHAnsi" w:hAnsiTheme="minorHAnsi" w:cstheme="minorHAnsi"/>
          <w:sz w:val="22"/>
          <w:szCs w:val="22"/>
        </w:rPr>
        <w:tab/>
      </w:r>
      <w:r w:rsidRPr="00D24B68">
        <w:rPr>
          <w:rFonts w:asciiTheme="minorHAnsi" w:hAnsiTheme="minorHAnsi" w:cstheme="minorHAnsi"/>
          <w:sz w:val="22"/>
          <w:szCs w:val="22"/>
        </w:rPr>
        <w:tab/>
      </w:r>
    </w:p>
    <w:p w:rsidR="00D24B68" w:rsidRPr="00D24B68" w:rsidRDefault="00D24B68" w:rsidP="00D24B68">
      <w:pPr>
        <w:tabs>
          <w:tab w:val="left" w:pos="0"/>
          <w:tab w:val="left" w:pos="720"/>
          <w:tab w:val="left" w:pos="1440"/>
          <w:tab w:val="left" w:pos="2160"/>
          <w:tab w:val="left" w:pos="2514"/>
          <w:tab w:val="left" w:pos="2880"/>
          <w:tab w:val="left" w:pos="3600"/>
          <w:tab w:val="left" w:pos="4320"/>
          <w:tab w:val="left" w:pos="5040"/>
          <w:tab w:val="left" w:pos="5130"/>
          <w:tab w:val="left" w:pos="5760"/>
          <w:tab w:val="left" w:pos="6480"/>
          <w:tab w:val="left" w:pos="7020"/>
          <w:tab w:val="left" w:pos="7200"/>
          <w:tab w:val="left" w:pos="7899"/>
          <w:tab w:val="left" w:pos="8820"/>
        </w:tabs>
        <w:spacing w:after="120"/>
        <w:rPr>
          <w:rFonts w:asciiTheme="minorHAnsi" w:hAnsiTheme="minorHAnsi" w:cstheme="minorHAnsi"/>
          <w:b/>
          <w:sz w:val="22"/>
          <w:szCs w:val="22"/>
        </w:rPr>
      </w:pPr>
      <w:r w:rsidRPr="00D24B68">
        <w:rPr>
          <w:rFonts w:asciiTheme="minorHAnsi" w:hAnsiTheme="minorHAnsi" w:cstheme="minorHAnsi"/>
          <w:b/>
          <w:sz w:val="22"/>
          <w:szCs w:val="22"/>
        </w:rPr>
        <w:t>Mean</w:t>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t>24.4</w:t>
      </w:r>
      <w:r w:rsidRPr="00D24B68">
        <w:rPr>
          <w:rFonts w:asciiTheme="minorHAnsi" w:hAnsiTheme="minorHAnsi" w:cstheme="minorHAnsi"/>
          <w:b/>
          <w:sz w:val="22"/>
          <w:szCs w:val="22"/>
        </w:rPr>
        <w:tab/>
        <w:t xml:space="preserve">     5.6</w:t>
      </w:r>
      <w:r w:rsidRPr="00D24B68">
        <w:rPr>
          <w:rFonts w:asciiTheme="minorHAnsi" w:hAnsiTheme="minorHAnsi" w:cstheme="minorHAnsi"/>
          <w:b/>
          <w:sz w:val="22"/>
          <w:szCs w:val="22"/>
        </w:rPr>
        <w:tab/>
        <w:t xml:space="preserve">          57.9</w:t>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r>
    </w:p>
    <w:p w:rsidR="00D24B68" w:rsidRPr="00D24B68" w:rsidRDefault="00D24B68" w:rsidP="00D24B68">
      <w:pPr>
        <w:tabs>
          <w:tab w:val="left" w:pos="0"/>
          <w:tab w:val="left" w:pos="720"/>
          <w:tab w:val="left" w:pos="1450"/>
          <w:tab w:val="left" w:pos="2514"/>
          <w:tab w:val="left" w:pos="3060"/>
          <w:tab w:val="left" w:pos="3089"/>
          <w:tab w:val="left" w:pos="3600"/>
          <w:tab w:val="left" w:pos="4320"/>
          <w:tab w:val="left" w:pos="5040"/>
          <w:tab w:val="left" w:pos="5130"/>
          <w:tab w:val="left" w:pos="6030"/>
          <w:tab w:val="left" w:pos="6120"/>
          <w:tab w:val="left" w:pos="6480"/>
          <w:tab w:val="left" w:pos="6956"/>
          <w:tab w:val="left" w:pos="7020"/>
          <w:tab w:val="left" w:pos="7290"/>
          <w:tab w:val="left" w:pos="7920"/>
          <w:tab w:val="left" w:pos="8820"/>
          <w:tab w:val="right" w:pos="9000"/>
        </w:tabs>
        <w:rPr>
          <w:rFonts w:asciiTheme="minorHAnsi" w:hAnsiTheme="minorHAnsi" w:cstheme="minorHAnsi"/>
          <w:sz w:val="22"/>
          <w:szCs w:val="22"/>
        </w:rPr>
      </w:pPr>
      <w:r w:rsidRPr="00D24B68">
        <w:rPr>
          <w:rFonts w:asciiTheme="minorHAnsi" w:hAnsiTheme="minorHAnsi" w:cstheme="minorHAnsi"/>
          <w:sz w:val="22"/>
          <w:szCs w:val="22"/>
        </w:rPr>
        <w:t>DEKALB</w:t>
      </w:r>
      <w:r w:rsidRPr="00D24B68">
        <w:rPr>
          <w:rFonts w:asciiTheme="minorHAnsi" w:hAnsiTheme="minorHAnsi" w:cstheme="minorHAnsi"/>
          <w:sz w:val="22"/>
          <w:szCs w:val="22"/>
        </w:rPr>
        <w:tab/>
        <w:t xml:space="preserve">     </w:t>
      </w:r>
      <w:r w:rsidRPr="00D24B68">
        <w:rPr>
          <w:rFonts w:asciiTheme="minorHAnsi" w:hAnsiTheme="minorHAnsi" w:cstheme="minorHAnsi"/>
          <w:sz w:val="22"/>
          <w:szCs w:val="22"/>
        </w:rPr>
        <w:tab/>
        <w:t xml:space="preserve">DKC46-61             </w:t>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II</w:t>
      </w:r>
      <w:r w:rsidRPr="00D24B68">
        <w:rPr>
          <w:rFonts w:asciiTheme="minorHAnsi" w:hAnsiTheme="minorHAnsi" w:cstheme="minorHAnsi"/>
          <w:sz w:val="22"/>
          <w:szCs w:val="22"/>
        </w:rPr>
        <w:tab/>
      </w:r>
      <w:r w:rsidRPr="00D24B68">
        <w:rPr>
          <w:rFonts w:asciiTheme="minorHAnsi" w:hAnsiTheme="minorHAnsi" w:cstheme="minorHAnsi"/>
          <w:sz w:val="22"/>
          <w:szCs w:val="22"/>
        </w:rPr>
        <w:tab/>
        <w:t>24.6             5.2             52.9</w:t>
      </w:r>
    </w:p>
    <w:p w:rsidR="00D24B68" w:rsidRPr="00D24B68" w:rsidRDefault="00D24B68" w:rsidP="00D24B68">
      <w:pPr>
        <w:tabs>
          <w:tab w:val="left" w:pos="0"/>
          <w:tab w:val="left" w:pos="720"/>
          <w:tab w:val="left" w:pos="1440"/>
          <w:tab w:val="left" w:pos="2160"/>
          <w:tab w:val="left" w:pos="2880"/>
          <w:tab w:val="left" w:pos="3240"/>
          <w:tab w:val="left" w:pos="3600"/>
          <w:tab w:val="left" w:pos="4320"/>
          <w:tab w:val="left" w:pos="5040"/>
          <w:tab w:val="left" w:pos="5130"/>
          <w:tab w:val="left" w:pos="5220"/>
          <w:tab w:val="left" w:pos="5760"/>
          <w:tab w:val="left" w:pos="6030"/>
          <w:tab w:val="left" w:pos="6120"/>
          <w:tab w:val="left" w:pos="6480"/>
          <w:tab w:val="left" w:pos="6930"/>
          <w:tab w:val="left" w:pos="7020"/>
          <w:tab w:val="left" w:pos="7200"/>
          <w:tab w:val="left" w:pos="7920"/>
          <w:tab w:val="left" w:pos="8820"/>
          <w:tab w:val="left" w:pos="9360"/>
          <w:tab w:val="left" w:pos="9900"/>
          <w:tab w:val="right" w:pos="10080"/>
        </w:tabs>
        <w:rPr>
          <w:rFonts w:asciiTheme="minorHAnsi" w:hAnsiTheme="minorHAnsi" w:cstheme="minorHAnsi"/>
          <w:sz w:val="22"/>
          <w:szCs w:val="22"/>
        </w:rPr>
      </w:pPr>
      <w:r w:rsidRPr="00D24B68">
        <w:rPr>
          <w:rFonts w:asciiTheme="minorHAnsi" w:hAnsiTheme="minorHAnsi" w:cstheme="minorHAnsi"/>
          <w:sz w:val="22"/>
          <w:szCs w:val="22"/>
        </w:rPr>
        <w:t>Pioneer</w:t>
      </w:r>
      <w:r w:rsidRPr="00D24B68">
        <w:rPr>
          <w:rFonts w:asciiTheme="minorHAnsi" w:hAnsiTheme="minorHAnsi" w:cstheme="minorHAnsi"/>
          <w:sz w:val="22"/>
          <w:szCs w:val="22"/>
        </w:rPr>
        <w:tab/>
        <w:t xml:space="preserve">     </w:t>
      </w:r>
      <w:r w:rsidRPr="00D24B68">
        <w:rPr>
          <w:rFonts w:asciiTheme="minorHAnsi" w:hAnsiTheme="minorHAnsi" w:cstheme="minorHAnsi"/>
          <w:sz w:val="22"/>
          <w:szCs w:val="22"/>
        </w:rPr>
        <w:tab/>
        <w:t>P98907HR</w:t>
      </w:r>
      <w:r w:rsidRPr="00D24B68">
        <w:rPr>
          <w:rFonts w:asciiTheme="minorHAnsi" w:hAnsiTheme="minorHAnsi" w:cstheme="minorHAnsi"/>
          <w:sz w:val="22"/>
          <w:szCs w:val="22"/>
        </w:rPr>
        <w:tab/>
        <w:t xml:space="preserve"> </w:t>
      </w:r>
      <w:r w:rsidRPr="00D24B68">
        <w:rPr>
          <w:rFonts w:asciiTheme="minorHAnsi" w:hAnsiTheme="minorHAnsi" w:cstheme="minorHAnsi"/>
          <w:sz w:val="22"/>
          <w:szCs w:val="22"/>
        </w:rPr>
        <w:tab/>
        <w:t xml:space="preserve"> II</w:t>
      </w:r>
      <w:r w:rsidRPr="00D24B68">
        <w:rPr>
          <w:rFonts w:asciiTheme="minorHAnsi" w:hAnsiTheme="minorHAnsi" w:cstheme="minorHAnsi"/>
          <w:sz w:val="22"/>
          <w:szCs w:val="22"/>
        </w:rPr>
        <w:tab/>
      </w:r>
      <w:r w:rsidRPr="00D24B68">
        <w:rPr>
          <w:rFonts w:asciiTheme="minorHAnsi" w:hAnsiTheme="minorHAnsi" w:cstheme="minorHAnsi"/>
          <w:sz w:val="22"/>
          <w:szCs w:val="22"/>
        </w:rPr>
        <w:tab/>
        <w:t>24.1             5.0</w:t>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52.9</w:t>
      </w:r>
    </w:p>
    <w:p w:rsidR="00D24B68" w:rsidRPr="00D24B68" w:rsidRDefault="00D24B68" w:rsidP="00D24B68">
      <w:pPr>
        <w:tabs>
          <w:tab w:val="left" w:pos="0"/>
          <w:tab w:val="left" w:pos="720"/>
          <w:tab w:val="left" w:pos="1440"/>
          <w:tab w:val="left" w:pos="2160"/>
          <w:tab w:val="left" w:pos="2880"/>
          <w:tab w:val="left" w:pos="3240"/>
          <w:tab w:val="left" w:pos="3600"/>
          <w:tab w:val="left" w:pos="4320"/>
          <w:tab w:val="left" w:pos="5040"/>
          <w:tab w:val="left" w:pos="5130"/>
          <w:tab w:val="left" w:pos="5310"/>
          <w:tab w:val="left" w:pos="5400"/>
          <w:tab w:val="left" w:pos="5760"/>
          <w:tab w:val="left" w:pos="6030"/>
          <w:tab w:val="left" w:pos="6480"/>
          <w:tab w:val="left" w:pos="7020"/>
          <w:tab w:val="left" w:pos="7200"/>
          <w:tab w:val="left" w:pos="7920"/>
          <w:tab w:val="left" w:pos="8820"/>
          <w:tab w:val="left" w:pos="9360"/>
          <w:tab w:val="left" w:pos="9900"/>
          <w:tab w:val="right" w:pos="10080"/>
        </w:tabs>
        <w:rPr>
          <w:rFonts w:asciiTheme="minorHAnsi" w:hAnsiTheme="minorHAnsi" w:cstheme="minorHAnsi"/>
          <w:sz w:val="22"/>
          <w:szCs w:val="22"/>
        </w:rPr>
      </w:pPr>
      <w:r w:rsidRPr="00D24B68">
        <w:rPr>
          <w:rFonts w:asciiTheme="minorHAnsi" w:hAnsiTheme="minorHAnsi" w:cstheme="minorHAnsi"/>
          <w:sz w:val="22"/>
          <w:szCs w:val="22"/>
        </w:rPr>
        <w:t xml:space="preserve">DEKALB     </w:t>
      </w:r>
      <w:r w:rsidRPr="00D24B68">
        <w:rPr>
          <w:rFonts w:asciiTheme="minorHAnsi" w:hAnsiTheme="minorHAnsi" w:cstheme="minorHAnsi"/>
          <w:sz w:val="22"/>
          <w:szCs w:val="22"/>
        </w:rPr>
        <w:tab/>
        <w:t xml:space="preserve">DKC49-94  </w:t>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II</w:t>
      </w:r>
      <w:r w:rsidRPr="00D24B68">
        <w:rPr>
          <w:rFonts w:asciiTheme="minorHAnsi" w:hAnsiTheme="minorHAnsi" w:cstheme="minorHAnsi"/>
          <w:sz w:val="22"/>
          <w:szCs w:val="22"/>
        </w:rPr>
        <w:tab/>
      </w:r>
      <w:r w:rsidRPr="00D24B68">
        <w:rPr>
          <w:rFonts w:asciiTheme="minorHAnsi" w:hAnsiTheme="minorHAnsi" w:cstheme="minorHAnsi"/>
          <w:sz w:val="22"/>
          <w:szCs w:val="22"/>
        </w:rPr>
        <w:tab/>
        <w:t>25.0             5.3</w:t>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53.6</w:t>
      </w:r>
    </w:p>
    <w:p w:rsidR="00D24B68" w:rsidRPr="00D24B68" w:rsidRDefault="00D24B68" w:rsidP="00D24B68">
      <w:pPr>
        <w:tabs>
          <w:tab w:val="left" w:pos="0"/>
          <w:tab w:val="left" w:pos="720"/>
          <w:tab w:val="left" w:pos="1440"/>
          <w:tab w:val="left" w:pos="2160"/>
          <w:tab w:val="left" w:pos="2880"/>
          <w:tab w:val="left" w:pos="3068"/>
          <w:tab w:val="left" w:pos="3600"/>
          <w:tab w:val="left" w:pos="4320"/>
          <w:tab w:val="left" w:pos="5040"/>
          <w:tab w:val="left" w:pos="5130"/>
          <w:tab w:val="left" w:pos="5760"/>
          <w:tab w:val="left" w:pos="6030"/>
          <w:tab w:val="left" w:pos="6125"/>
          <w:tab w:val="left" w:pos="6480"/>
          <w:tab w:val="left" w:pos="6930"/>
          <w:tab w:val="left" w:pos="7020"/>
          <w:tab w:val="left" w:pos="7200"/>
          <w:tab w:val="left" w:pos="7920"/>
          <w:tab w:val="left" w:pos="8820"/>
          <w:tab w:val="left" w:pos="9360"/>
          <w:tab w:val="right" w:pos="10080"/>
        </w:tabs>
        <w:rPr>
          <w:rFonts w:asciiTheme="minorHAnsi" w:hAnsiTheme="minorHAnsi" w:cstheme="minorHAnsi"/>
          <w:b/>
          <w:sz w:val="22"/>
          <w:szCs w:val="22"/>
        </w:rPr>
      </w:pPr>
      <w:r w:rsidRPr="00D24B68">
        <w:rPr>
          <w:rFonts w:asciiTheme="minorHAnsi" w:hAnsiTheme="minorHAnsi" w:cstheme="minorHAnsi"/>
          <w:b/>
          <w:sz w:val="22"/>
          <w:szCs w:val="22"/>
        </w:rPr>
        <w:t>Mean</w:t>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r>
      <w:r w:rsidRPr="00D24B68">
        <w:rPr>
          <w:rFonts w:asciiTheme="minorHAnsi" w:hAnsiTheme="minorHAnsi" w:cstheme="minorHAnsi"/>
          <w:b/>
          <w:sz w:val="22"/>
          <w:szCs w:val="22"/>
        </w:rPr>
        <w:tab/>
        <w:t>24.6</w:t>
      </w:r>
      <w:r w:rsidRPr="00D24B68">
        <w:rPr>
          <w:rFonts w:asciiTheme="minorHAnsi" w:hAnsiTheme="minorHAnsi" w:cstheme="minorHAnsi"/>
          <w:b/>
          <w:sz w:val="22"/>
          <w:szCs w:val="22"/>
        </w:rPr>
        <w:tab/>
        <w:t xml:space="preserve">      5.2</w:t>
      </w:r>
      <w:r w:rsidRPr="00D24B68">
        <w:rPr>
          <w:rFonts w:asciiTheme="minorHAnsi" w:hAnsiTheme="minorHAnsi" w:cstheme="minorHAnsi"/>
          <w:b/>
          <w:sz w:val="22"/>
          <w:szCs w:val="22"/>
        </w:rPr>
        <w:tab/>
        <w:t xml:space="preserve">           53.1</w:t>
      </w:r>
      <w:r w:rsidRPr="00D24B68">
        <w:rPr>
          <w:rFonts w:asciiTheme="minorHAnsi" w:hAnsiTheme="minorHAnsi" w:cstheme="minorHAnsi"/>
          <w:b/>
          <w:sz w:val="22"/>
          <w:szCs w:val="22"/>
        </w:rPr>
        <w:tab/>
      </w:r>
    </w:p>
    <w:p w:rsidR="00D24B68" w:rsidRPr="00D24B68" w:rsidRDefault="00F0771E" w:rsidP="00D24B68">
      <w:pPr>
        <w:tabs>
          <w:tab w:val="left" w:pos="0"/>
          <w:tab w:val="left" w:pos="720"/>
          <w:tab w:val="left" w:pos="1440"/>
          <w:tab w:val="left" w:pos="2514"/>
          <w:tab w:val="left" w:pos="2971"/>
          <w:tab w:val="left" w:pos="4320"/>
          <w:tab w:val="left" w:pos="5130"/>
          <w:tab w:val="left" w:pos="6030"/>
          <w:tab w:val="left" w:pos="6120"/>
          <w:tab w:val="left" w:pos="6480"/>
          <w:tab w:val="left" w:pos="6960"/>
          <w:tab w:val="left" w:pos="7020"/>
          <w:tab w:val="left" w:pos="7920"/>
          <w:tab w:val="left" w:pos="8821"/>
          <w:tab w:val="right" w:pos="9000"/>
        </w:tabs>
        <w:rPr>
          <w:rFonts w:asciiTheme="minorHAnsi" w:hAnsiTheme="minorHAnsi" w:cstheme="minorHAnsi"/>
          <w:sz w:val="22"/>
          <w:szCs w:val="22"/>
        </w:rPr>
      </w:pPr>
      <w:r>
        <w:rPr>
          <w:rFonts w:asciiTheme="minorHAnsi" w:hAnsiTheme="minorHAnsi" w:cstheme="minorHAnsi"/>
          <w:sz w:val="22"/>
          <w:szCs w:val="22"/>
        </w:rPr>
        <w:br/>
      </w:r>
      <w:r w:rsidR="00D24B68" w:rsidRPr="00D24B68">
        <w:rPr>
          <w:rFonts w:asciiTheme="minorHAnsi" w:hAnsiTheme="minorHAnsi" w:cstheme="minorHAnsi"/>
          <w:sz w:val="22"/>
          <w:szCs w:val="22"/>
        </w:rPr>
        <w:t>DEKALB</w:t>
      </w:r>
      <w:r w:rsidR="00D24B68" w:rsidRPr="00D24B68">
        <w:rPr>
          <w:rFonts w:asciiTheme="minorHAnsi" w:hAnsiTheme="minorHAnsi" w:cstheme="minorHAnsi"/>
          <w:sz w:val="22"/>
          <w:szCs w:val="22"/>
        </w:rPr>
        <w:tab/>
      </w:r>
      <w:r w:rsidR="00D24B68" w:rsidRPr="00D24B68">
        <w:rPr>
          <w:rFonts w:asciiTheme="minorHAnsi" w:hAnsiTheme="minorHAnsi" w:cstheme="minorHAnsi"/>
          <w:sz w:val="22"/>
          <w:szCs w:val="22"/>
        </w:rPr>
        <w:tab/>
        <w:t>DKC52-59</w:t>
      </w:r>
      <w:r w:rsidR="00D24B68" w:rsidRPr="00D24B68">
        <w:rPr>
          <w:rFonts w:asciiTheme="minorHAnsi" w:hAnsiTheme="minorHAnsi" w:cstheme="minorHAnsi"/>
          <w:sz w:val="22"/>
          <w:szCs w:val="22"/>
        </w:rPr>
        <w:tab/>
        <w:t xml:space="preserve">   </w:t>
      </w:r>
      <w:r w:rsidR="00D24B68" w:rsidRPr="00D24B68">
        <w:rPr>
          <w:rFonts w:asciiTheme="minorHAnsi" w:hAnsiTheme="minorHAnsi" w:cstheme="minorHAnsi"/>
          <w:sz w:val="22"/>
          <w:szCs w:val="22"/>
        </w:rPr>
        <w:tab/>
        <w:t xml:space="preserve">     III </w:t>
      </w:r>
      <w:r w:rsidR="00D24B68" w:rsidRPr="00D24B68">
        <w:rPr>
          <w:rFonts w:asciiTheme="minorHAnsi" w:hAnsiTheme="minorHAnsi" w:cstheme="minorHAnsi"/>
          <w:sz w:val="22"/>
          <w:szCs w:val="22"/>
        </w:rPr>
        <w:tab/>
        <w:t xml:space="preserve"> 27.1</w:t>
      </w:r>
      <w:r w:rsidR="00D24B68" w:rsidRPr="00D24B68">
        <w:rPr>
          <w:rFonts w:asciiTheme="minorHAnsi" w:hAnsiTheme="minorHAnsi" w:cstheme="minorHAnsi"/>
          <w:sz w:val="22"/>
          <w:szCs w:val="22"/>
        </w:rPr>
        <w:tab/>
        <w:t xml:space="preserve">  6.6</w:t>
      </w:r>
      <w:r w:rsidR="00D24B68" w:rsidRPr="00D24B68">
        <w:rPr>
          <w:rFonts w:asciiTheme="minorHAnsi" w:hAnsiTheme="minorHAnsi" w:cstheme="minorHAnsi"/>
          <w:sz w:val="22"/>
          <w:szCs w:val="22"/>
        </w:rPr>
        <w:tab/>
        <w:t xml:space="preserve">      60.3 </w:t>
      </w:r>
      <w:r w:rsidR="00D24B68" w:rsidRPr="00D24B68">
        <w:rPr>
          <w:rFonts w:asciiTheme="minorHAnsi" w:hAnsiTheme="minorHAnsi" w:cstheme="minorHAnsi"/>
          <w:sz w:val="22"/>
          <w:szCs w:val="22"/>
        </w:rPr>
        <w:br/>
        <w:t>DEKALB</w:t>
      </w:r>
      <w:r w:rsidR="00D24B68" w:rsidRPr="00D24B68">
        <w:rPr>
          <w:rFonts w:asciiTheme="minorHAnsi" w:hAnsiTheme="minorHAnsi" w:cstheme="minorHAnsi"/>
          <w:sz w:val="22"/>
          <w:szCs w:val="22"/>
        </w:rPr>
        <w:tab/>
      </w:r>
      <w:r w:rsidR="00D24B68" w:rsidRPr="00D24B68">
        <w:rPr>
          <w:rFonts w:asciiTheme="minorHAnsi" w:hAnsiTheme="minorHAnsi" w:cstheme="minorHAnsi"/>
          <w:sz w:val="22"/>
          <w:szCs w:val="22"/>
        </w:rPr>
        <w:tab/>
        <w:t>DKC53-45</w:t>
      </w:r>
      <w:r w:rsidR="00D24B68" w:rsidRPr="00D24B68">
        <w:rPr>
          <w:rFonts w:asciiTheme="minorHAnsi" w:hAnsiTheme="minorHAnsi" w:cstheme="minorHAnsi"/>
          <w:sz w:val="22"/>
          <w:szCs w:val="22"/>
        </w:rPr>
        <w:tab/>
        <w:t xml:space="preserve">              III</w:t>
      </w:r>
      <w:r w:rsidR="00D24B68" w:rsidRPr="00D24B68">
        <w:rPr>
          <w:rFonts w:asciiTheme="minorHAnsi" w:hAnsiTheme="minorHAnsi" w:cstheme="minorHAnsi"/>
          <w:sz w:val="22"/>
          <w:szCs w:val="22"/>
        </w:rPr>
        <w:tab/>
        <w:t>26.9</w:t>
      </w:r>
      <w:r w:rsidR="00D24B68" w:rsidRPr="00D24B68">
        <w:rPr>
          <w:rFonts w:asciiTheme="minorHAnsi" w:hAnsiTheme="minorHAnsi" w:cstheme="minorHAnsi"/>
          <w:sz w:val="22"/>
          <w:szCs w:val="22"/>
        </w:rPr>
        <w:tab/>
        <w:t xml:space="preserve">  6.3</w:t>
      </w:r>
      <w:r w:rsidR="00D24B68" w:rsidRPr="00D24B68">
        <w:rPr>
          <w:rFonts w:asciiTheme="minorHAnsi" w:hAnsiTheme="minorHAnsi" w:cstheme="minorHAnsi"/>
          <w:sz w:val="22"/>
          <w:szCs w:val="22"/>
        </w:rPr>
        <w:tab/>
        <w:t xml:space="preserve">      58.3 </w:t>
      </w:r>
    </w:p>
    <w:p w:rsidR="00D24B68" w:rsidRPr="00D24B68" w:rsidRDefault="00D24B68" w:rsidP="00D24B68">
      <w:pPr>
        <w:tabs>
          <w:tab w:val="left" w:pos="0"/>
          <w:tab w:val="left" w:pos="720"/>
          <w:tab w:val="left" w:pos="1440"/>
          <w:tab w:val="left" w:pos="2160"/>
          <w:tab w:val="left" w:pos="2970"/>
          <w:tab w:val="left" w:pos="3089"/>
          <w:tab w:val="left" w:pos="3600"/>
          <w:tab w:val="left" w:pos="4320"/>
          <w:tab w:val="left" w:pos="5130"/>
          <w:tab w:val="left" w:pos="5220"/>
          <w:tab w:val="left" w:pos="6030"/>
          <w:tab w:val="left" w:pos="6120"/>
          <w:tab w:val="left" w:pos="6898"/>
          <w:tab w:val="left" w:pos="7020"/>
          <w:tab w:val="left" w:pos="7075"/>
          <w:tab w:val="left" w:pos="7200"/>
          <w:tab w:val="left" w:pos="7920"/>
          <w:tab w:val="left" w:pos="8820"/>
          <w:tab w:val="left" w:pos="9360"/>
        </w:tabs>
        <w:rPr>
          <w:rFonts w:asciiTheme="minorHAnsi" w:hAnsiTheme="minorHAnsi" w:cstheme="minorHAnsi"/>
          <w:sz w:val="22"/>
          <w:szCs w:val="22"/>
        </w:rPr>
      </w:pPr>
      <w:r w:rsidRPr="00D24B68">
        <w:rPr>
          <w:rFonts w:asciiTheme="minorHAnsi" w:hAnsiTheme="minorHAnsi" w:cstheme="minorHAnsi"/>
          <w:sz w:val="22"/>
          <w:szCs w:val="22"/>
        </w:rPr>
        <w:t>Pioneer</w:t>
      </w:r>
      <w:r w:rsidRPr="00D24B68">
        <w:rPr>
          <w:rFonts w:asciiTheme="minorHAnsi" w:hAnsiTheme="minorHAnsi" w:cstheme="minorHAnsi"/>
          <w:sz w:val="22"/>
          <w:szCs w:val="22"/>
        </w:rPr>
        <w:tab/>
      </w:r>
      <w:r w:rsidRPr="00D24B68">
        <w:rPr>
          <w:rFonts w:asciiTheme="minorHAnsi" w:hAnsiTheme="minorHAnsi" w:cstheme="minorHAnsi"/>
          <w:sz w:val="22"/>
          <w:szCs w:val="22"/>
        </w:rPr>
        <w:tab/>
        <w:t>P0115AM1</w:t>
      </w:r>
      <w:r w:rsidRPr="00D24B68">
        <w:rPr>
          <w:rFonts w:asciiTheme="minorHAnsi" w:hAnsiTheme="minorHAnsi" w:cstheme="minorHAnsi"/>
          <w:sz w:val="22"/>
          <w:szCs w:val="22"/>
        </w:rPr>
        <w:tab/>
        <w:t xml:space="preserve">     III</w:t>
      </w:r>
      <w:r w:rsidRPr="00D24B68">
        <w:rPr>
          <w:rFonts w:asciiTheme="minorHAnsi" w:hAnsiTheme="minorHAnsi" w:cstheme="minorHAnsi"/>
          <w:sz w:val="22"/>
          <w:szCs w:val="22"/>
        </w:rPr>
        <w:tab/>
      </w:r>
      <w:r w:rsidRPr="00D24B68">
        <w:rPr>
          <w:rFonts w:asciiTheme="minorHAnsi" w:hAnsiTheme="minorHAnsi" w:cstheme="minorHAnsi"/>
          <w:sz w:val="22"/>
          <w:szCs w:val="22"/>
        </w:rPr>
        <w:tab/>
        <w:t>26.8</w:t>
      </w:r>
      <w:r w:rsidRPr="00D24B68">
        <w:rPr>
          <w:rFonts w:asciiTheme="minorHAnsi" w:hAnsiTheme="minorHAnsi" w:cstheme="minorHAnsi"/>
          <w:sz w:val="22"/>
          <w:szCs w:val="22"/>
        </w:rPr>
        <w:tab/>
        <w:t xml:space="preserve">  6.2</w:t>
      </w:r>
      <w:r w:rsidRPr="00D24B68">
        <w:rPr>
          <w:rFonts w:asciiTheme="minorHAnsi" w:hAnsiTheme="minorHAnsi" w:cstheme="minorHAnsi"/>
          <w:sz w:val="22"/>
          <w:szCs w:val="22"/>
        </w:rPr>
        <w:tab/>
        <w:t xml:space="preserve">      57.8 </w:t>
      </w:r>
      <w:r w:rsidRPr="00D24B68">
        <w:rPr>
          <w:rFonts w:asciiTheme="minorHAnsi" w:hAnsiTheme="minorHAnsi" w:cstheme="minorHAnsi"/>
          <w:sz w:val="22"/>
          <w:szCs w:val="22"/>
        </w:rPr>
        <w:br/>
        <w:t>Pioneer</w:t>
      </w:r>
      <w:r w:rsidRPr="00D24B68">
        <w:rPr>
          <w:rFonts w:asciiTheme="minorHAnsi" w:hAnsiTheme="minorHAnsi" w:cstheme="minorHAnsi"/>
          <w:sz w:val="22"/>
          <w:szCs w:val="22"/>
        </w:rPr>
        <w:tab/>
        <w:t xml:space="preserve"> </w:t>
      </w:r>
      <w:r w:rsidRPr="00D24B68">
        <w:rPr>
          <w:rFonts w:asciiTheme="minorHAnsi" w:hAnsiTheme="minorHAnsi" w:cstheme="minorHAnsi"/>
          <w:sz w:val="22"/>
          <w:szCs w:val="22"/>
        </w:rPr>
        <w:tab/>
        <w:t>P0216HR</w:t>
      </w:r>
      <w:r w:rsidRPr="00D24B68">
        <w:rPr>
          <w:rFonts w:asciiTheme="minorHAnsi" w:hAnsiTheme="minorHAnsi" w:cstheme="minorHAnsi"/>
          <w:sz w:val="22"/>
          <w:szCs w:val="22"/>
        </w:rPr>
        <w:tab/>
        <w:t xml:space="preserve">     III</w:t>
      </w:r>
      <w:r w:rsidRPr="00D24B68">
        <w:rPr>
          <w:rFonts w:asciiTheme="minorHAnsi" w:hAnsiTheme="minorHAnsi" w:cstheme="minorHAnsi"/>
          <w:sz w:val="22"/>
          <w:szCs w:val="22"/>
        </w:rPr>
        <w:tab/>
      </w:r>
      <w:r w:rsidRPr="00D24B68">
        <w:rPr>
          <w:rFonts w:asciiTheme="minorHAnsi" w:hAnsiTheme="minorHAnsi" w:cstheme="minorHAnsi"/>
          <w:sz w:val="22"/>
          <w:szCs w:val="22"/>
        </w:rPr>
        <w:tab/>
        <w:t>29.9</w:t>
      </w:r>
      <w:r w:rsidRPr="00D24B68">
        <w:rPr>
          <w:rFonts w:asciiTheme="minorHAnsi" w:hAnsiTheme="minorHAnsi" w:cstheme="minorHAnsi"/>
          <w:sz w:val="22"/>
          <w:szCs w:val="22"/>
        </w:rPr>
        <w:tab/>
        <w:t xml:space="preserve">  6.8</w:t>
      </w:r>
      <w:r w:rsidRPr="00D24B68">
        <w:rPr>
          <w:rFonts w:asciiTheme="minorHAnsi" w:hAnsiTheme="minorHAnsi" w:cstheme="minorHAnsi"/>
          <w:sz w:val="22"/>
          <w:szCs w:val="22"/>
        </w:rPr>
        <w:tab/>
        <w:t xml:space="preserve">      56.7 </w:t>
      </w:r>
    </w:p>
    <w:p w:rsidR="00D24B68" w:rsidRPr="00D24B68" w:rsidRDefault="00D24B68" w:rsidP="00D24B68">
      <w:pPr>
        <w:tabs>
          <w:tab w:val="left" w:pos="0"/>
          <w:tab w:val="left" w:pos="720"/>
          <w:tab w:val="left" w:pos="1440"/>
          <w:tab w:val="left" w:pos="2160"/>
          <w:tab w:val="left" w:pos="2880"/>
          <w:tab w:val="left" w:pos="3600"/>
          <w:tab w:val="left" w:pos="4320"/>
          <w:tab w:val="left" w:pos="5040"/>
          <w:tab w:val="left" w:pos="5130"/>
          <w:tab w:val="left" w:pos="5760"/>
          <w:tab w:val="left" w:pos="6030"/>
          <w:tab w:val="left" w:pos="6480"/>
          <w:tab w:val="left" w:pos="6930"/>
          <w:tab w:val="left" w:pos="7020"/>
          <w:tab w:val="left" w:pos="7200"/>
          <w:tab w:val="left" w:pos="7920"/>
          <w:tab w:val="left" w:pos="8820"/>
          <w:tab w:val="left" w:pos="9360"/>
        </w:tabs>
        <w:rPr>
          <w:rFonts w:asciiTheme="minorHAnsi" w:hAnsiTheme="minorHAnsi" w:cstheme="minorHAnsi"/>
          <w:sz w:val="22"/>
          <w:szCs w:val="22"/>
        </w:rPr>
      </w:pPr>
      <w:r w:rsidRPr="00D24B68">
        <w:rPr>
          <w:rFonts w:asciiTheme="minorHAnsi" w:hAnsiTheme="minorHAnsi" w:cstheme="minorHAnsi"/>
          <w:sz w:val="22"/>
          <w:szCs w:val="22"/>
        </w:rPr>
        <w:t>DEKALB</w:t>
      </w:r>
      <w:r w:rsidRPr="00D24B68">
        <w:rPr>
          <w:rFonts w:asciiTheme="minorHAnsi" w:hAnsiTheme="minorHAnsi" w:cstheme="minorHAnsi"/>
          <w:sz w:val="22"/>
          <w:szCs w:val="22"/>
        </w:rPr>
        <w:tab/>
      </w:r>
      <w:r w:rsidRPr="00D24B68">
        <w:rPr>
          <w:rFonts w:asciiTheme="minorHAnsi" w:hAnsiTheme="minorHAnsi" w:cstheme="minorHAnsi"/>
          <w:sz w:val="22"/>
          <w:szCs w:val="22"/>
        </w:rPr>
        <w:tab/>
        <w:t>DKC62-54</w:t>
      </w:r>
      <w:r w:rsidRPr="00D24B68">
        <w:rPr>
          <w:rFonts w:asciiTheme="minorHAnsi" w:hAnsiTheme="minorHAnsi" w:cstheme="minorHAnsi"/>
          <w:sz w:val="22"/>
          <w:szCs w:val="22"/>
        </w:rPr>
        <w:tab/>
        <w:t xml:space="preserve">       III</w:t>
      </w:r>
      <w:r w:rsidRPr="00D24B68">
        <w:rPr>
          <w:rFonts w:asciiTheme="minorHAnsi" w:hAnsiTheme="minorHAnsi" w:cstheme="minorHAnsi"/>
          <w:sz w:val="22"/>
          <w:szCs w:val="22"/>
        </w:rPr>
        <w:tab/>
      </w:r>
      <w:r w:rsidRPr="00D24B68">
        <w:rPr>
          <w:rFonts w:asciiTheme="minorHAnsi" w:hAnsiTheme="minorHAnsi" w:cstheme="minorHAnsi"/>
          <w:sz w:val="22"/>
          <w:szCs w:val="22"/>
        </w:rPr>
        <w:tab/>
        <w:t>26.6</w:t>
      </w:r>
      <w:r w:rsidRPr="00D24B68">
        <w:rPr>
          <w:rFonts w:asciiTheme="minorHAnsi" w:hAnsiTheme="minorHAnsi" w:cstheme="minorHAnsi"/>
          <w:sz w:val="22"/>
          <w:szCs w:val="22"/>
        </w:rPr>
        <w:tab/>
        <w:t xml:space="preserve">    6.4</w:t>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55.7 </w:t>
      </w:r>
    </w:p>
    <w:p w:rsidR="00D24B68" w:rsidRPr="00D24B68" w:rsidRDefault="00D24B68" w:rsidP="00D24B68">
      <w:pPr>
        <w:tabs>
          <w:tab w:val="left" w:pos="0"/>
          <w:tab w:val="left" w:pos="720"/>
          <w:tab w:val="left" w:pos="1440"/>
          <w:tab w:val="left" w:pos="2160"/>
          <w:tab w:val="left" w:pos="2970"/>
          <w:tab w:val="left" w:pos="3089"/>
          <w:tab w:val="left" w:pos="3600"/>
          <w:tab w:val="left" w:pos="4320"/>
          <w:tab w:val="left" w:pos="5130"/>
          <w:tab w:val="left" w:pos="5220"/>
          <w:tab w:val="left" w:pos="6030"/>
          <w:tab w:val="left" w:pos="6928"/>
          <w:tab w:val="left" w:pos="7012"/>
          <w:tab w:val="left" w:pos="7075"/>
          <w:tab w:val="left" w:pos="7200"/>
          <w:tab w:val="left" w:pos="7920"/>
          <w:tab w:val="left" w:pos="8820"/>
          <w:tab w:val="left" w:pos="9360"/>
        </w:tabs>
        <w:rPr>
          <w:rFonts w:asciiTheme="minorHAnsi" w:hAnsiTheme="minorHAnsi" w:cstheme="minorHAnsi"/>
          <w:sz w:val="22"/>
          <w:szCs w:val="22"/>
        </w:rPr>
      </w:pPr>
      <w:r w:rsidRPr="00D24B68">
        <w:rPr>
          <w:rFonts w:asciiTheme="minorHAnsi" w:hAnsiTheme="minorHAnsi" w:cstheme="minorHAnsi"/>
          <w:sz w:val="22"/>
          <w:szCs w:val="22"/>
        </w:rPr>
        <w:t>Pioneer</w:t>
      </w:r>
      <w:r w:rsidRPr="00D24B68">
        <w:rPr>
          <w:rFonts w:asciiTheme="minorHAnsi" w:hAnsiTheme="minorHAnsi" w:cstheme="minorHAnsi"/>
          <w:sz w:val="22"/>
          <w:szCs w:val="22"/>
        </w:rPr>
        <w:tab/>
      </w:r>
      <w:r w:rsidRPr="00D24B68">
        <w:rPr>
          <w:rFonts w:asciiTheme="minorHAnsi" w:hAnsiTheme="minorHAnsi" w:cstheme="minorHAnsi"/>
          <w:sz w:val="22"/>
          <w:szCs w:val="22"/>
        </w:rPr>
        <w:tab/>
        <w:t>P0210HR</w:t>
      </w:r>
      <w:r w:rsidRPr="00D24B68">
        <w:rPr>
          <w:rFonts w:asciiTheme="minorHAnsi" w:hAnsiTheme="minorHAnsi" w:cstheme="minorHAnsi"/>
          <w:sz w:val="22"/>
          <w:szCs w:val="22"/>
        </w:rPr>
        <w:tab/>
        <w:t xml:space="preserve">     III</w:t>
      </w:r>
      <w:r w:rsidRPr="00D24B68">
        <w:rPr>
          <w:rFonts w:asciiTheme="minorHAnsi" w:hAnsiTheme="minorHAnsi" w:cstheme="minorHAnsi"/>
          <w:sz w:val="22"/>
          <w:szCs w:val="22"/>
        </w:rPr>
        <w:tab/>
      </w:r>
      <w:r w:rsidRPr="00D24B68">
        <w:rPr>
          <w:rFonts w:asciiTheme="minorHAnsi" w:hAnsiTheme="minorHAnsi" w:cstheme="minorHAnsi"/>
          <w:sz w:val="22"/>
          <w:szCs w:val="22"/>
        </w:rPr>
        <w:tab/>
        <w:t>27.9</w:t>
      </w:r>
      <w:r w:rsidRPr="00D24B68">
        <w:rPr>
          <w:rFonts w:asciiTheme="minorHAnsi" w:hAnsiTheme="minorHAnsi" w:cstheme="minorHAnsi"/>
          <w:sz w:val="22"/>
          <w:szCs w:val="22"/>
        </w:rPr>
        <w:tab/>
        <w:t xml:space="preserve">  6.1</w:t>
      </w:r>
      <w:r w:rsidRPr="00D24B68">
        <w:rPr>
          <w:rFonts w:asciiTheme="minorHAnsi" w:hAnsiTheme="minorHAnsi" w:cstheme="minorHAnsi"/>
          <w:sz w:val="22"/>
          <w:szCs w:val="22"/>
        </w:rPr>
        <w:tab/>
        <w:t xml:space="preserve">      54.8 </w:t>
      </w:r>
    </w:p>
    <w:p w:rsidR="00D24B68" w:rsidRPr="00D24B68" w:rsidRDefault="00D24B68" w:rsidP="00D24B68">
      <w:pPr>
        <w:tabs>
          <w:tab w:val="left" w:pos="0"/>
          <w:tab w:val="left" w:pos="720"/>
          <w:tab w:val="left" w:pos="1440"/>
          <w:tab w:val="left" w:pos="2514"/>
          <w:tab w:val="left" w:pos="2970"/>
          <w:tab w:val="left" w:pos="3600"/>
          <w:tab w:val="left" w:pos="4320"/>
          <w:tab w:val="left" w:pos="5130"/>
          <w:tab w:val="left" w:pos="6030"/>
          <w:tab w:val="left" w:pos="6120"/>
          <w:tab w:val="left" w:pos="6480"/>
          <w:tab w:val="left" w:pos="6956"/>
          <w:tab w:val="left" w:pos="7020"/>
          <w:tab w:val="left" w:pos="7920"/>
          <w:tab w:val="left" w:pos="8820"/>
          <w:tab w:val="right" w:pos="9000"/>
        </w:tabs>
        <w:rPr>
          <w:rFonts w:asciiTheme="minorHAnsi" w:hAnsiTheme="minorHAnsi" w:cstheme="minorHAnsi"/>
          <w:sz w:val="22"/>
          <w:szCs w:val="22"/>
        </w:rPr>
      </w:pPr>
      <w:r w:rsidRPr="00D24B68">
        <w:rPr>
          <w:rFonts w:asciiTheme="minorHAnsi" w:hAnsiTheme="minorHAnsi" w:cstheme="minorHAnsi"/>
          <w:sz w:val="22"/>
          <w:szCs w:val="22"/>
        </w:rPr>
        <w:t>TA Seeds</w:t>
      </w:r>
      <w:r w:rsidRPr="00D24B68">
        <w:rPr>
          <w:rFonts w:asciiTheme="minorHAnsi" w:hAnsiTheme="minorHAnsi" w:cstheme="minorHAnsi"/>
          <w:sz w:val="22"/>
          <w:szCs w:val="22"/>
        </w:rPr>
        <w:tab/>
        <w:t>TA545-20</w:t>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III     </w:t>
      </w:r>
      <w:r w:rsidRPr="00D24B68">
        <w:rPr>
          <w:rFonts w:asciiTheme="minorHAnsi" w:hAnsiTheme="minorHAnsi" w:cstheme="minorHAnsi"/>
          <w:sz w:val="22"/>
          <w:szCs w:val="22"/>
        </w:rPr>
        <w:tab/>
        <w:t>28.5</w:t>
      </w:r>
      <w:r w:rsidRPr="00D24B68">
        <w:rPr>
          <w:rFonts w:asciiTheme="minorHAnsi" w:hAnsiTheme="minorHAnsi" w:cstheme="minorHAnsi"/>
          <w:sz w:val="22"/>
          <w:szCs w:val="22"/>
        </w:rPr>
        <w:tab/>
        <w:t xml:space="preserve">  6.2</w:t>
      </w:r>
      <w:r w:rsidRPr="00D24B68">
        <w:rPr>
          <w:rFonts w:asciiTheme="minorHAnsi" w:hAnsiTheme="minorHAnsi" w:cstheme="minorHAnsi"/>
          <w:sz w:val="22"/>
          <w:szCs w:val="22"/>
        </w:rPr>
        <w:tab/>
        <w:t xml:space="preserve">      54.7 </w:t>
      </w:r>
      <w:r w:rsidRPr="00D24B68">
        <w:rPr>
          <w:rFonts w:asciiTheme="minorHAnsi" w:hAnsiTheme="minorHAnsi" w:cstheme="minorHAnsi"/>
          <w:sz w:val="22"/>
          <w:szCs w:val="22"/>
        </w:rPr>
        <w:br/>
        <w:t>TA Seeds</w:t>
      </w:r>
      <w:r w:rsidRPr="00D24B68">
        <w:rPr>
          <w:rFonts w:asciiTheme="minorHAnsi" w:hAnsiTheme="minorHAnsi" w:cstheme="minorHAnsi"/>
          <w:sz w:val="22"/>
          <w:szCs w:val="22"/>
        </w:rPr>
        <w:tab/>
        <w:t>TA657-13VP</w:t>
      </w:r>
      <w:r w:rsidRPr="00D24B68">
        <w:rPr>
          <w:rFonts w:asciiTheme="minorHAnsi" w:hAnsiTheme="minorHAnsi" w:cstheme="minorHAnsi"/>
          <w:sz w:val="22"/>
          <w:szCs w:val="22"/>
        </w:rPr>
        <w:tab/>
        <w:t xml:space="preserve">     III</w:t>
      </w:r>
      <w:r w:rsidRPr="00D24B68">
        <w:rPr>
          <w:rFonts w:asciiTheme="minorHAnsi" w:hAnsiTheme="minorHAnsi" w:cstheme="minorHAnsi"/>
          <w:sz w:val="22"/>
          <w:szCs w:val="22"/>
        </w:rPr>
        <w:tab/>
      </w:r>
      <w:r w:rsidRPr="00D24B68">
        <w:rPr>
          <w:rFonts w:asciiTheme="minorHAnsi" w:hAnsiTheme="minorHAnsi" w:cstheme="minorHAnsi"/>
          <w:sz w:val="22"/>
          <w:szCs w:val="22"/>
        </w:rPr>
        <w:tab/>
        <w:t>31.8</w:t>
      </w:r>
      <w:r w:rsidRPr="00D24B68">
        <w:rPr>
          <w:rFonts w:asciiTheme="minorHAnsi" w:hAnsiTheme="minorHAnsi" w:cstheme="minorHAnsi"/>
          <w:sz w:val="22"/>
          <w:szCs w:val="22"/>
        </w:rPr>
        <w:tab/>
        <w:t xml:space="preserve">  7.0</w:t>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54.3 </w:t>
      </w:r>
      <w:r w:rsidRPr="00D24B68">
        <w:rPr>
          <w:rFonts w:asciiTheme="minorHAnsi" w:hAnsiTheme="minorHAnsi" w:cstheme="minorHAnsi"/>
          <w:sz w:val="22"/>
          <w:szCs w:val="22"/>
        </w:rPr>
        <w:br/>
        <w:t>Pioneer</w:t>
      </w:r>
      <w:r w:rsidRPr="00D24B68">
        <w:rPr>
          <w:rFonts w:asciiTheme="minorHAnsi" w:hAnsiTheme="minorHAnsi" w:cstheme="minorHAnsi"/>
          <w:sz w:val="22"/>
          <w:szCs w:val="22"/>
        </w:rPr>
        <w:tab/>
      </w:r>
      <w:r w:rsidRPr="00D24B68">
        <w:rPr>
          <w:rFonts w:asciiTheme="minorHAnsi" w:hAnsiTheme="minorHAnsi" w:cstheme="minorHAnsi"/>
          <w:sz w:val="22"/>
          <w:szCs w:val="22"/>
        </w:rPr>
        <w:tab/>
        <w:t>P0448XR</w:t>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III</w:t>
      </w:r>
      <w:r w:rsidRPr="00D24B68">
        <w:rPr>
          <w:rFonts w:asciiTheme="minorHAnsi" w:hAnsiTheme="minorHAnsi" w:cstheme="minorHAnsi"/>
          <w:sz w:val="22"/>
          <w:szCs w:val="22"/>
        </w:rPr>
        <w:tab/>
      </w:r>
      <w:r w:rsidRPr="00D24B68">
        <w:rPr>
          <w:rFonts w:asciiTheme="minorHAnsi" w:hAnsiTheme="minorHAnsi" w:cstheme="minorHAnsi"/>
          <w:sz w:val="22"/>
          <w:szCs w:val="22"/>
        </w:rPr>
        <w:tab/>
        <w:t>30.0</w:t>
      </w:r>
      <w:r w:rsidRPr="00D24B68">
        <w:rPr>
          <w:rFonts w:asciiTheme="minorHAnsi" w:hAnsiTheme="minorHAnsi" w:cstheme="minorHAnsi"/>
          <w:sz w:val="22"/>
          <w:szCs w:val="22"/>
        </w:rPr>
        <w:tab/>
        <w:t xml:space="preserve">  6.5</w:t>
      </w:r>
      <w:r w:rsidRPr="00D24B68">
        <w:rPr>
          <w:rFonts w:asciiTheme="minorHAnsi" w:hAnsiTheme="minorHAnsi" w:cstheme="minorHAnsi"/>
          <w:sz w:val="22"/>
          <w:szCs w:val="22"/>
        </w:rPr>
        <w:tab/>
        <w:t xml:space="preserve">      54.3 </w:t>
      </w:r>
      <w:r w:rsidRPr="00D24B68">
        <w:rPr>
          <w:rFonts w:asciiTheme="minorHAnsi" w:hAnsiTheme="minorHAnsi" w:cstheme="minorHAnsi"/>
          <w:sz w:val="22"/>
          <w:szCs w:val="22"/>
        </w:rPr>
        <w:br/>
        <w:t>DEKALB</w:t>
      </w:r>
      <w:r w:rsidRPr="00D24B68">
        <w:rPr>
          <w:rFonts w:asciiTheme="minorHAnsi" w:hAnsiTheme="minorHAnsi" w:cstheme="minorHAnsi"/>
          <w:sz w:val="22"/>
          <w:szCs w:val="22"/>
        </w:rPr>
        <w:tab/>
      </w:r>
      <w:r w:rsidRPr="00D24B68">
        <w:rPr>
          <w:rFonts w:asciiTheme="minorHAnsi" w:hAnsiTheme="minorHAnsi" w:cstheme="minorHAnsi"/>
          <w:sz w:val="22"/>
          <w:szCs w:val="22"/>
        </w:rPr>
        <w:tab/>
        <w:t>DKC63-84</w:t>
      </w:r>
      <w:r w:rsidRPr="00D24B68">
        <w:rPr>
          <w:rFonts w:asciiTheme="minorHAnsi" w:hAnsiTheme="minorHAnsi" w:cstheme="minorHAnsi"/>
          <w:sz w:val="22"/>
          <w:szCs w:val="22"/>
        </w:rPr>
        <w:tab/>
        <w:t xml:space="preserve">  </w:t>
      </w:r>
      <w:r w:rsidRPr="00D24B68">
        <w:rPr>
          <w:rFonts w:asciiTheme="minorHAnsi" w:hAnsiTheme="minorHAnsi" w:cstheme="minorHAnsi"/>
          <w:sz w:val="22"/>
          <w:szCs w:val="22"/>
        </w:rPr>
        <w:tab/>
        <w:t xml:space="preserve">     III</w:t>
      </w:r>
      <w:r w:rsidRPr="00D24B68">
        <w:rPr>
          <w:rFonts w:asciiTheme="minorHAnsi" w:hAnsiTheme="minorHAnsi" w:cstheme="minorHAnsi"/>
          <w:sz w:val="22"/>
          <w:szCs w:val="22"/>
        </w:rPr>
        <w:tab/>
      </w:r>
      <w:r w:rsidRPr="00D24B68">
        <w:rPr>
          <w:rFonts w:asciiTheme="minorHAnsi" w:hAnsiTheme="minorHAnsi" w:cstheme="minorHAnsi"/>
          <w:sz w:val="22"/>
          <w:szCs w:val="22"/>
        </w:rPr>
        <w:tab/>
        <w:t>27.3</w:t>
      </w:r>
      <w:r w:rsidRPr="00D24B68">
        <w:rPr>
          <w:rFonts w:asciiTheme="minorHAnsi" w:hAnsiTheme="minorHAnsi" w:cstheme="minorHAnsi"/>
          <w:sz w:val="22"/>
          <w:szCs w:val="22"/>
        </w:rPr>
        <w:tab/>
        <w:t xml:space="preserve">  5.9</w:t>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54.0 </w:t>
      </w:r>
      <w:r w:rsidRPr="00D24B68">
        <w:rPr>
          <w:rFonts w:asciiTheme="minorHAnsi" w:hAnsiTheme="minorHAnsi" w:cstheme="minorHAnsi"/>
          <w:sz w:val="22"/>
          <w:szCs w:val="22"/>
        </w:rPr>
        <w:br/>
        <w:t>Pioneer</w:t>
      </w:r>
      <w:r w:rsidRPr="00D24B68">
        <w:rPr>
          <w:rFonts w:asciiTheme="minorHAnsi" w:hAnsiTheme="minorHAnsi" w:cstheme="minorHAnsi"/>
          <w:sz w:val="22"/>
          <w:szCs w:val="22"/>
        </w:rPr>
        <w:tab/>
      </w:r>
      <w:r w:rsidRPr="00D24B68">
        <w:rPr>
          <w:rFonts w:asciiTheme="minorHAnsi" w:hAnsiTheme="minorHAnsi" w:cstheme="minorHAnsi"/>
          <w:sz w:val="22"/>
          <w:szCs w:val="22"/>
        </w:rPr>
        <w:tab/>
        <w:t>P0125HR</w:t>
      </w:r>
      <w:r w:rsidRPr="00D24B68">
        <w:rPr>
          <w:rFonts w:asciiTheme="minorHAnsi" w:hAnsiTheme="minorHAnsi" w:cstheme="minorHAnsi"/>
          <w:sz w:val="22"/>
          <w:szCs w:val="22"/>
        </w:rPr>
        <w:tab/>
        <w:t xml:space="preserve">    </w:t>
      </w:r>
      <w:r w:rsidRPr="00D24B68">
        <w:rPr>
          <w:rFonts w:asciiTheme="minorHAnsi" w:hAnsiTheme="minorHAnsi" w:cstheme="minorHAnsi"/>
          <w:sz w:val="22"/>
          <w:szCs w:val="22"/>
        </w:rPr>
        <w:tab/>
        <w:t xml:space="preserve">     III</w:t>
      </w:r>
      <w:r w:rsidRPr="00D24B68">
        <w:rPr>
          <w:rFonts w:asciiTheme="minorHAnsi" w:hAnsiTheme="minorHAnsi" w:cstheme="minorHAnsi"/>
          <w:sz w:val="22"/>
          <w:szCs w:val="22"/>
        </w:rPr>
        <w:tab/>
      </w:r>
      <w:r w:rsidRPr="00D24B68">
        <w:rPr>
          <w:rFonts w:asciiTheme="minorHAnsi" w:hAnsiTheme="minorHAnsi" w:cstheme="minorHAnsi"/>
          <w:sz w:val="22"/>
          <w:szCs w:val="22"/>
        </w:rPr>
        <w:tab/>
        <w:t>27.8</w:t>
      </w:r>
      <w:r w:rsidRPr="00D24B68">
        <w:rPr>
          <w:rFonts w:asciiTheme="minorHAnsi" w:hAnsiTheme="minorHAnsi" w:cstheme="minorHAnsi"/>
          <w:sz w:val="22"/>
          <w:szCs w:val="22"/>
        </w:rPr>
        <w:tab/>
        <w:t xml:space="preserve">  5.7</w:t>
      </w:r>
      <w:r w:rsidRPr="00D24B68">
        <w:rPr>
          <w:rFonts w:asciiTheme="minorHAnsi" w:hAnsiTheme="minorHAnsi" w:cstheme="minorHAnsi"/>
          <w:sz w:val="22"/>
          <w:szCs w:val="22"/>
        </w:rPr>
        <w:tab/>
        <w:t xml:space="preserve">      51.8 </w:t>
      </w:r>
      <w:r w:rsidRPr="00D24B68">
        <w:rPr>
          <w:rFonts w:asciiTheme="minorHAnsi" w:hAnsiTheme="minorHAnsi" w:cstheme="minorHAnsi"/>
          <w:sz w:val="22"/>
          <w:szCs w:val="22"/>
        </w:rPr>
        <w:br/>
        <w:t>Pioneer</w:t>
      </w:r>
      <w:r w:rsidRPr="00D24B68">
        <w:rPr>
          <w:rFonts w:asciiTheme="minorHAnsi" w:hAnsiTheme="minorHAnsi" w:cstheme="minorHAnsi"/>
          <w:sz w:val="22"/>
          <w:szCs w:val="22"/>
        </w:rPr>
        <w:tab/>
      </w:r>
      <w:r w:rsidRPr="00D24B68">
        <w:rPr>
          <w:rFonts w:asciiTheme="minorHAnsi" w:hAnsiTheme="minorHAnsi" w:cstheme="minorHAnsi"/>
          <w:sz w:val="22"/>
          <w:szCs w:val="22"/>
        </w:rPr>
        <w:tab/>
        <w:t>P1498HR</w:t>
      </w:r>
      <w:r w:rsidRPr="00D24B68">
        <w:rPr>
          <w:rFonts w:asciiTheme="minorHAnsi" w:hAnsiTheme="minorHAnsi" w:cstheme="minorHAnsi"/>
          <w:sz w:val="22"/>
          <w:szCs w:val="22"/>
        </w:rPr>
        <w:tab/>
        <w:t xml:space="preserve">  </w:t>
      </w:r>
      <w:r w:rsidRPr="00D24B68">
        <w:rPr>
          <w:rFonts w:asciiTheme="minorHAnsi" w:hAnsiTheme="minorHAnsi" w:cstheme="minorHAnsi"/>
          <w:sz w:val="22"/>
          <w:szCs w:val="22"/>
        </w:rPr>
        <w:tab/>
        <w:t xml:space="preserve">     III</w:t>
      </w:r>
      <w:r w:rsidRPr="00D24B68">
        <w:rPr>
          <w:rFonts w:asciiTheme="minorHAnsi" w:hAnsiTheme="minorHAnsi" w:cstheme="minorHAnsi"/>
          <w:sz w:val="22"/>
          <w:szCs w:val="22"/>
        </w:rPr>
        <w:tab/>
      </w:r>
      <w:r w:rsidRPr="00D24B68">
        <w:rPr>
          <w:rFonts w:asciiTheme="minorHAnsi" w:hAnsiTheme="minorHAnsi" w:cstheme="minorHAnsi"/>
          <w:sz w:val="22"/>
          <w:szCs w:val="22"/>
        </w:rPr>
        <w:tab/>
        <w:t>29.9</w:t>
      </w:r>
      <w:r w:rsidRPr="00D24B68">
        <w:rPr>
          <w:rFonts w:asciiTheme="minorHAnsi" w:hAnsiTheme="minorHAnsi" w:cstheme="minorHAnsi"/>
          <w:sz w:val="22"/>
          <w:szCs w:val="22"/>
        </w:rPr>
        <w:tab/>
        <w:t xml:space="preserve">  6.2</w:t>
      </w:r>
      <w:r w:rsidRPr="00D24B68">
        <w:rPr>
          <w:rFonts w:asciiTheme="minorHAnsi" w:hAnsiTheme="minorHAnsi" w:cstheme="minorHAnsi"/>
          <w:sz w:val="22"/>
          <w:szCs w:val="22"/>
        </w:rPr>
        <w:tab/>
      </w:r>
      <w:r w:rsidRPr="00D24B68">
        <w:rPr>
          <w:rFonts w:asciiTheme="minorHAnsi" w:hAnsiTheme="minorHAnsi" w:cstheme="minorHAnsi"/>
          <w:sz w:val="22"/>
          <w:szCs w:val="22"/>
        </w:rPr>
        <w:tab/>
        <w:t xml:space="preserve">    51.2 </w:t>
      </w:r>
    </w:p>
    <w:p w:rsidR="00D24B68" w:rsidRPr="00D24B68" w:rsidRDefault="00D24B68" w:rsidP="00D24B68">
      <w:pPr>
        <w:tabs>
          <w:tab w:val="left" w:pos="0"/>
          <w:tab w:val="left" w:pos="720"/>
          <w:tab w:val="left" w:pos="1440"/>
          <w:tab w:val="left" w:pos="2160"/>
          <w:tab w:val="left" w:pos="2970"/>
          <w:tab w:val="left" w:pos="3600"/>
          <w:tab w:val="left" w:pos="4320"/>
          <w:tab w:val="left" w:pos="5040"/>
          <w:tab w:val="left" w:pos="5130"/>
          <w:tab w:val="left" w:pos="5760"/>
          <w:tab w:val="left" w:pos="6030"/>
          <w:tab w:val="left" w:pos="6480"/>
          <w:tab w:val="left" w:pos="6930"/>
          <w:tab w:val="left" w:pos="7020"/>
          <w:tab w:val="left" w:pos="7200"/>
          <w:tab w:val="left" w:pos="7920"/>
          <w:tab w:val="left" w:pos="8820"/>
          <w:tab w:val="left" w:pos="9360"/>
        </w:tabs>
        <w:rPr>
          <w:rFonts w:asciiTheme="minorHAnsi" w:hAnsiTheme="minorHAnsi" w:cstheme="minorHAnsi"/>
          <w:sz w:val="22"/>
          <w:szCs w:val="22"/>
        </w:rPr>
      </w:pPr>
      <w:r w:rsidRPr="00D24B68">
        <w:rPr>
          <w:rFonts w:asciiTheme="minorHAnsi" w:hAnsiTheme="minorHAnsi" w:cstheme="minorHAnsi"/>
          <w:sz w:val="22"/>
          <w:szCs w:val="22"/>
        </w:rPr>
        <w:t>Pioneer</w:t>
      </w:r>
      <w:r w:rsidRPr="00D24B68">
        <w:rPr>
          <w:rFonts w:asciiTheme="minorHAnsi" w:hAnsiTheme="minorHAnsi" w:cstheme="minorHAnsi"/>
          <w:sz w:val="22"/>
          <w:szCs w:val="22"/>
        </w:rPr>
        <w:tab/>
      </w:r>
      <w:r w:rsidRPr="00D24B68">
        <w:rPr>
          <w:rFonts w:asciiTheme="minorHAnsi" w:hAnsiTheme="minorHAnsi" w:cstheme="minorHAnsi"/>
          <w:sz w:val="22"/>
          <w:szCs w:val="22"/>
        </w:rPr>
        <w:tab/>
        <w:t>P1018AM1</w:t>
      </w:r>
      <w:r w:rsidRPr="00D24B68">
        <w:rPr>
          <w:rFonts w:asciiTheme="minorHAnsi" w:hAnsiTheme="minorHAnsi" w:cstheme="minorHAnsi"/>
          <w:sz w:val="22"/>
          <w:szCs w:val="22"/>
        </w:rPr>
        <w:tab/>
        <w:t xml:space="preserve">     III</w:t>
      </w:r>
      <w:r w:rsidRPr="00D24B68">
        <w:rPr>
          <w:rFonts w:asciiTheme="minorHAnsi" w:hAnsiTheme="minorHAnsi" w:cstheme="minorHAnsi"/>
          <w:sz w:val="22"/>
          <w:szCs w:val="22"/>
        </w:rPr>
        <w:tab/>
      </w:r>
      <w:r w:rsidRPr="00D24B68">
        <w:rPr>
          <w:rFonts w:asciiTheme="minorHAnsi" w:hAnsiTheme="minorHAnsi" w:cstheme="minorHAnsi"/>
          <w:sz w:val="22"/>
          <w:szCs w:val="22"/>
        </w:rPr>
        <w:tab/>
        <w:t>27.1</w:t>
      </w:r>
      <w:r w:rsidRPr="00D24B68">
        <w:rPr>
          <w:rFonts w:asciiTheme="minorHAnsi" w:hAnsiTheme="minorHAnsi" w:cstheme="minorHAnsi"/>
          <w:sz w:val="22"/>
          <w:szCs w:val="22"/>
        </w:rPr>
        <w:tab/>
        <w:t xml:space="preserve">    5.4</w:t>
      </w:r>
      <w:r w:rsidRPr="00D24B68">
        <w:rPr>
          <w:rFonts w:asciiTheme="minorHAnsi" w:hAnsiTheme="minorHAnsi" w:cstheme="minorHAnsi"/>
          <w:sz w:val="22"/>
          <w:szCs w:val="22"/>
        </w:rPr>
        <w:tab/>
        <w:t xml:space="preserve">           50.0 </w:t>
      </w:r>
      <w:r w:rsidRPr="00D24B68">
        <w:rPr>
          <w:rFonts w:asciiTheme="minorHAnsi" w:hAnsiTheme="minorHAnsi" w:cstheme="minorHAnsi"/>
          <w:sz w:val="22"/>
          <w:szCs w:val="22"/>
        </w:rPr>
        <w:br/>
        <w:t>Pioneer</w:t>
      </w:r>
      <w:r w:rsidRPr="00D24B68">
        <w:rPr>
          <w:rFonts w:asciiTheme="minorHAnsi" w:hAnsiTheme="minorHAnsi" w:cstheme="minorHAnsi"/>
          <w:sz w:val="22"/>
          <w:szCs w:val="22"/>
        </w:rPr>
        <w:tab/>
      </w:r>
      <w:r w:rsidRPr="00D24B68">
        <w:rPr>
          <w:rFonts w:asciiTheme="minorHAnsi" w:hAnsiTheme="minorHAnsi" w:cstheme="minorHAnsi"/>
          <w:sz w:val="22"/>
          <w:szCs w:val="22"/>
        </w:rPr>
        <w:tab/>
        <w:t>P0891AM1</w:t>
      </w:r>
      <w:r w:rsidRPr="00D24B68">
        <w:rPr>
          <w:rFonts w:asciiTheme="minorHAnsi" w:hAnsiTheme="minorHAnsi" w:cstheme="minorHAnsi"/>
          <w:sz w:val="22"/>
          <w:szCs w:val="22"/>
        </w:rPr>
        <w:tab/>
        <w:t xml:space="preserve">     III</w:t>
      </w:r>
      <w:r w:rsidRPr="00D24B68">
        <w:rPr>
          <w:rFonts w:asciiTheme="minorHAnsi" w:hAnsiTheme="minorHAnsi" w:cstheme="minorHAnsi"/>
          <w:sz w:val="22"/>
          <w:szCs w:val="22"/>
        </w:rPr>
        <w:tab/>
      </w:r>
      <w:r w:rsidRPr="00D24B68">
        <w:rPr>
          <w:rFonts w:asciiTheme="minorHAnsi" w:hAnsiTheme="minorHAnsi" w:cstheme="minorHAnsi"/>
          <w:sz w:val="22"/>
          <w:szCs w:val="22"/>
        </w:rPr>
        <w:tab/>
        <w:t>30.6</w:t>
      </w:r>
      <w:r w:rsidRPr="00D24B68">
        <w:rPr>
          <w:rFonts w:asciiTheme="minorHAnsi" w:hAnsiTheme="minorHAnsi" w:cstheme="minorHAnsi"/>
          <w:sz w:val="22"/>
          <w:szCs w:val="22"/>
        </w:rPr>
        <w:tab/>
        <w:t xml:space="preserve">    6.0</w:t>
      </w:r>
      <w:r w:rsidRPr="00D24B68">
        <w:rPr>
          <w:rFonts w:asciiTheme="minorHAnsi" w:hAnsiTheme="minorHAnsi" w:cstheme="minorHAnsi"/>
          <w:sz w:val="22"/>
          <w:szCs w:val="22"/>
        </w:rPr>
        <w:tab/>
        <w:t xml:space="preserve">           49.2 </w:t>
      </w:r>
    </w:p>
    <w:p w:rsidR="00D24B68" w:rsidRPr="00D24B68" w:rsidRDefault="00D24B68" w:rsidP="00D24B68">
      <w:pPr>
        <w:tabs>
          <w:tab w:val="left" w:pos="1440"/>
        </w:tabs>
        <w:rPr>
          <w:rFonts w:asciiTheme="minorHAnsi" w:hAnsiTheme="minorHAnsi" w:cstheme="minorHAnsi"/>
          <w:sz w:val="22"/>
          <w:szCs w:val="22"/>
          <w:lang w:eastAsia="zh-CN"/>
        </w:rPr>
      </w:pPr>
      <w:r w:rsidRPr="00D24B68">
        <w:rPr>
          <w:rFonts w:asciiTheme="minorHAnsi" w:hAnsiTheme="minorHAnsi" w:cstheme="minorHAnsi"/>
          <w:b/>
          <w:sz w:val="22"/>
          <w:szCs w:val="22"/>
        </w:rPr>
        <w:t>Mean</w:t>
      </w:r>
      <w:r w:rsidRPr="00D24B68">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D24B68">
        <w:rPr>
          <w:rFonts w:asciiTheme="minorHAnsi" w:hAnsiTheme="minorHAnsi" w:cstheme="minorHAnsi"/>
          <w:b/>
          <w:sz w:val="22"/>
          <w:szCs w:val="22"/>
        </w:rPr>
        <w:t xml:space="preserve"> 28.7</w:t>
      </w:r>
      <w:r w:rsidRPr="00D24B68">
        <w:rPr>
          <w:rFonts w:asciiTheme="minorHAnsi" w:hAnsiTheme="minorHAnsi" w:cstheme="minorHAnsi"/>
          <w:b/>
          <w:sz w:val="22"/>
          <w:szCs w:val="22"/>
        </w:rPr>
        <w:tab/>
        <w:t xml:space="preserve">  </w:t>
      </w:r>
      <w:r>
        <w:rPr>
          <w:rFonts w:asciiTheme="minorHAnsi" w:hAnsiTheme="minorHAnsi" w:cstheme="minorHAnsi"/>
          <w:b/>
          <w:sz w:val="22"/>
          <w:szCs w:val="22"/>
        </w:rPr>
        <w:t xml:space="preserve">  </w:t>
      </w:r>
      <w:r w:rsidRPr="00D24B68">
        <w:rPr>
          <w:rFonts w:asciiTheme="minorHAnsi" w:hAnsiTheme="minorHAnsi" w:cstheme="minorHAnsi"/>
          <w:b/>
          <w:sz w:val="22"/>
          <w:szCs w:val="22"/>
        </w:rPr>
        <w:t>6.2                54.5</w:t>
      </w:r>
    </w:p>
    <w:p w:rsidR="00F0771E" w:rsidRPr="0034004F" w:rsidRDefault="00F0771E" w:rsidP="00F0771E">
      <w:pPr>
        <w:tabs>
          <w:tab w:val="left" w:pos="0"/>
          <w:tab w:val="left" w:pos="4226"/>
          <w:tab w:val="left" w:pos="4299"/>
          <w:tab w:val="center" w:pos="4680"/>
          <w:tab w:val="left" w:pos="5186"/>
          <w:tab w:val="left" w:pos="5238"/>
          <w:tab w:val="left" w:pos="6030"/>
          <w:tab w:val="left" w:pos="6878"/>
          <w:tab w:val="left" w:pos="7085"/>
          <w:tab w:val="left" w:pos="7920"/>
        </w:tabs>
        <w:ind w:left="7200" w:hanging="7200"/>
        <w:rPr>
          <w:rFonts w:cstheme="minorHAnsi"/>
          <w:b/>
        </w:rPr>
      </w:pPr>
      <w:r w:rsidRPr="0034004F">
        <w:rPr>
          <w:rFonts w:cstheme="minorHAnsi"/>
          <w:b/>
        </w:rPr>
        <w:t>Overall Mean</w:t>
      </w:r>
      <w:r w:rsidRPr="0034004F">
        <w:rPr>
          <w:rFonts w:cstheme="minorHAnsi"/>
          <w:b/>
        </w:rPr>
        <w:tab/>
        <w:t xml:space="preserve">  27.3       </w:t>
      </w:r>
      <w:r>
        <w:rPr>
          <w:rFonts w:cstheme="minorHAnsi"/>
          <w:b/>
        </w:rPr>
        <w:t xml:space="preserve"> 5.9            54.9</w:t>
      </w:r>
      <w:r w:rsidRPr="0034004F">
        <w:rPr>
          <w:rFonts w:cstheme="minorHAnsi"/>
          <w:b/>
        </w:rPr>
        <w:tab/>
      </w:r>
    </w:p>
    <w:p w:rsidR="00F0771E" w:rsidRPr="0034004F" w:rsidRDefault="00F0771E" w:rsidP="00F0771E">
      <w:pPr>
        <w:tabs>
          <w:tab w:val="left" w:pos="0"/>
          <w:tab w:val="left" w:pos="4170"/>
          <w:tab w:val="left" w:pos="5700"/>
          <w:tab w:val="left" w:pos="6480"/>
          <w:tab w:val="left" w:pos="6793"/>
          <w:tab w:val="left" w:pos="6883"/>
          <w:tab w:val="left" w:pos="7740"/>
          <w:tab w:val="left" w:pos="7920"/>
          <w:tab w:val="left" w:pos="8635"/>
          <w:tab w:val="left" w:pos="8640"/>
          <w:tab w:val="left" w:pos="9360"/>
          <w:tab w:val="right" w:pos="10080"/>
        </w:tabs>
        <w:ind w:left="7200" w:hanging="7200"/>
        <w:rPr>
          <w:rFonts w:cstheme="minorHAnsi"/>
          <w:b/>
        </w:rPr>
      </w:pPr>
      <w:r w:rsidRPr="0034004F">
        <w:rPr>
          <w:rFonts w:cstheme="minorHAnsi"/>
          <w:b/>
        </w:rPr>
        <w:t>__________________________________________</w:t>
      </w:r>
      <w:r>
        <w:rPr>
          <w:rFonts w:cstheme="minorHAnsi"/>
          <w:b/>
        </w:rPr>
        <w:t>______________________________</w:t>
      </w:r>
    </w:p>
    <w:p w:rsidR="00F0771E" w:rsidRPr="00785520" w:rsidRDefault="00F0771E" w:rsidP="00F0771E">
      <w:pPr>
        <w:tabs>
          <w:tab w:val="left" w:pos="1448"/>
        </w:tabs>
        <w:rPr>
          <w:rFonts w:cstheme="minorHAnsi"/>
          <w:i/>
        </w:rPr>
      </w:pPr>
      <w:r w:rsidRPr="0034004F">
        <w:rPr>
          <w:rFonts w:cstheme="minorHAnsi"/>
          <w:vertAlign w:val="superscript"/>
        </w:rPr>
        <w:t>1</w:t>
      </w:r>
      <w:r w:rsidRPr="0034004F">
        <w:rPr>
          <w:rFonts w:cstheme="minorHAnsi"/>
        </w:rPr>
        <w:t>Silage @70%</w:t>
      </w:r>
      <w:r w:rsidRPr="0034004F">
        <w:rPr>
          <w:rFonts w:cstheme="minorHAnsi"/>
          <w:vertAlign w:val="superscript"/>
        </w:rPr>
        <w:t xml:space="preserve"> </w:t>
      </w:r>
      <w:r w:rsidRPr="0034004F">
        <w:rPr>
          <w:rFonts w:cstheme="minorHAnsi"/>
        </w:rPr>
        <w:t>moisture</w:t>
      </w:r>
      <w:r w:rsidRPr="0034004F">
        <w:rPr>
          <w:rFonts w:cstheme="minorHAnsi"/>
        </w:rPr>
        <w:tab/>
      </w:r>
      <w:r w:rsidRPr="0034004F">
        <w:rPr>
          <w:rFonts w:cstheme="minorHAnsi"/>
          <w:vertAlign w:val="superscript"/>
        </w:rPr>
        <w:t>2</w:t>
      </w:r>
      <w:r w:rsidRPr="0034004F">
        <w:rPr>
          <w:rFonts w:cstheme="minorHAnsi"/>
        </w:rPr>
        <w:t>Earcorn @ 25% moisture</w:t>
      </w:r>
      <w:r w:rsidRPr="0034004F">
        <w:rPr>
          <w:rFonts w:cstheme="minorHAnsi"/>
        </w:rPr>
        <w:tab/>
      </w:r>
      <w:r w:rsidRPr="0034004F">
        <w:rPr>
          <w:rFonts w:cstheme="minorHAnsi"/>
        </w:rPr>
        <w:br/>
      </w:r>
      <w:r w:rsidRPr="0034004F">
        <w:rPr>
          <w:rFonts w:cstheme="minorHAnsi"/>
        </w:rPr>
        <w:br/>
      </w:r>
    </w:p>
    <w:p w:rsidR="00D24B68" w:rsidRPr="00D24B68" w:rsidRDefault="00D24B68" w:rsidP="00D24B68">
      <w:pPr>
        <w:tabs>
          <w:tab w:val="left" w:pos="1440"/>
        </w:tabs>
        <w:rPr>
          <w:rFonts w:asciiTheme="minorHAnsi" w:hAnsiTheme="minorHAnsi" w:cstheme="minorHAnsi"/>
          <w:sz w:val="22"/>
          <w:szCs w:val="22"/>
          <w:lang w:eastAsia="zh-CN"/>
        </w:rPr>
      </w:pPr>
    </w:p>
    <w:p w:rsidR="00100228" w:rsidRPr="00100228" w:rsidRDefault="00100228" w:rsidP="00100228">
      <w:r w:rsidRPr="00100228">
        <w:t xml:space="preserve">Although the results of 2011 study showed that full-season maturity corn hybrids out-yielded shorter-season hybrids, partly due to the exceptional wet condition, our multi-year results indicates that full season-hybrids yielded only about 4%  more than shorter-season maturing hybrids (Table </w:t>
      </w:r>
      <w:r w:rsidR="002801B7">
        <w:t>1-</w:t>
      </w:r>
      <w:r w:rsidRPr="00100228">
        <w:t>4).</w:t>
      </w:r>
    </w:p>
    <w:p w:rsidR="00100228" w:rsidRPr="00100228" w:rsidRDefault="00100228" w:rsidP="00100228"/>
    <w:p w:rsidR="00100228" w:rsidRPr="00100228" w:rsidRDefault="00100228" w:rsidP="00100228"/>
    <w:p w:rsidR="00100228" w:rsidRPr="00100228" w:rsidRDefault="00100228" w:rsidP="00100228">
      <w:r w:rsidRPr="00100228">
        <w:rPr>
          <w:b/>
        </w:rPr>
        <w:t>Table</w:t>
      </w:r>
      <w:r w:rsidR="0012539A">
        <w:rPr>
          <w:b/>
        </w:rPr>
        <w:t xml:space="preserve"> 1-</w:t>
      </w:r>
      <w:r w:rsidRPr="00100228">
        <w:rPr>
          <w:b/>
        </w:rPr>
        <w:t>4:</w:t>
      </w:r>
      <w:r w:rsidRPr="00100228">
        <w:t xml:space="preserve"> Average yields of shorter and full-season</w:t>
      </w:r>
      <w:r w:rsidRPr="00100228">
        <w:br/>
        <w:t xml:space="preserve">      maturing corn hybrids.</w:t>
      </w:r>
    </w:p>
    <w:p w:rsidR="00100228" w:rsidRPr="00100228" w:rsidRDefault="00100228" w:rsidP="00100228">
      <w:pPr>
        <w:spacing w:line="360" w:lineRule="auto"/>
      </w:pPr>
      <w:r w:rsidRPr="00100228">
        <w:t>_______________________________________</w:t>
      </w:r>
      <w:r w:rsidRPr="00100228">
        <w:br/>
        <w:t xml:space="preserve">Year </w:t>
      </w:r>
      <w:r w:rsidRPr="00100228">
        <w:tab/>
      </w:r>
      <w:r w:rsidRPr="00100228">
        <w:tab/>
        <w:t>Shorter-season</w:t>
      </w:r>
      <w:r>
        <w:tab/>
      </w:r>
      <w:r w:rsidRPr="00100228">
        <w:tab/>
        <w:t>Full-season</w:t>
      </w:r>
      <w:r w:rsidRPr="00100228">
        <w:br/>
      </w:r>
      <w:r w:rsidRPr="00100228">
        <w:tab/>
      </w:r>
      <w:r w:rsidRPr="00100228">
        <w:tab/>
        <w:t xml:space="preserve">  Hybrids</w:t>
      </w:r>
      <w:r w:rsidRPr="00100228">
        <w:tab/>
      </w:r>
      <w:r w:rsidRPr="00100228">
        <w:tab/>
        <w:t xml:space="preserve">  Hybrids</w:t>
      </w:r>
      <w:r w:rsidRPr="00100228">
        <w:br/>
        <w:t>_____________________________________</w:t>
      </w:r>
    </w:p>
    <w:p w:rsidR="00100228" w:rsidRPr="00100228" w:rsidRDefault="00100228" w:rsidP="00100228">
      <w:pPr>
        <w:spacing w:line="360" w:lineRule="auto"/>
      </w:pPr>
      <w:r w:rsidRPr="00100228">
        <w:t>2002</w:t>
      </w:r>
      <w:r w:rsidRPr="00100228">
        <w:tab/>
      </w:r>
      <w:r w:rsidRPr="00100228">
        <w:tab/>
        <w:t>26.0* (10)</w:t>
      </w:r>
      <w:r w:rsidRPr="00100228">
        <w:rPr>
          <w:vertAlign w:val="superscript"/>
        </w:rPr>
        <w:t>¶</w:t>
      </w:r>
      <w:r w:rsidRPr="00100228">
        <w:tab/>
      </w:r>
      <w:r w:rsidRPr="00100228">
        <w:tab/>
        <w:t>26.6 (19)</w:t>
      </w:r>
    </w:p>
    <w:p w:rsidR="00100228" w:rsidRPr="00100228" w:rsidRDefault="00100228" w:rsidP="00100228">
      <w:pPr>
        <w:spacing w:line="360" w:lineRule="auto"/>
      </w:pPr>
      <w:r w:rsidRPr="00100228">
        <w:t>2003</w:t>
      </w:r>
      <w:r w:rsidRPr="00100228">
        <w:tab/>
      </w:r>
      <w:r w:rsidRPr="00100228">
        <w:tab/>
        <w:t>30.4 (18)</w:t>
      </w:r>
      <w:r w:rsidRPr="00100228">
        <w:tab/>
      </w:r>
      <w:r w:rsidRPr="00100228">
        <w:tab/>
        <w:t>29.4 (7)</w:t>
      </w:r>
    </w:p>
    <w:p w:rsidR="00100228" w:rsidRPr="00100228" w:rsidRDefault="00100228" w:rsidP="00100228">
      <w:pPr>
        <w:spacing w:line="360" w:lineRule="auto"/>
      </w:pPr>
      <w:r w:rsidRPr="00100228">
        <w:t>2004</w:t>
      </w:r>
      <w:r w:rsidRPr="00100228">
        <w:tab/>
      </w:r>
      <w:r w:rsidRPr="00100228">
        <w:tab/>
        <w:t>21.8 (11)</w:t>
      </w:r>
      <w:r w:rsidRPr="00100228">
        <w:tab/>
      </w:r>
      <w:r w:rsidRPr="00100228">
        <w:tab/>
        <w:t>22.8 (14)</w:t>
      </w:r>
    </w:p>
    <w:p w:rsidR="00100228" w:rsidRPr="00100228" w:rsidRDefault="00100228" w:rsidP="00100228">
      <w:pPr>
        <w:spacing w:line="360" w:lineRule="auto"/>
      </w:pPr>
      <w:r w:rsidRPr="00100228">
        <w:t>2005</w:t>
      </w:r>
      <w:r w:rsidRPr="00100228">
        <w:tab/>
      </w:r>
      <w:r w:rsidRPr="00100228">
        <w:tab/>
        <w:t>29.1 (6)</w:t>
      </w:r>
      <w:r w:rsidRPr="00100228">
        <w:tab/>
      </w:r>
      <w:r w:rsidRPr="00100228">
        <w:tab/>
        <w:t>27.9 (12)</w:t>
      </w:r>
    </w:p>
    <w:p w:rsidR="00100228" w:rsidRPr="00100228" w:rsidRDefault="00100228" w:rsidP="00100228">
      <w:pPr>
        <w:tabs>
          <w:tab w:val="num" w:pos="720"/>
        </w:tabs>
        <w:spacing w:line="360" w:lineRule="auto"/>
      </w:pPr>
      <w:r w:rsidRPr="00100228">
        <w:t xml:space="preserve">2006 </w:t>
      </w:r>
      <w:r w:rsidRPr="00100228">
        <w:tab/>
      </w:r>
      <w:r w:rsidRPr="00100228">
        <w:tab/>
        <w:t>30.0 (7)</w:t>
      </w:r>
      <w:r w:rsidRPr="00100228">
        <w:tab/>
      </w:r>
      <w:r w:rsidRPr="00100228">
        <w:tab/>
        <w:t>32.0 (13)</w:t>
      </w:r>
      <w:r w:rsidRPr="00100228">
        <w:br/>
        <w:t>2007</w:t>
      </w:r>
      <w:r w:rsidRPr="00100228">
        <w:tab/>
      </w:r>
      <w:r w:rsidRPr="00100228">
        <w:tab/>
        <w:t>29.6 (14)</w:t>
      </w:r>
      <w:r w:rsidRPr="00100228">
        <w:tab/>
      </w:r>
      <w:r w:rsidRPr="00100228">
        <w:tab/>
        <w:t>30.2 (7)</w:t>
      </w:r>
    </w:p>
    <w:p w:rsidR="00100228" w:rsidRPr="00100228" w:rsidRDefault="00100228" w:rsidP="00100228">
      <w:pPr>
        <w:tabs>
          <w:tab w:val="num" w:pos="720"/>
        </w:tabs>
        <w:spacing w:line="360" w:lineRule="auto"/>
      </w:pPr>
      <w:r w:rsidRPr="00100228">
        <w:t>2008</w:t>
      </w:r>
      <w:r w:rsidRPr="00100228">
        <w:tab/>
      </w:r>
      <w:r w:rsidRPr="00100228">
        <w:tab/>
        <w:t>35.0 (7)</w:t>
      </w:r>
      <w:r w:rsidRPr="00100228">
        <w:tab/>
      </w:r>
      <w:r w:rsidRPr="00100228">
        <w:tab/>
        <w:t>36.4 (10)</w:t>
      </w:r>
    </w:p>
    <w:p w:rsidR="00100228" w:rsidRPr="00100228" w:rsidRDefault="00100228" w:rsidP="00100228">
      <w:pPr>
        <w:tabs>
          <w:tab w:val="num" w:pos="720"/>
        </w:tabs>
        <w:spacing w:line="360" w:lineRule="auto"/>
      </w:pPr>
      <w:r w:rsidRPr="00100228">
        <w:t xml:space="preserve">2009 </w:t>
      </w:r>
      <w:r w:rsidRPr="00100228">
        <w:tab/>
      </w:r>
      <w:r w:rsidRPr="00100228">
        <w:tab/>
        <w:t>23.5 (15)</w:t>
      </w:r>
      <w:r w:rsidRPr="00100228">
        <w:tab/>
      </w:r>
      <w:r w:rsidRPr="00100228">
        <w:tab/>
        <w:t>29.4 (10)</w:t>
      </w:r>
    </w:p>
    <w:p w:rsidR="00100228" w:rsidRPr="00100228" w:rsidRDefault="00100228" w:rsidP="00100228">
      <w:pPr>
        <w:tabs>
          <w:tab w:val="num" w:pos="720"/>
        </w:tabs>
        <w:spacing w:line="360" w:lineRule="auto"/>
      </w:pPr>
      <w:r w:rsidRPr="00100228">
        <w:t>2010</w:t>
      </w:r>
      <w:r w:rsidR="00AB20CE">
        <w:tab/>
      </w:r>
      <w:r w:rsidR="00AB20CE">
        <w:tab/>
        <w:t>28.6 (10)</w:t>
      </w:r>
      <w:r w:rsidR="00AB20CE">
        <w:tab/>
      </w:r>
      <w:r w:rsidR="00AB20CE">
        <w:tab/>
        <w:t>30.3 (10)</w:t>
      </w:r>
    </w:p>
    <w:p w:rsidR="00100228" w:rsidRPr="00100228" w:rsidRDefault="00100228" w:rsidP="00100228">
      <w:pPr>
        <w:tabs>
          <w:tab w:val="num" w:pos="720"/>
        </w:tabs>
        <w:spacing w:line="360" w:lineRule="auto"/>
      </w:pPr>
      <w:r w:rsidRPr="00100228">
        <w:t>2011</w:t>
      </w:r>
      <w:r w:rsidR="00AB20CE">
        <w:tab/>
      </w:r>
      <w:r w:rsidR="00AB20CE">
        <w:tab/>
        <w:t>24.5 (7)</w:t>
      </w:r>
      <w:r w:rsidR="00AB20CE">
        <w:tab/>
      </w:r>
      <w:r w:rsidR="00AB20CE">
        <w:tab/>
        <w:t>28.7 (14)</w:t>
      </w:r>
    </w:p>
    <w:p w:rsidR="00100228" w:rsidRPr="00100228" w:rsidRDefault="00100228" w:rsidP="00100228">
      <w:pPr>
        <w:spacing w:line="360" w:lineRule="auto"/>
        <w:rPr>
          <w:bCs/>
        </w:rPr>
      </w:pPr>
      <w:r w:rsidRPr="002801B7">
        <w:rPr>
          <w:b/>
        </w:rPr>
        <w:t>Avg.</w:t>
      </w:r>
      <w:r w:rsidRPr="002801B7">
        <w:rPr>
          <w:b/>
          <w:vertAlign w:val="superscript"/>
        </w:rPr>
        <w:t>±</w:t>
      </w:r>
      <w:r w:rsidRPr="002801B7">
        <w:rPr>
          <w:b/>
        </w:rPr>
        <w:tab/>
      </w:r>
      <w:r w:rsidRPr="002801B7">
        <w:rPr>
          <w:b/>
        </w:rPr>
        <w:tab/>
      </w:r>
      <w:r w:rsidR="00EB0C2E" w:rsidRPr="002801B7">
        <w:rPr>
          <w:b/>
        </w:rPr>
        <w:t>27.6 (105)</w:t>
      </w:r>
      <w:r w:rsidRPr="002801B7">
        <w:rPr>
          <w:b/>
        </w:rPr>
        <w:tab/>
        <w:t xml:space="preserve"> </w:t>
      </w:r>
      <w:r w:rsidRPr="002801B7">
        <w:rPr>
          <w:b/>
        </w:rPr>
        <w:tab/>
      </w:r>
      <w:r w:rsidR="00EB0C2E" w:rsidRPr="002801B7">
        <w:rPr>
          <w:b/>
        </w:rPr>
        <w:t>28.9 (116)</w:t>
      </w:r>
      <w:r w:rsidRPr="002801B7">
        <w:rPr>
          <w:b/>
        </w:rPr>
        <w:tab/>
      </w:r>
      <w:r w:rsidR="002801B7">
        <w:rPr>
          <w:b/>
        </w:rPr>
        <w:br/>
      </w:r>
      <w:r w:rsidRPr="00100228">
        <w:rPr>
          <w:bCs/>
        </w:rPr>
        <w:t>____________________________________</w:t>
      </w:r>
    </w:p>
    <w:p w:rsidR="00100228" w:rsidRPr="00100228" w:rsidRDefault="00100228" w:rsidP="00100228">
      <w:pPr>
        <w:spacing w:line="360" w:lineRule="auto"/>
      </w:pPr>
      <w:r w:rsidRPr="00100228">
        <w:t xml:space="preserve">*Ton/acre, </w:t>
      </w:r>
      <w:r w:rsidRPr="00100228">
        <w:rPr>
          <w:vertAlign w:val="superscript"/>
        </w:rPr>
        <w:t>¶</w:t>
      </w:r>
      <w:r w:rsidRPr="00100228">
        <w:t xml:space="preserve">Number of hybrids in trial,  </w:t>
      </w:r>
    </w:p>
    <w:p w:rsidR="00100228" w:rsidRPr="00100228" w:rsidRDefault="00100228" w:rsidP="00100228">
      <w:pPr>
        <w:spacing w:line="360" w:lineRule="auto"/>
      </w:pPr>
      <w:r w:rsidRPr="00100228">
        <w:rPr>
          <w:vertAlign w:val="superscript"/>
        </w:rPr>
        <w:t>±</w:t>
      </w:r>
      <w:r w:rsidRPr="00100228">
        <w:t>Weighted Average</w:t>
      </w:r>
      <w:r w:rsidRPr="00100228">
        <w:rPr>
          <w:vertAlign w:val="superscript"/>
        </w:rPr>
        <w:t xml:space="preserve"> </w:t>
      </w:r>
    </w:p>
    <w:p w:rsidR="00EB0C2E" w:rsidRDefault="00EB0C2E">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12539A" w:rsidRPr="0012539A" w:rsidRDefault="0012539A" w:rsidP="0012539A">
      <w:pPr>
        <w:pStyle w:val="ListParagraph"/>
        <w:numPr>
          <w:ilvl w:val="0"/>
          <w:numId w:val="4"/>
        </w:numPr>
        <w:rPr>
          <w:rFonts w:ascii="Times New Roman" w:hAnsi="Times New Roman" w:cs="Times New Roman"/>
          <w:b/>
          <w:sz w:val="24"/>
          <w:szCs w:val="24"/>
        </w:rPr>
      </w:pPr>
      <w:r w:rsidRPr="0012539A">
        <w:rPr>
          <w:rFonts w:ascii="Times New Roman" w:eastAsia="DejaVu Sans" w:hAnsi="Times New Roman" w:cs="Times New Roman"/>
          <w:b/>
          <w:bCs/>
          <w:kern w:val="1"/>
          <w:sz w:val="24"/>
          <w:szCs w:val="24"/>
          <w:lang w:eastAsia="hi-IN" w:bidi="hi-IN"/>
        </w:rPr>
        <w:lastRenderedPageBreak/>
        <w:t>Grain Corn; Hybrid Yield Evaluation</w:t>
      </w:r>
      <w:r w:rsidRPr="0012539A">
        <w:rPr>
          <w:rFonts w:ascii="Times New Roman" w:hAnsi="Times New Roman" w:cs="Times New Roman"/>
          <w:b/>
          <w:sz w:val="24"/>
          <w:szCs w:val="24"/>
        </w:rPr>
        <w:t xml:space="preserve"> </w:t>
      </w:r>
    </w:p>
    <w:p w:rsidR="00EB0C2E" w:rsidRPr="0012539A" w:rsidRDefault="00EB0C2E" w:rsidP="00EB0C2E">
      <w:pPr>
        <w:widowControl w:val="0"/>
        <w:suppressAutoHyphens/>
        <w:rPr>
          <w:rFonts w:eastAsia="DejaVu Sans"/>
          <w:kern w:val="1"/>
          <w:lang w:eastAsia="hi-IN" w:bidi="hi-IN"/>
        </w:rPr>
      </w:pPr>
      <w:r w:rsidRPr="0012539A">
        <w:rPr>
          <w:rFonts w:eastAsia="DejaVu Sans"/>
          <w:kern w:val="1"/>
          <w:lang w:eastAsia="hi-IN" w:bidi="hi-IN"/>
        </w:rPr>
        <w:t xml:space="preserve">Massachusetts has over 1,000 growers producing greenhouse crops in over 17 million square feet of protected growing space (2007 Census of Agriculture). This includes over 16,500,000 </w:t>
      </w:r>
      <w:proofErr w:type="spellStart"/>
      <w:r w:rsidRPr="0012539A">
        <w:rPr>
          <w:rFonts w:eastAsia="DejaVu Sans"/>
          <w:kern w:val="1"/>
          <w:lang w:eastAsia="hi-IN" w:bidi="hi-IN"/>
        </w:rPr>
        <w:t>sq</w:t>
      </w:r>
      <w:proofErr w:type="spellEnd"/>
      <w:r w:rsidRPr="0012539A">
        <w:rPr>
          <w:rFonts w:eastAsia="DejaVu Sans"/>
          <w:kern w:val="1"/>
          <w:lang w:eastAsia="hi-IN" w:bidi="hi-IN"/>
        </w:rPr>
        <w:t xml:space="preserve"> ft. in bedding plants, flowers and floral greens, foliage plants and potted flowering plants and over 1,200,000 </w:t>
      </w:r>
      <w:proofErr w:type="spellStart"/>
      <w:r w:rsidRPr="0012539A">
        <w:rPr>
          <w:rFonts w:eastAsia="DejaVu Sans"/>
          <w:kern w:val="1"/>
          <w:lang w:eastAsia="hi-IN" w:bidi="hi-IN"/>
        </w:rPr>
        <w:t>sq</w:t>
      </w:r>
      <w:proofErr w:type="spellEnd"/>
      <w:r w:rsidRPr="0012539A">
        <w:rPr>
          <w:rFonts w:eastAsia="DejaVu Sans"/>
          <w:kern w:val="1"/>
          <w:lang w:eastAsia="hi-IN" w:bidi="hi-IN"/>
        </w:rPr>
        <w:t xml:space="preserve"> </w:t>
      </w:r>
      <w:proofErr w:type="spellStart"/>
      <w:r w:rsidRPr="0012539A">
        <w:rPr>
          <w:rFonts w:eastAsia="DejaVu Sans"/>
          <w:kern w:val="1"/>
          <w:lang w:eastAsia="hi-IN" w:bidi="hi-IN"/>
        </w:rPr>
        <w:t>ft</w:t>
      </w:r>
      <w:proofErr w:type="spellEnd"/>
      <w:r w:rsidRPr="0012539A">
        <w:rPr>
          <w:rFonts w:eastAsia="DejaVu Sans"/>
          <w:kern w:val="1"/>
          <w:lang w:eastAsia="hi-IN" w:bidi="hi-IN"/>
        </w:rPr>
        <w:t xml:space="preserve"> in vegetable crops.  Temperature needs of the crops vary, but often require a night temperature of at least 60 degrees F.  Most of Massachusetts’ greenhouses are heated with either fuel oil or liquid propane. A 20,000 sq. ft. greenhouse, heated all winter with a night temperature of 60 degrees F, uses an estimated 3200 gallons of fuel oil or the equivalent. While there are no firm figures on the total fossil fuel used for greenhouse heat in the state, we know that we have the equivalent of at least 800 greenhouses that are 20,000 sq. ft. in size. If only one third of these greenhouses are heated all winter, and two thirds of these greenhouses begin heating in late winter (using one-third the heat energy), our total use of fossil fuels for greenhouse heat is equivalent to more than 1.5 million gallons of fuel oil. </w:t>
      </w:r>
    </w:p>
    <w:p w:rsidR="00EB0C2E" w:rsidRPr="0012539A" w:rsidRDefault="00EB0C2E" w:rsidP="00EB0C2E">
      <w:pPr>
        <w:widowControl w:val="0"/>
        <w:suppressAutoHyphens/>
        <w:rPr>
          <w:rFonts w:eastAsia="DejaVu Sans"/>
          <w:kern w:val="1"/>
          <w:lang w:eastAsia="hi-IN" w:bidi="hi-IN"/>
        </w:rPr>
      </w:pPr>
    </w:p>
    <w:p w:rsidR="00EB0C2E" w:rsidRPr="0012539A" w:rsidRDefault="00EB0C2E" w:rsidP="00EB0C2E">
      <w:pPr>
        <w:widowControl w:val="0"/>
        <w:suppressAutoHyphens/>
        <w:rPr>
          <w:rFonts w:eastAsia="DejaVu Sans"/>
          <w:kern w:val="1"/>
          <w:lang w:eastAsia="hi-IN" w:bidi="hi-IN"/>
        </w:rPr>
      </w:pPr>
      <w:r w:rsidRPr="0012539A">
        <w:rPr>
          <w:rFonts w:eastAsia="DejaVu Sans"/>
          <w:kern w:val="1"/>
          <w:lang w:eastAsia="hi-IN" w:bidi="hi-IN"/>
        </w:rPr>
        <w:t>This project focuses on shelled corn, a renewable heat source that can be grown and used in Massachusetts more cheaply than fossil fuels, using available and proven technology. Corn was chosen for this project because, unlike other potential biomass fuel sources, it is an annually renewable fuel source, burns cleanly, requires minimal processing, helps to preserve agricultural land and businesses, and can be produced in quantity locally.  At current prices, corn compares very favorably with the standard fossil fuels that are used for greenhouse heat. Changing to energy sources that can be produced locally, travel a short distance from producer to user, and that have a high ratio of energy output to fossil fuel input is key to a viable future for farming in Massachusetts.   To that extent, we have partnered with numerous growers across the state that is currently using corn furnaces and boilers as their source of heat for greenhouses.  Information is collected on their experience with the corn furnace technology and is shared with a wider circle of interested growers through field days, on-farm meetings, newsletter articles, and the umassvegetable.org website.</w:t>
      </w:r>
    </w:p>
    <w:p w:rsidR="00EB0C2E" w:rsidRPr="0012539A" w:rsidRDefault="00EB0C2E" w:rsidP="00EB0C2E">
      <w:pPr>
        <w:widowControl w:val="0"/>
        <w:suppressAutoHyphens/>
        <w:rPr>
          <w:rFonts w:eastAsia="DejaVu Sans"/>
          <w:kern w:val="1"/>
          <w:lang w:eastAsia="hi-IN" w:bidi="hi-IN"/>
        </w:rPr>
      </w:pPr>
    </w:p>
    <w:p w:rsidR="00EB0C2E" w:rsidRPr="0012539A" w:rsidRDefault="00EB0C2E" w:rsidP="00EB0C2E">
      <w:pPr>
        <w:widowControl w:val="0"/>
        <w:suppressAutoHyphens/>
        <w:rPr>
          <w:rFonts w:eastAsia="DejaVu Sans"/>
          <w:kern w:val="1"/>
          <w:lang w:eastAsia="hi-IN" w:bidi="hi-IN"/>
        </w:rPr>
      </w:pPr>
      <w:r w:rsidRPr="0012539A">
        <w:rPr>
          <w:rFonts w:eastAsia="DejaVu Sans"/>
          <w:kern w:val="1"/>
          <w:lang w:eastAsia="hi-IN" w:bidi="hi-IN"/>
        </w:rPr>
        <w:t>The emphasis of this project is on making the best possible use of our land for food and fuel production and not to detract from our ability to grow food crops.  We're envisioning a system where fuel crops become a valuable rotational crop in vegetable farms and an alternative revenue stream for dairy farmers, during this time of shrinking demand for silage; not a system in which the production of fuel shifts acreage away from food production.</w:t>
      </w:r>
    </w:p>
    <w:p w:rsidR="00EB0C2E" w:rsidRPr="0012539A" w:rsidRDefault="00EB0C2E" w:rsidP="00EB0C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DejaVu Sans"/>
          <w:kern w:val="1"/>
          <w:lang w:eastAsia="hi-IN" w:bidi="hi-IN"/>
        </w:rPr>
      </w:pPr>
    </w:p>
    <w:p w:rsidR="00EB0C2E" w:rsidRPr="0012539A" w:rsidRDefault="00EB0C2E" w:rsidP="00EB0C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DejaVu Sans"/>
          <w:kern w:val="1"/>
          <w:lang w:eastAsia="hi-IN" w:bidi="hi-IN"/>
        </w:rPr>
      </w:pPr>
      <w:r w:rsidRPr="0012539A">
        <w:rPr>
          <w:rFonts w:eastAsia="DejaVu Sans"/>
          <w:kern w:val="1"/>
          <w:lang w:eastAsia="hi-IN" w:bidi="hi-IN"/>
        </w:rPr>
        <w:t xml:space="preserve">Corn silage hybrids were evaluated for grain yield performance at the University of Massachusetts Crops Animal Research and Education Farm, in South Deerfield, Massachusetts in 2010 and 2011. Hybrids were placed in three groups based on relative maturity (RM) provided by the seed companies; Group I, shorter season maturity group (85-94 days), group II mid maturity group (95-100 days), and group III, full season group (101-115 days). In 2010 the corn crop experienced hot and dry condition especially in August, which coincides with grain filling stage. The late dry condition had a less negative impact on shorter-season hybrids compared to full-season hybrids. As a result, the shorter-season maturity hybrids, in general, performed better compared to full-season maturity groups. In 2011 corn plants experienced a very wet condition, especially in the month of August which coincides with tasselling, </w:t>
      </w:r>
      <w:proofErr w:type="spellStart"/>
      <w:r w:rsidRPr="0012539A">
        <w:rPr>
          <w:rFonts w:eastAsia="DejaVu Sans"/>
          <w:kern w:val="1"/>
          <w:lang w:eastAsia="hi-IN" w:bidi="hi-IN"/>
        </w:rPr>
        <w:t>silking</w:t>
      </w:r>
      <w:proofErr w:type="spellEnd"/>
      <w:r w:rsidRPr="0012539A">
        <w:rPr>
          <w:rFonts w:eastAsia="DejaVu Sans"/>
          <w:kern w:val="1"/>
          <w:lang w:eastAsia="hi-IN" w:bidi="hi-IN"/>
        </w:rPr>
        <w:t xml:space="preserve">, and pollination. While the average grain yield of the three maturity groups was not significantly different, shorter season hybrids had two percent less moisture at harvest. The result of grain yield, grain moisture at harvest, and cob/ear ratio of all hybrids tested in 2010 and 2011 are presented in the tables </w:t>
      </w:r>
      <w:r w:rsidR="002801B7">
        <w:rPr>
          <w:rFonts w:eastAsia="DejaVu Sans"/>
          <w:kern w:val="1"/>
          <w:lang w:eastAsia="hi-IN" w:bidi="hi-IN"/>
        </w:rPr>
        <w:t>2-1, 2-2, and 2-</w:t>
      </w:r>
      <w:r w:rsidRPr="0012539A">
        <w:rPr>
          <w:rFonts w:eastAsia="DejaVu Sans"/>
          <w:kern w:val="1"/>
          <w:lang w:eastAsia="hi-IN" w:bidi="hi-IN"/>
        </w:rPr>
        <w:t>3.</w:t>
      </w:r>
    </w:p>
    <w:p w:rsidR="00EB0C2E" w:rsidRPr="00353281" w:rsidRDefault="00EB0C2E" w:rsidP="00EB0C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DejaVu Sans" w:cstheme="minorHAnsi"/>
          <w:kern w:val="1"/>
          <w:lang w:eastAsia="hi-IN" w:bidi="hi-IN"/>
        </w:rPr>
      </w:pPr>
    </w:p>
    <w:p w:rsidR="00EB0C2E" w:rsidRDefault="00EB0C2E" w:rsidP="00EB0C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DejaVu Sans" w:cstheme="minorHAnsi"/>
          <w:kern w:val="1"/>
          <w:lang w:eastAsia="hi-IN" w:bidi="hi-IN"/>
        </w:rPr>
      </w:pPr>
    </w:p>
    <w:p w:rsidR="00EB0C2E" w:rsidRDefault="00EB0C2E" w:rsidP="00EB0C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DejaVu Sans" w:cstheme="minorHAnsi"/>
          <w:kern w:val="1"/>
          <w:lang w:eastAsia="hi-IN" w:bidi="hi-IN"/>
        </w:rPr>
      </w:pPr>
    </w:p>
    <w:p w:rsidR="00EB0C2E" w:rsidRDefault="00EB0C2E" w:rsidP="00EB0C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DejaVu Sans" w:cstheme="minorHAnsi"/>
          <w:kern w:val="1"/>
          <w:lang w:eastAsia="hi-IN" w:bidi="hi-IN"/>
        </w:rPr>
      </w:pPr>
    </w:p>
    <w:p w:rsidR="00EB0C2E" w:rsidRDefault="00EB0C2E" w:rsidP="00EB0C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DejaVu Sans" w:cstheme="minorHAnsi"/>
          <w:kern w:val="1"/>
          <w:lang w:eastAsia="hi-IN" w:bidi="hi-IN"/>
        </w:rPr>
      </w:pPr>
    </w:p>
    <w:p w:rsidR="00EB0C2E" w:rsidRDefault="00EB0C2E" w:rsidP="00EB0C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DejaVu Sans" w:cstheme="minorHAnsi"/>
          <w:kern w:val="1"/>
          <w:lang w:eastAsia="hi-IN" w:bidi="hi-IN"/>
        </w:rPr>
      </w:pPr>
    </w:p>
    <w:p w:rsidR="00EB0C2E" w:rsidRDefault="00EB0C2E" w:rsidP="00EB0C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DejaVu Sans" w:cstheme="minorHAnsi"/>
          <w:kern w:val="1"/>
          <w:lang w:eastAsia="hi-IN" w:bidi="hi-IN"/>
        </w:rPr>
      </w:pPr>
    </w:p>
    <w:p w:rsidR="00EB0C2E" w:rsidRDefault="00EB0C2E" w:rsidP="00EB0C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DejaVu Sans" w:cstheme="minorHAnsi"/>
          <w:kern w:val="1"/>
          <w:lang w:eastAsia="hi-IN" w:bidi="hi-IN"/>
        </w:rPr>
      </w:pPr>
    </w:p>
    <w:p w:rsidR="00EB0C2E" w:rsidRPr="006D5B71" w:rsidRDefault="00EB0C2E" w:rsidP="00EB0C2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eastAsia="DejaVu Sans"/>
          <w:kern w:val="1"/>
          <w:lang w:eastAsia="hi-IN" w:bidi="hi-IN"/>
        </w:rPr>
      </w:pPr>
      <w:r w:rsidRPr="00EB0C2E">
        <w:rPr>
          <w:rFonts w:eastAsia="DejaVu Sans" w:cstheme="minorHAnsi"/>
          <w:b/>
          <w:kern w:val="1"/>
          <w:lang w:eastAsia="hi-IN" w:bidi="hi-IN"/>
        </w:rPr>
        <w:lastRenderedPageBreak/>
        <w:t xml:space="preserve">Table </w:t>
      </w:r>
      <w:r w:rsidR="0012539A">
        <w:rPr>
          <w:rFonts w:eastAsia="DejaVu Sans" w:cstheme="minorHAnsi"/>
          <w:b/>
          <w:kern w:val="1"/>
          <w:lang w:eastAsia="hi-IN" w:bidi="hi-IN"/>
        </w:rPr>
        <w:t>2-</w:t>
      </w:r>
      <w:r w:rsidRPr="00EB0C2E">
        <w:rPr>
          <w:rFonts w:eastAsia="DejaVu Sans" w:cstheme="minorHAnsi"/>
          <w:b/>
          <w:kern w:val="1"/>
          <w:lang w:eastAsia="hi-IN" w:bidi="hi-IN"/>
        </w:rPr>
        <w:t>1</w:t>
      </w:r>
      <w:r w:rsidRPr="00353281">
        <w:rPr>
          <w:rFonts w:eastAsia="DejaVu Sans" w:cstheme="minorHAnsi"/>
          <w:kern w:val="1"/>
          <w:lang w:eastAsia="hi-IN" w:bidi="hi-IN"/>
        </w:rPr>
        <w:t xml:space="preserve">: </w:t>
      </w:r>
      <w:r w:rsidRPr="006D5B71">
        <w:rPr>
          <w:rFonts w:eastAsia="DejaVu Sans" w:cstheme="minorHAnsi"/>
          <w:kern w:val="1"/>
          <w:lang w:eastAsia="hi-IN" w:bidi="hi-IN"/>
        </w:rPr>
        <w:t>Grain yield, grain moisture at harvest, and cob/ear ratio for three</w:t>
      </w:r>
      <w:r w:rsidRPr="006D5B71">
        <w:rPr>
          <w:rFonts w:eastAsia="DejaVu Sans" w:cstheme="minorHAnsi"/>
          <w:kern w:val="1"/>
          <w:lang w:eastAsia="hi-IN" w:bidi="hi-IN"/>
        </w:rPr>
        <w:br/>
        <w:t>maturity group hybrids planted on May 6</w:t>
      </w:r>
      <w:r w:rsidRPr="006D5B71">
        <w:rPr>
          <w:rFonts w:eastAsia="DejaVu Sans" w:cstheme="minorHAnsi"/>
          <w:kern w:val="1"/>
          <w:vertAlign w:val="superscript"/>
          <w:lang w:eastAsia="hi-IN" w:bidi="hi-IN"/>
        </w:rPr>
        <w:t>th</w:t>
      </w:r>
      <w:r w:rsidRPr="006D5B71">
        <w:rPr>
          <w:rFonts w:eastAsia="DejaVu Sans" w:cstheme="minorHAnsi"/>
          <w:kern w:val="1"/>
          <w:lang w:eastAsia="hi-IN" w:bidi="hi-IN"/>
        </w:rPr>
        <w:t>, 2010 and harvested at</w:t>
      </w:r>
      <w:r w:rsidRPr="006D5B71">
        <w:rPr>
          <w:rFonts w:eastAsia="DejaVu Sans" w:cstheme="minorHAnsi"/>
          <w:kern w:val="1"/>
          <w:lang w:eastAsia="hi-IN" w:bidi="hi-IN"/>
        </w:rPr>
        <w:br/>
        <w:t>about 20% grain moisture.</w:t>
      </w:r>
      <w:r w:rsidRPr="006D5B71">
        <w:rPr>
          <w:rFonts w:eastAsia="DejaVu Sans" w:cstheme="minorHAnsi"/>
          <w:kern w:val="1"/>
          <w:lang w:eastAsia="hi-IN" w:bidi="hi-IN"/>
        </w:rPr>
        <w:tab/>
      </w:r>
      <w:r w:rsidRPr="006D5B71">
        <w:rPr>
          <w:rFonts w:eastAsia="DejaVu Sans" w:cstheme="minorHAnsi"/>
          <w:kern w:val="1"/>
          <w:lang w:eastAsia="hi-IN" w:bidi="hi-IN"/>
        </w:rPr>
        <w:tab/>
      </w:r>
      <w:r w:rsidRPr="006D5B71">
        <w:rPr>
          <w:rFonts w:eastAsia="DejaVu Sans" w:cstheme="minorHAnsi"/>
          <w:kern w:val="1"/>
          <w:lang w:eastAsia="hi-IN" w:bidi="hi-IN"/>
        </w:rPr>
        <w:tab/>
      </w:r>
      <w:r w:rsidRPr="006D5B71">
        <w:rPr>
          <w:rFonts w:eastAsia="DejaVu Sans" w:cstheme="minorHAnsi"/>
          <w:kern w:val="1"/>
          <w:lang w:eastAsia="hi-IN" w:bidi="hi-IN"/>
        </w:rPr>
        <w:tab/>
      </w:r>
      <w:r w:rsidRPr="006D5B71">
        <w:rPr>
          <w:rFonts w:eastAsia="DejaVu Sans" w:cstheme="minorHAnsi"/>
          <w:kern w:val="1"/>
          <w:lang w:eastAsia="hi-IN" w:bidi="hi-IN"/>
        </w:rPr>
        <w:tab/>
      </w:r>
      <w:r w:rsidRPr="006D5B71">
        <w:rPr>
          <w:rFonts w:eastAsia="DejaVu Sans" w:cstheme="minorHAnsi"/>
          <w:kern w:val="1"/>
          <w:lang w:eastAsia="hi-IN" w:bidi="hi-IN"/>
        </w:rPr>
        <w:tab/>
        <w:t xml:space="preserve">              </w:t>
      </w:r>
      <w:r w:rsidRPr="006D5B71">
        <w:rPr>
          <w:rFonts w:eastAsia="DejaVu Sans" w:cstheme="minorHAnsi"/>
          <w:b/>
          <w:kern w:val="1"/>
          <w:lang w:eastAsia="hi-IN" w:bidi="hi-IN"/>
        </w:rPr>
        <w:t xml:space="preserve">     </w:t>
      </w:r>
      <w:r w:rsidRPr="006D5B71">
        <w:rPr>
          <w:rFonts w:eastAsia="DejaVu Sans" w:cstheme="minorHAnsi"/>
          <w:kern w:val="1"/>
          <w:lang w:eastAsia="hi-IN" w:bidi="hi-IN"/>
        </w:rPr>
        <w:tab/>
      </w:r>
      <w:r w:rsidRPr="006D5B71">
        <w:rPr>
          <w:rFonts w:eastAsia="DejaVu Sans" w:cstheme="minorHAnsi"/>
          <w:kern w:val="1"/>
          <w:lang w:eastAsia="hi-IN" w:bidi="hi-IN"/>
        </w:rPr>
        <w:tab/>
      </w:r>
      <w:r w:rsidRPr="006D5B71">
        <w:rPr>
          <w:rFonts w:eastAsia="DejaVu Sans"/>
          <w:kern w:val="1"/>
          <w:lang w:eastAsia="hi-IN" w:bidi="hi-IN"/>
        </w:rPr>
        <w:tab/>
      </w:r>
    </w:p>
    <w:p w:rsidR="00EB0C2E" w:rsidRPr="006D5B71" w:rsidRDefault="00EB0C2E" w:rsidP="00EB0C2E">
      <w:pPr>
        <w:widowControl w:val="0"/>
        <w:tabs>
          <w:tab w:val="left" w:pos="0"/>
          <w:tab w:val="left" w:pos="720"/>
          <w:tab w:val="left" w:pos="1440"/>
          <w:tab w:val="left" w:pos="2160"/>
          <w:tab w:val="left" w:pos="2514"/>
          <w:tab w:val="left" w:pos="2723"/>
          <w:tab w:val="left" w:pos="2880"/>
          <w:tab w:val="left" w:pos="3130"/>
          <w:tab w:val="left" w:pos="3162"/>
          <w:tab w:val="left" w:pos="3600"/>
          <w:tab w:val="left" w:pos="4320"/>
          <w:tab w:val="left" w:pos="5040"/>
          <w:tab w:val="left" w:pos="5760"/>
          <w:tab w:val="left" w:pos="6480"/>
          <w:tab w:val="left" w:pos="6930"/>
          <w:tab w:val="left" w:pos="7020"/>
          <w:tab w:val="left" w:pos="7200"/>
          <w:tab w:val="left" w:pos="7920"/>
          <w:tab w:val="left" w:pos="8820"/>
          <w:tab w:val="left" w:pos="9360"/>
          <w:tab w:val="right" w:pos="1008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 xml:space="preserve">____________________________________________________________________                  </w:t>
      </w:r>
    </w:p>
    <w:p w:rsidR="00EB0C2E" w:rsidRPr="006D5B71" w:rsidRDefault="00EB0C2E" w:rsidP="00EB0C2E">
      <w:pPr>
        <w:widowControl w:val="0"/>
        <w:tabs>
          <w:tab w:val="left" w:pos="0"/>
          <w:tab w:val="left" w:pos="720"/>
          <w:tab w:val="left" w:pos="1440"/>
          <w:tab w:val="left" w:pos="2160"/>
          <w:tab w:val="left" w:pos="2514"/>
          <w:tab w:val="left" w:pos="2723"/>
          <w:tab w:val="left" w:pos="2880"/>
          <w:tab w:val="left" w:pos="3162"/>
          <w:tab w:val="left" w:pos="3240"/>
          <w:tab w:val="left" w:pos="3600"/>
          <w:tab w:val="left" w:pos="4320"/>
          <w:tab w:val="left" w:pos="5040"/>
          <w:tab w:val="left" w:pos="5760"/>
          <w:tab w:val="left" w:pos="6480"/>
          <w:tab w:val="left" w:pos="6930"/>
          <w:tab w:val="left" w:pos="7020"/>
          <w:tab w:val="left" w:pos="7200"/>
          <w:tab w:val="left" w:pos="7920"/>
          <w:tab w:val="left" w:pos="8820"/>
          <w:tab w:val="left" w:pos="9360"/>
          <w:tab w:val="right" w:pos="10080"/>
        </w:tabs>
        <w:suppressAutoHyphens/>
        <w:rPr>
          <w:rFonts w:ascii="Arial" w:eastAsia="DejaVu Sans" w:hAnsi="Arial" w:cs="Lohit Hindi"/>
          <w:b/>
          <w:kern w:val="1"/>
          <w:sz w:val="18"/>
          <w:szCs w:val="18"/>
          <w:lang w:eastAsia="hi-IN" w:bidi="hi-IN"/>
        </w:rPr>
      </w:pPr>
      <w:r w:rsidRPr="006D5B71">
        <w:rPr>
          <w:rFonts w:ascii="Arial" w:eastAsia="DejaVu Sans" w:hAnsi="Arial" w:cs="Lohit Hindi"/>
          <w:b/>
          <w:kern w:val="1"/>
          <w:sz w:val="18"/>
          <w:szCs w:val="18"/>
          <w:lang w:eastAsia="hi-IN" w:bidi="hi-IN"/>
        </w:rPr>
        <w:t>Brand</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r>
      <w:r w:rsidRPr="006D5B71">
        <w:rPr>
          <w:rFonts w:ascii="Arial" w:eastAsia="DejaVu Sans" w:hAnsi="Arial" w:cs="Lohit Hindi"/>
          <w:b/>
          <w:kern w:val="1"/>
          <w:sz w:val="18"/>
          <w:szCs w:val="18"/>
          <w:lang w:eastAsia="hi-IN" w:bidi="hi-IN"/>
        </w:rPr>
        <w:t>Hybrid</w:t>
      </w:r>
      <w:r w:rsidRPr="006D5B71">
        <w:rPr>
          <w:rFonts w:ascii="Arial" w:eastAsia="DejaVu Sans" w:hAnsi="Arial" w:cs="Lohit Hindi"/>
          <w:kern w:val="1"/>
          <w:sz w:val="18"/>
          <w:szCs w:val="18"/>
          <w:lang w:eastAsia="hi-IN" w:bidi="hi-IN"/>
        </w:rPr>
        <w:tab/>
      </w:r>
      <w:r w:rsidRPr="006D5B71">
        <w:rPr>
          <w:rFonts w:ascii="Arial" w:eastAsia="DejaVu Sans" w:hAnsi="Arial" w:cs="Lohit Hindi"/>
          <w:b/>
          <w:kern w:val="1"/>
          <w:sz w:val="18"/>
          <w:szCs w:val="18"/>
          <w:lang w:eastAsia="hi-IN" w:bidi="hi-IN"/>
        </w:rPr>
        <w:t xml:space="preserve">       </w:t>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t xml:space="preserve"> Maturity</w:t>
      </w:r>
      <w:r w:rsidRPr="006D5B71">
        <w:rPr>
          <w:rFonts w:ascii="Arial" w:eastAsia="DejaVu Sans" w:hAnsi="Arial" w:cs="Lohit Hindi"/>
          <w:b/>
          <w:kern w:val="1"/>
          <w:sz w:val="18"/>
          <w:szCs w:val="18"/>
          <w:lang w:eastAsia="hi-IN" w:bidi="hi-IN"/>
        </w:rPr>
        <w:tab/>
        <w:t xml:space="preserve">grain         </w:t>
      </w:r>
      <w:proofErr w:type="spellStart"/>
      <w:r w:rsidRPr="006D5B71">
        <w:rPr>
          <w:rFonts w:ascii="Arial" w:eastAsia="DejaVu Sans" w:hAnsi="Arial" w:cs="Lohit Hindi"/>
          <w:b/>
          <w:kern w:val="1"/>
          <w:sz w:val="18"/>
          <w:szCs w:val="18"/>
          <w:lang w:eastAsia="hi-IN" w:bidi="hi-IN"/>
        </w:rPr>
        <w:t>grain</w:t>
      </w:r>
      <w:proofErr w:type="spellEnd"/>
      <w:r w:rsidRPr="006D5B71">
        <w:rPr>
          <w:rFonts w:ascii="Arial" w:eastAsia="DejaVu Sans" w:hAnsi="Arial" w:cs="Lohit Hindi"/>
          <w:b/>
          <w:kern w:val="1"/>
          <w:sz w:val="18"/>
          <w:szCs w:val="18"/>
          <w:lang w:eastAsia="hi-IN" w:bidi="hi-IN"/>
        </w:rPr>
        <w:tab/>
        <w:t xml:space="preserve">     cob/ear</w:t>
      </w:r>
    </w:p>
    <w:p w:rsidR="00EB0C2E" w:rsidRPr="006D5B71" w:rsidRDefault="00EB0C2E" w:rsidP="00EB0C2E">
      <w:pPr>
        <w:widowControl w:val="0"/>
        <w:tabs>
          <w:tab w:val="left" w:pos="0"/>
          <w:tab w:val="left" w:pos="720"/>
          <w:tab w:val="left" w:pos="1440"/>
          <w:tab w:val="left" w:pos="2160"/>
          <w:tab w:val="left" w:pos="2514"/>
          <w:tab w:val="left" w:pos="2723"/>
          <w:tab w:val="left" w:pos="2880"/>
          <w:tab w:val="left" w:pos="3162"/>
          <w:tab w:val="left" w:pos="3240"/>
          <w:tab w:val="left" w:pos="3600"/>
          <w:tab w:val="left" w:pos="4320"/>
          <w:tab w:val="left" w:pos="5040"/>
          <w:tab w:val="left" w:pos="5760"/>
          <w:tab w:val="left" w:pos="6480"/>
          <w:tab w:val="left" w:pos="6930"/>
          <w:tab w:val="left" w:pos="7020"/>
          <w:tab w:val="left" w:pos="7200"/>
          <w:tab w:val="left" w:pos="7920"/>
          <w:tab w:val="left" w:pos="8820"/>
          <w:tab w:val="left" w:pos="9360"/>
          <w:tab w:val="right" w:pos="10080"/>
        </w:tabs>
        <w:suppressAutoHyphens/>
        <w:rPr>
          <w:rFonts w:ascii="Arial" w:eastAsia="DejaVu Sans" w:hAnsi="Arial" w:cs="Lohit Hindi"/>
          <w:b/>
          <w:kern w:val="1"/>
          <w:sz w:val="18"/>
          <w:szCs w:val="18"/>
          <w:lang w:eastAsia="hi-IN" w:bidi="hi-IN"/>
        </w:rPr>
      </w:pPr>
      <w:r w:rsidRPr="006D5B71">
        <w:rPr>
          <w:rFonts w:ascii="Arial" w:eastAsia="DejaVu Sans" w:hAnsi="Arial" w:cs="Lohit Hindi"/>
          <w:b/>
          <w:kern w:val="1"/>
          <w:sz w:val="18"/>
          <w:szCs w:val="18"/>
          <w:lang w:eastAsia="hi-IN" w:bidi="hi-IN"/>
        </w:rPr>
        <w:tab/>
        <w:t xml:space="preserve">                         </w:t>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t xml:space="preserve">  </w:t>
      </w:r>
      <w:proofErr w:type="gramStart"/>
      <w:r w:rsidRPr="006D5B71">
        <w:rPr>
          <w:rFonts w:ascii="Arial" w:eastAsia="DejaVu Sans" w:hAnsi="Arial" w:cs="Lohit Hindi"/>
          <w:b/>
          <w:kern w:val="1"/>
          <w:sz w:val="18"/>
          <w:szCs w:val="18"/>
          <w:lang w:eastAsia="hi-IN" w:bidi="hi-IN"/>
        </w:rPr>
        <w:t>group</w:t>
      </w:r>
      <w:proofErr w:type="gramEnd"/>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t>Bu/ac</w:t>
      </w:r>
      <w:r w:rsidRPr="006D5B71">
        <w:rPr>
          <w:rFonts w:ascii="Arial" w:eastAsia="DejaVu Sans" w:hAnsi="Arial" w:cs="Lohit Hindi"/>
          <w:b/>
          <w:kern w:val="1"/>
          <w:sz w:val="18"/>
          <w:szCs w:val="18"/>
          <w:vertAlign w:val="superscript"/>
          <w:lang w:eastAsia="hi-IN" w:bidi="hi-IN"/>
        </w:rPr>
        <w:t>*</w:t>
      </w:r>
      <w:r w:rsidRPr="006D5B71">
        <w:rPr>
          <w:rFonts w:ascii="Arial" w:eastAsia="DejaVu Sans" w:hAnsi="Arial" w:cs="Lohit Hindi"/>
          <w:b/>
          <w:kern w:val="1"/>
          <w:sz w:val="18"/>
          <w:szCs w:val="18"/>
          <w:lang w:eastAsia="hi-IN" w:bidi="hi-IN"/>
        </w:rPr>
        <w:t xml:space="preserve">     moisture%    %</w:t>
      </w:r>
    </w:p>
    <w:p w:rsidR="00EB0C2E" w:rsidRPr="006D5B71" w:rsidRDefault="00EB0C2E" w:rsidP="00EB0C2E">
      <w:pPr>
        <w:widowControl w:val="0"/>
        <w:tabs>
          <w:tab w:val="left" w:pos="0"/>
          <w:tab w:val="left" w:pos="720"/>
          <w:tab w:val="left" w:pos="1440"/>
          <w:tab w:val="left" w:pos="2160"/>
          <w:tab w:val="left" w:pos="2514"/>
          <w:tab w:val="left" w:pos="2723"/>
          <w:tab w:val="left" w:pos="2880"/>
          <w:tab w:val="left" w:pos="3130"/>
          <w:tab w:val="left" w:pos="3162"/>
          <w:tab w:val="left" w:pos="3600"/>
          <w:tab w:val="left" w:pos="4320"/>
          <w:tab w:val="left" w:pos="5040"/>
          <w:tab w:val="left" w:pos="5760"/>
          <w:tab w:val="left" w:pos="6480"/>
          <w:tab w:val="left" w:pos="6930"/>
          <w:tab w:val="left" w:pos="7020"/>
          <w:tab w:val="left" w:pos="7200"/>
          <w:tab w:val="left" w:pos="7920"/>
          <w:tab w:val="left" w:pos="8820"/>
          <w:tab w:val="left" w:pos="9360"/>
          <w:tab w:val="right" w:pos="10080"/>
        </w:tabs>
        <w:suppressAutoHyphens/>
        <w:rPr>
          <w:rFonts w:ascii="Arial" w:eastAsia="DejaVu Sans" w:hAnsi="Arial" w:cs="Lohit Hindi"/>
          <w:b/>
          <w:kern w:val="1"/>
          <w:sz w:val="18"/>
          <w:szCs w:val="18"/>
          <w:lang w:eastAsia="hi-IN" w:bidi="hi-IN"/>
        </w:rPr>
      </w:pPr>
      <w:r w:rsidRPr="006D5B71">
        <w:rPr>
          <w:rFonts w:ascii="Arial" w:eastAsia="DejaVu Sans" w:hAnsi="Arial" w:cs="Lohit Hindi"/>
          <w:b/>
          <w:kern w:val="1"/>
          <w:sz w:val="18"/>
          <w:szCs w:val="18"/>
          <w:lang w:eastAsia="hi-IN" w:bidi="hi-IN"/>
        </w:rPr>
        <w:t xml:space="preserve">____________________________________________________________________                   </w:t>
      </w:r>
    </w:p>
    <w:p w:rsidR="00EB0C2E" w:rsidRPr="006D5B71" w:rsidRDefault="00EB0C2E" w:rsidP="00EB0C2E">
      <w:pPr>
        <w:widowControl w:val="0"/>
        <w:tabs>
          <w:tab w:val="left" w:pos="0"/>
          <w:tab w:val="left" w:pos="720"/>
          <w:tab w:val="left" w:pos="1440"/>
          <w:tab w:val="left" w:pos="2160"/>
          <w:tab w:val="left" w:pos="2514"/>
          <w:tab w:val="left" w:pos="2723"/>
          <w:tab w:val="left" w:pos="2880"/>
          <w:tab w:val="left" w:pos="3130"/>
          <w:tab w:val="left" w:pos="3162"/>
          <w:tab w:val="left" w:pos="3600"/>
          <w:tab w:val="left" w:pos="4320"/>
          <w:tab w:val="left" w:pos="5040"/>
          <w:tab w:val="left" w:pos="5130"/>
          <w:tab w:val="left" w:pos="5760"/>
          <w:tab w:val="left" w:pos="6030"/>
          <w:tab w:val="left" w:pos="6480"/>
          <w:tab w:val="left" w:pos="6930"/>
          <w:tab w:val="left" w:pos="7020"/>
          <w:tab w:val="left" w:pos="7200"/>
          <w:tab w:val="left" w:pos="7920"/>
          <w:tab w:val="left" w:pos="8820"/>
          <w:tab w:val="left" w:pos="9360"/>
          <w:tab w:val="left" w:pos="9810"/>
          <w:tab w:val="left" w:pos="9900"/>
          <w:tab w:val="right" w:pos="1008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TA Seeds</w:t>
      </w:r>
      <w:r w:rsidRPr="006D5B71">
        <w:rPr>
          <w:rFonts w:ascii="Arial" w:eastAsia="DejaVu Sans" w:hAnsi="Arial" w:cs="Lohit Hindi"/>
          <w:kern w:val="1"/>
          <w:sz w:val="18"/>
          <w:szCs w:val="18"/>
          <w:lang w:eastAsia="hi-IN" w:bidi="hi-IN"/>
        </w:rPr>
        <w:tab/>
        <w:t xml:space="preserve">TA290-11 (CB/LL) </w:t>
      </w:r>
      <w:r w:rsidRPr="006D5B71">
        <w:rPr>
          <w:rFonts w:ascii="Arial" w:eastAsia="DejaVu Sans" w:hAnsi="Arial" w:cs="Lohit Hindi"/>
          <w:kern w:val="1"/>
          <w:sz w:val="18"/>
          <w:szCs w:val="18"/>
          <w:lang w:eastAsia="hi-IN" w:bidi="hi-IN"/>
        </w:rPr>
        <w:tab/>
        <w:t xml:space="preserve">   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208</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 xml:space="preserve">  18</w:t>
      </w:r>
      <w:r w:rsidRPr="006D5B71">
        <w:rPr>
          <w:rFonts w:ascii="Arial" w:eastAsia="DejaVu Sans" w:hAnsi="Arial" w:cs="Lohit Hindi"/>
          <w:kern w:val="1"/>
          <w:sz w:val="18"/>
          <w:szCs w:val="18"/>
          <w:lang w:eastAsia="hi-IN" w:bidi="hi-IN"/>
        </w:rPr>
        <w:tab/>
        <w:t xml:space="preserve">          13</w:t>
      </w:r>
      <w:r w:rsidRPr="006D5B71">
        <w:rPr>
          <w:rFonts w:ascii="Arial" w:eastAsia="DejaVu Sans" w:hAnsi="Arial" w:cs="Lohit Hindi"/>
          <w:kern w:val="1"/>
          <w:sz w:val="18"/>
          <w:szCs w:val="18"/>
          <w:lang w:eastAsia="hi-IN" w:bidi="hi-IN"/>
        </w:rPr>
        <w:tab/>
      </w:r>
    </w:p>
    <w:p w:rsidR="00EB0C2E" w:rsidRPr="006D5B71" w:rsidRDefault="00EB0C2E" w:rsidP="00EB0C2E">
      <w:pPr>
        <w:widowControl w:val="0"/>
        <w:tabs>
          <w:tab w:val="left" w:pos="0"/>
          <w:tab w:val="left" w:pos="720"/>
          <w:tab w:val="left" w:pos="1440"/>
          <w:tab w:val="left" w:pos="2160"/>
          <w:tab w:val="left" w:pos="2514"/>
          <w:tab w:val="left" w:pos="2880"/>
          <w:tab w:val="left" w:pos="3240"/>
          <w:tab w:val="left" w:pos="3600"/>
          <w:tab w:val="left" w:pos="4320"/>
          <w:tab w:val="left" w:pos="5040"/>
          <w:tab w:val="left" w:pos="5395"/>
          <w:tab w:val="left" w:pos="5760"/>
          <w:tab w:val="left" w:pos="6136"/>
          <w:tab w:val="left" w:pos="6167"/>
          <w:tab w:val="left" w:pos="6480"/>
          <w:tab w:val="left" w:pos="6876"/>
          <w:tab w:val="left" w:pos="6930"/>
          <w:tab w:val="left" w:pos="7020"/>
          <w:tab w:val="left" w:pos="7200"/>
          <w:tab w:val="left" w:pos="7920"/>
          <w:tab w:val="left" w:pos="8629"/>
          <w:tab w:val="left" w:pos="8820"/>
          <w:tab w:val="left" w:pos="9360"/>
          <w:tab w:val="right" w:pos="10080"/>
        </w:tabs>
        <w:suppressAutoHyphens/>
        <w:rPr>
          <w:rFonts w:ascii="Arial" w:eastAsia="DejaVu Sans" w:hAnsi="Arial" w:cs="Lohit Hindi"/>
          <w:kern w:val="1"/>
          <w:sz w:val="18"/>
          <w:szCs w:val="18"/>
          <w:lang w:eastAsia="hi-IN" w:bidi="hi-IN"/>
        </w:rPr>
      </w:pPr>
      <w:proofErr w:type="spellStart"/>
      <w:r w:rsidRPr="006D5B71">
        <w:rPr>
          <w:rFonts w:ascii="Arial" w:eastAsia="DejaVu Sans" w:hAnsi="Arial" w:cs="Lohit Hindi"/>
          <w:kern w:val="1"/>
          <w:sz w:val="18"/>
          <w:szCs w:val="18"/>
          <w:lang w:eastAsia="hi-IN" w:bidi="hi-IN"/>
        </w:rPr>
        <w:t>Dairyland</w:t>
      </w:r>
      <w:proofErr w:type="spellEnd"/>
      <w:r w:rsidRPr="006D5B71">
        <w:rPr>
          <w:rFonts w:ascii="Arial" w:eastAsia="DejaVu Sans" w:hAnsi="Arial" w:cs="Lohit Hindi"/>
          <w:kern w:val="1"/>
          <w:sz w:val="18"/>
          <w:szCs w:val="18"/>
          <w:lang w:eastAsia="hi-IN" w:bidi="hi-IN"/>
        </w:rPr>
        <w:t xml:space="preserve">              ST-9789 (RR)</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 xml:space="preserve"> I </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208</w:t>
      </w:r>
      <w:r w:rsidRPr="006D5B71">
        <w:rPr>
          <w:rFonts w:ascii="Arial" w:eastAsia="DejaVu Sans" w:hAnsi="Arial" w:cs="Lohit Hindi"/>
          <w:kern w:val="1"/>
          <w:sz w:val="18"/>
          <w:szCs w:val="18"/>
          <w:lang w:eastAsia="hi-IN" w:bidi="hi-IN"/>
        </w:rPr>
        <w:tab/>
        <w:t xml:space="preserve">    19</w:t>
      </w:r>
      <w:r w:rsidRPr="006D5B71">
        <w:rPr>
          <w:rFonts w:ascii="Arial" w:eastAsia="DejaVu Sans" w:hAnsi="Arial" w:cs="Lohit Hindi"/>
          <w:kern w:val="1"/>
          <w:sz w:val="18"/>
          <w:szCs w:val="18"/>
          <w:lang w:eastAsia="hi-IN" w:bidi="hi-IN"/>
        </w:rPr>
        <w:tab/>
        <w:t xml:space="preserve">            9   </w:t>
      </w:r>
    </w:p>
    <w:p w:rsidR="00EB0C2E" w:rsidRPr="006D5B71" w:rsidRDefault="00EB0C2E" w:rsidP="00EB0C2E">
      <w:pPr>
        <w:widowControl w:val="0"/>
        <w:tabs>
          <w:tab w:val="left" w:pos="0"/>
          <w:tab w:val="left" w:pos="720"/>
          <w:tab w:val="left" w:pos="1440"/>
          <w:tab w:val="left" w:pos="2514"/>
          <w:tab w:val="left" w:pos="2880"/>
          <w:tab w:val="left" w:pos="2970"/>
          <w:tab w:val="left" w:pos="3060"/>
          <w:tab w:val="left" w:pos="3240"/>
          <w:tab w:val="left" w:pos="3330"/>
          <w:tab w:val="left" w:pos="3600"/>
          <w:tab w:val="left" w:pos="4320"/>
          <w:tab w:val="left" w:pos="5040"/>
          <w:tab w:val="left" w:pos="5760"/>
          <w:tab w:val="left" w:pos="6480"/>
          <w:tab w:val="left" w:pos="7020"/>
          <w:tab w:val="left" w:pos="7200"/>
          <w:tab w:val="left" w:pos="7920"/>
          <w:tab w:val="left" w:pos="8100"/>
          <w:tab w:val="left" w:pos="8820"/>
          <w:tab w:val="left" w:pos="9360"/>
          <w:tab w:val="right" w:pos="10080"/>
        </w:tabs>
        <w:suppressAutoHyphens/>
        <w:rPr>
          <w:rFonts w:ascii="Arial" w:eastAsia="DejaVu Sans" w:hAnsi="Arial" w:cs="Lohit Hindi"/>
          <w:kern w:val="1"/>
          <w:sz w:val="18"/>
          <w:szCs w:val="18"/>
          <w:lang w:eastAsia="hi-IN" w:bidi="hi-IN"/>
        </w:rPr>
      </w:pPr>
      <w:proofErr w:type="spellStart"/>
      <w:r w:rsidRPr="006D5B71">
        <w:rPr>
          <w:rFonts w:ascii="Arial" w:eastAsia="DejaVu Sans" w:hAnsi="Arial" w:cs="Lohit Hindi"/>
          <w:kern w:val="1"/>
          <w:sz w:val="18"/>
          <w:szCs w:val="18"/>
          <w:lang w:eastAsia="hi-IN" w:bidi="hi-IN"/>
        </w:rPr>
        <w:t>Agrisure</w:t>
      </w:r>
      <w:proofErr w:type="spellEnd"/>
      <w:r w:rsidRPr="006D5B71">
        <w:rPr>
          <w:rFonts w:ascii="Arial" w:eastAsia="DejaVu Sans" w:hAnsi="Arial" w:cs="Lohit Hindi"/>
          <w:kern w:val="1"/>
          <w:sz w:val="18"/>
          <w:szCs w:val="18"/>
          <w:lang w:eastAsia="hi-IN" w:bidi="hi-IN"/>
        </w:rPr>
        <w:t xml:space="preserve"> (NK)</w:t>
      </w:r>
      <w:r w:rsidRPr="006D5B71">
        <w:rPr>
          <w:rFonts w:ascii="Arial" w:eastAsia="DejaVu Sans" w:hAnsi="Arial" w:cs="Lohit Hindi"/>
          <w:kern w:val="1"/>
          <w:sz w:val="18"/>
          <w:szCs w:val="18"/>
          <w:lang w:eastAsia="hi-IN" w:bidi="hi-IN"/>
        </w:rPr>
        <w:tab/>
        <w:t>N20R-GT</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 xml:space="preserve">    </w:t>
      </w:r>
      <w:r w:rsidRPr="006D5B71">
        <w:rPr>
          <w:rFonts w:ascii="Arial" w:eastAsia="DejaVu Sans" w:hAnsi="Arial" w:cs="Lohit Hindi"/>
          <w:kern w:val="1"/>
          <w:sz w:val="18"/>
          <w:szCs w:val="18"/>
          <w:lang w:eastAsia="hi-IN" w:bidi="hi-IN"/>
        </w:rPr>
        <w:tab/>
        <w:t xml:space="preserve"> 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152</w:t>
      </w:r>
      <w:r w:rsidRPr="006D5B71">
        <w:rPr>
          <w:rFonts w:ascii="Arial" w:eastAsia="DejaVu Sans" w:hAnsi="Arial" w:cs="Lohit Hindi"/>
          <w:kern w:val="1"/>
          <w:sz w:val="18"/>
          <w:szCs w:val="18"/>
          <w:lang w:eastAsia="hi-IN" w:bidi="hi-IN"/>
        </w:rPr>
        <w:tab/>
        <w:t xml:space="preserve">    18                13</w:t>
      </w:r>
    </w:p>
    <w:p w:rsidR="00EB0C2E" w:rsidRPr="006D5B71" w:rsidRDefault="00EB0C2E" w:rsidP="00EB0C2E">
      <w:pPr>
        <w:widowControl w:val="0"/>
        <w:tabs>
          <w:tab w:val="left" w:pos="0"/>
          <w:tab w:val="left" w:pos="720"/>
          <w:tab w:val="left" w:pos="1377"/>
          <w:tab w:val="left" w:pos="1471"/>
          <w:tab w:val="left" w:pos="2514"/>
          <w:tab w:val="left" w:pos="2880"/>
          <w:tab w:val="left" w:pos="3141"/>
          <w:tab w:val="left" w:pos="3600"/>
          <w:tab w:val="left" w:pos="4320"/>
          <w:tab w:val="left" w:pos="5040"/>
          <w:tab w:val="left" w:pos="5760"/>
          <w:tab w:val="left" w:pos="6480"/>
          <w:tab w:val="left" w:pos="6929"/>
          <w:tab w:val="left" w:pos="7200"/>
          <w:tab w:val="left" w:pos="7920"/>
          <w:tab w:val="left" w:pos="8820"/>
          <w:tab w:val="left" w:pos="9360"/>
          <w:tab w:val="right" w:pos="1008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r>
    </w:p>
    <w:p w:rsidR="00EB0C2E" w:rsidRPr="006D5B71" w:rsidRDefault="00EB0C2E" w:rsidP="00EB0C2E">
      <w:pPr>
        <w:widowControl w:val="0"/>
        <w:tabs>
          <w:tab w:val="left" w:pos="0"/>
          <w:tab w:val="left" w:pos="720"/>
          <w:tab w:val="left" w:pos="1440"/>
          <w:tab w:val="left" w:pos="2160"/>
          <w:tab w:val="left" w:pos="2514"/>
          <w:tab w:val="left" w:pos="2880"/>
          <w:tab w:val="left" w:pos="3600"/>
          <w:tab w:val="left" w:pos="4320"/>
          <w:tab w:val="left" w:pos="5040"/>
          <w:tab w:val="left" w:pos="5130"/>
          <w:tab w:val="left" w:pos="5760"/>
          <w:tab w:val="left" w:pos="6480"/>
          <w:tab w:val="left" w:pos="7020"/>
          <w:tab w:val="left" w:pos="7200"/>
          <w:tab w:val="left" w:pos="7899"/>
          <w:tab w:val="left" w:pos="8820"/>
        </w:tabs>
        <w:suppressAutoHyphens/>
        <w:rPr>
          <w:rFonts w:ascii="Arial" w:eastAsia="DejaVu Sans" w:hAnsi="Arial" w:cs="Lohit Hindi"/>
          <w:b/>
          <w:kern w:val="1"/>
          <w:sz w:val="18"/>
          <w:szCs w:val="18"/>
          <w:lang w:eastAsia="hi-IN" w:bidi="hi-IN"/>
        </w:rPr>
      </w:pPr>
      <w:r w:rsidRPr="006D5B71">
        <w:rPr>
          <w:rFonts w:ascii="Arial" w:eastAsia="DejaVu Sans" w:hAnsi="Arial" w:cs="Lohit Hindi"/>
          <w:b/>
          <w:kern w:val="1"/>
          <w:sz w:val="18"/>
          <w:szCs w:val="18"/>
          <w:lang w:eastAsia="hi-IN" w:bidi="hi-IN"/>
        </w:rPr>
        <w:t>Mean</w:t>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t>189.3</w:t>
      </w:r>
      <w:r w:rsidRPr="006D5B71">
        <w:rPr>
          <w:rFonts w:ascii="Arial" w:eastAsia="DejaVu Sans" w:hAnsi="Arial" w:cs="Lohit Hindi"/>
          <w:b/>
          <w:kern w:val="1"/>
          <w:sz w:val="18"/>
          <w:szCs w:val="18"/>
          <w:lang w:eastAsia="hi-IN" w:bidi="hi-IN"/>
        </w:rPr>
        <w:tab/>
        <w:t xml:space="preserve">    18.3</w:t>
      </w:r>
      <w:r w:rsidRPr="006D5B71">
        <w:rPr>
          <w:rFonts w:ascii="Arial" w:eastAsia="DejaVu Sans" w:hAnsi="Arial" w:cs="Lohit Hindi"/>
          <w:b/>
          <w:kern w:val="1"/>
          <w:sz w:val="18"/>
          <w:szCs w:val="18"/>
          <w:lang w:eastAsia="hi-IN" w:bidi="hi-IN"/>
        </w:rPr>
        <w:tab/>
        <w:t xml:space="preserve">          11.7</w:t>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p>
    <w:p w:rsidR="00EB0C2E" w:rsidRPr="006D5B71" w:rsidRDefault="00EB0C2E" w:rsidP="00EB0C2E">
      <w:pPr>
        <w:widowControl w:val="0"/>
        <w:tabs>
          <w:tab w:val="left" w:pos="0"/>
          <w:tab w:val="left" w:pos="720"/>
          <w:tab w:val="left" w:pos="1440"/>
          <w:tab w:val="left" w:pos="2514"/>
          <w:tab w:val="left" w:pos="2880"/>
          <w:tab w:val="left" w:pos="3060"/>
          <w:tab w:val="left" w:pos="360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 xml:space="preserve">TA Seeds   </w:t>
      </w:r>
      <w:r w:rsidRPr="006D5B71">
        <w:rPr>
          <w:rFonts w:ascii="Arial" w:eastAsia="DejaVu Sans" w:hAnsi="Arial" w:cs="Lohit Hindi"/>
          <w:kern w:val="1"/>
          <w:sz w:val="18"/>
          <w:szCs w:val="18"/>
          <w:lang w:eastAsia="hi-IN" w:bidi="hi-IN"/>
        </w:rPr>
        <w:tab/>
        <w:t>TA501-161                   II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183</w:t>
      </w:r>
      <w:r w:rsidRPr="006D5B71">
        <w:rPr>
          <w:rFonts w:ascii="Arial" w:eastAsia="DejaVu Sans" w:hAnsi="Arial" w:cs="Lohit Hindi"/>
          <w:kern w:val="1"/>
          <w:sz w:val="18"/>
          <w:szCs w:val="18"/>
          <w:lang w:eastAsia="hi-IN" w:bidi="hi-IN"/>
        </w:rPr>
        <w:tab/>
        <w:t xml:space="preserve">      21                 11</w:t>
      </w:r>
    </w:p>
    <w:p w:rsidR="00EB0C2E" w:rsidRPr="006D5B71" w:rsidRDefault="00EB0C2E" w:rsidP="00EB0C2E">
      <w:pPr>
        <w:widowControl w:val="0"/>
        <w:tabs>
          <w:tab w:val="left" w:pos="0"/>
          <w:tab w:val="left" w:pos="720"/>
          <w:tab w:val="left" w:pos="1440"/>
          <w:tab w:val="left" w:pos="2514"/>
          <w:tab w:val="left" w:pos="3240"/>
          <w:tab w:val="left" w:pos="3330"/>
          <w:tab w:val="left" w:pos="3600"/>
          <w:tab w:val="left" w:pos="4320"/>
          <w:tab w:val="left" w:pos="5040"/>
          <w:tab w:val="left" w:pos="5760"/>
          <w:tab w:val="left" w:pos="6480"/>
          <w:tab w:val="left" w:pos="6960"/>
          <w:tab w:val="left" w:pos="7200"/>
          <w:tab w:val="left" w:pos="7920"/>
          <w:tab w:val="left" w:pos="8820"/>
          <w:tab w:val="left" w:pos="9360"/>
          <w:tab w:val="right" w:pos="10080"/>
        </w:tabs>
        <w:suppressAutoHyphens/>
        <w:rPr>
          <w:rFonts w:ascii="Arial" w:eastAsia="DejaVu Sans" w:hAnsi="Arial" w:cs="Lohit Hindi"/>
          <w:kern w:val="1"/>
          <w:sz w:val="18"/>
          <w:szCs w:val="18"/>
          <w:lang w:eastAsia="hi-IN" w:bidi="hi-IN"/>
        </w:rPr>
      </w:pPr>
      <w:proofErr w:type="spellStart"/>
      <w:r w:rsidRPr="006D5B71">
        <w:rPr>
          <w:rFonts w:ascii="Arial" w:eastAsia="DejaVu Sans" w:hAnsi="Arial" w:cs="Lohit Hindi"/>
          <w:kern w:val="1"/>
          <w:sz w:val="18"/>
          <w:szCs w:val="18"/>
          <w:lang w:eastAsia="hi-IN" w:bidi="hi-IN"/>
        </w:rPr>
        <w:t>Dairyland</w:t>
      </w:r>
      <w:proofErr w:type="spellEnd"/>
      <w:r w:rsidRPr="006D5B71">
        <w:rPr>
          <w:rFonts w:ascii="Arial" w:eastAsia="DejaVu Sans" w:hAnsi="Arial" w:cs="Lohit Hindi"/>
          <w:kern w:val="1"/>
          <w:sz w:val="18"/>
          <w:szCs w:val="18"/>
          <w:lang w:eastAsia="hi-IN" w:bidi="hi-IN"/>
        </w:rPr>
        <w:t xml:space="preserve">   </w:t>
      </w:r>
      <w:r w:rsidRPr="006D5B71">
        <w:rPr>
          <w:rFonts w:ascii="Arial" w:eastAsia="DejaVu Sans" w:hAnsi="Arial" w:cs="Lohit Hindi"/>
          <w:kern w:val="1"/>
          <w:sz w:val="18"/>
          <w:szCs w:val="18"/>
          <w:lang w:eastAsia="hi-IN" w:bidi="hi-IN"/>
        </w:rPr>
        <w:tab/>
        <w:t>ST-3195Q (RR)</w:t>
      </w:r>
      <w:r w:rsidRPr="006D5B71">
        <w:rPr>
          <w:rFonts w:ascii="Arial" w:eastAsia="DejaVu Sans" w:hAnsi="Arial" w:cs="Lohit Hindi"/>
          <w:kern w:val="1"/>
          <w:sz w:val="18"/>
          <w:szCs w:val="18"/>
          <w:lang w:eastAsia="hi-IN" w:bidi="hi-IN"/>
        </w:rPr>
        <w:tab/>
        <w:t xml:space="preserve"> II    </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172             20</w:t>
      </w:r>
      <w:r w:rsidRPr="006D5B71">
        <w:rPr>
          <w:rFonts w:ascii="Arial" w:eastAsia="DejaVu Sans" w:hAnsi="Arial" w:cs="Lohit Hindi"/>
          <w:kern w:val="1"/>
          <w:sz w:val="18"/>
          <w:szCs w:val="18"/>
          <w:lang w:eastAsia="hi-IN" w:bidi="hi-IN"/>
        </w:rPr>
        <w:tab/>
        <w:t xml:space="preserve">           10</w:t>
      </w:r>
    </w:p>
    <w:p w:rsidR="00EB0C2E" w:rsidRPr="006D5B71" w:rsidRDefault="00EB0C2E" w:rsidP="00EB0C2E">
      <w:pPr>
        <w:widowControl w:val="0"/>
        <w:tabs>
          <w:tab w:val="left" w:pos="0"/>
          <w:tab w:val="left" w:pos="720"/>
          <w:tab w:val="left" w:pos="1440"/>
          <w:tab w:val="left" w:pos="2514"/>
          <w:tab w:val="left" w:pos="2880"/>
          <w:tab w:val="left" w:pos="3150"/>
          <w:tab w:val="left" w:pos="3240"/>
          <w:tab w:val="left" w:pos="3600"/>
          <w:tab w:val="left" w:pos="4320"/>
          <w:tab w:val="left" w:pos="5040"/>
          <w:tab w:val="left" w:pos="5130"/>
          <w:tab w:val="left" w:pos="5760"/>
          <w:tab w:val="left" w:pos="6480"/>
          <w:tab w:val="left" w:pos="6930"/>
          <w:tab w:val="left" w:pos="7200"/>
          <w:tab w:val="left" w:pos="7920"/>
          <w:tab w:val="left" w:pos="8820"/>
          <w:tab w:val="left" w:pos="9360"/>
          <w:tab w:val="right" w:pos="1008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DEKALB</w:t>
      </w:r>
      <w:r w:rsidRPr="006D5B71">
        <w:rPr>
          <w:rFonts w:ascii="Arial" w:eastAsia="DejaVu Sans" w:hAnsi="Arial" w:cs="Lohit Hindi"/>
          <w:kern w:val="1"/>
          <w:sz w:val="18"/>
          <w:szCs w:val="18"/>
          <w:lang w:eastAsia="hi-IN" w:bidi="hi-IN"/>
        </w:rPr>
        <w:tab/>
        <w:t xml:space="preserve">    </w:t>
      </w:r>
      <w:r w:rsidRPr="006D5B71">
        <w:rPr>
          <w:rFonts w:ascii="Arial" w:eastAsia="DejaVu Sans" w:hAnsi="Arial" w:cs="Lohit Hindi"/>
          <w:kern w:val="1"/>
          <w:sz w:val="18"/>
          <w:szCs w:val="18"/>
          <w:lang w:eastAsia="hi-IN" w:bidi="hi-IN"/>
        </w:rPr>
        <w:tab/>
        <w:t xml:space="preserve">DKC 46-07         </w:t>
      </w:r>
      <w:r w:rsidRPr="006D5B71">
        <w:rPr>
          <w:rFonts w:ascii="Arial" w:eastAsia="DejaVu Sans" w:hAnsi="Arial" w:cs="Lohit Hindi"/>
          <w:kern w:val="1"/>
          <w:sz w:val="18"/>
          <w:szCs w:val="18"/>
          <w:lang w:eastAsia="hi-IN" w:bidi="hi-IN"/>
        </w:rPr>
        <w:tab/>
        <w:t xml:space="preserve">        II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206             20</w:t>
      </w:r>
      <w:r w:rsidRPr="006D5B71">
        <w:rPr>
          <w:rFonts w:ascii="Arial" w:eastAsia="DejaVu Sans" w:hAnsi="Arial" w:cs="Lohit Hindi"/>
          <w:kern w:val="1"/>
          <w:sz w:val="18"/>
          <w:szCs w:val="18"/>
          <w:lang w:eastAsia="hi-IN" w:bidi="hi-IN"/>
        </w:rPr>
        <w:tab/>
        <w:t xml:space="preserve">             9</w:t>
      </w:r>
      <w:r w:rsidRPr="006D5B71">
        <w:rPr>
          <w:rFonts w:ascii="Arial" w:eastAsia="DejaVu Sans" w:hAnsi="Arial" w:cs="Lohit Hindi"/>
          <w:kern w:val="1"/>
          <w:sz w:val="18"/>
          <w:szCs w:val="18"/>
          <w:lang w:eastAsia="hi-IN" w:bidi="hi-IN"/>
        </w:rPr>
        <w:br/>
        <w:t xml:space="preserve">DEKALB     </w:t>
      </w:r>
      <w:r w:rsidRPr="006D5B71">
        <w:rPr>
          <w:rFonts w:ascii="Arial" w:eastAsia="DejaVu Sans" w:hAnsi="Arial" w:cs="Lohit Hindi"/>
          <w:kern w:val="1"/>
          <w:sz w:val="18"/>
          <w:szCs w:val="18"/>
          <w:lang w:eastAsia="hi-IN" w:bidi="hi-IN"/>
        </w:rPr>
        <w:tab/>
        <w:t>DKC 46-6                     II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193             21</w:t>
      </w:r>
      <w:r w:rsidRPr="006D5B71">
        <w:rPr>
          <w:rFonts w:ascii="Arial" w:eastAsia="DejaVu Sans" w:hAnsi="Arial" w:cs="Lohit Hindi"/>
          <w:kern w:val="1"/>
          <w:sz w:val="18"/>
          <w:szCs w:val="18"/>
          <w:lang w:eastAsia="hi-IN" w:bidi="hi-IN"/>
        </w:rPr>
        <w:tab/>
        <w:t xml:space="preserve">           10</w:t>
      </w:r>
    </w:p>
    <w:p w:rsidR="00EB0C2E" w:rsidRPr="006D5B71" w:rsidRDefault="00EB0C2E" w:rsidP="00EB0C2E">
      <w:pPr>
        <w:widowControl w:val="0"/>
        <w:tabs>
          <w:tab w:val="left" w:pos="0"/>
          <w:tab w:val="left" w:pos="720"/>
          <w:tab w:val="left" w:pos="1450"/>
          <w:tab w:val="left" w:pos="2514"/>
          <w:tab w:val="left" w:pos="3060"/>
          <w:tab w:val="left" w:pos="3089"/>
          <w:tab w:val="left" w:pos="3600"/>
          <w:tab w:val="left" w:pos="4320"/>
          <w:tab w:val="left" w:pos="5040"/>
          <w:tab w:val="left" w:pos="5130"/>
          <w:tab w:val="left" w:pos="6030"/>
          <w:tab w:val="left" w:pos="6120"/>
          <w:tab w:val="left" w:pos="6480"/>
          <w:tab w:val="left" w:pos="6956"/>
          <w:tab w:val="left" w:pos="7020"/>
          <w:tab w:val="left" w:pos="7290"/>
          <w:tab w:val="left" w:pos="7920"/>
          <w:tab w:val="left" w:pos="8820"/>
          <w:tab w:val="right" w:pos="900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DEKALB</w:t>
      </w:r>
      <w:r w:rsidRPr="006D5B71">
        <w:rPr>
          <w:rFonts w:ascii="Arial" w:eastAsia="DejaVu Sans" w:hAnsi="Arial" w:cs="Lohit Hindi"/>
          <w:kern w:val="1"/>
          <w:sz w:val="18"/>
          <w:szCs w:val="18"/>
          <w:lang w:eastAsia="hi-IN" w:bidi="hi-IN"/>
        </w:rPr>
        <w:tab/>
        <w:t xml:space="preserve">     </w:t>
      </w:r>
      <w:r w:rsidRPr="006D5B71">
        <w:rPr>
          <w:rFonts w:ascii="Arial" w:eastAsia="DejaVu Sans" w:hAnsi="Arial" w:cs="Lohit Hindi"/>
          <w:kern w:val="1"/>
          <w:sz w:val="18"/>
          <w:szCs w:val="18"/>
          <w:lang w:eastAsia="hi-IN" w:bidi="hi-IN"/>
        </w:rPr>
        <w:tab/>
        <w:t xml:space="preserve">DKC 49-94             </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 xml:space="preserve">    II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181             21                 12</w:t>
      </w:r>
    </w:p>
    <w:p w:rsidR="00EB0C2E" w:rsidRPr="006D5B71" w:rsidRDefault="00EB0C2E" w:rsidP="00EB0C2E">
      <w:pPr>
        <w:widowControl w:val="0"/>
        <w:tabs>
          <w:tab w:val="left" w:pos="0"/>
          <w:tab w:val="left" w:pos="720"/>
          <w:tab w:val="left" w:pos="1440"/>
          <w:tab w:val="left" w:pos="2160"/>
          <w:tab w:val="left" w:pos="2880"/>
          <w:tab w:val="left" w:pos="3240"/>
          <w:tab w:val="left" w:pos="3600"/>
          <w:tab w:val="left" w:pos="4320"/>
          <w:tab w:val="left" w:pos="5040"/>
          <w:tab w:val="left" w:pos="5130"/>
          <w:tab w:val="left" w:pos="5220"/>
          <w:tab w:val="left" w:pos="5760"/>
          <w:tab w:val="left" w:pos="6030"/>
          <w:tab w:val="left" w:pos="6120"/>
          <w:tab w:val="left" w:pos="6480"/>
          <w:tab w:val="left" w:pos="6930"/>
          <w:tab w:val="left" w:pos="7020"/>
          <w:tab w:val="left" w:pos="7200"/>
          <w:tab w:val="left" w:pos="7920"/>
          <w:tab w:val="left" w:pos="8820"/>
          <w:tab w:val="left" w:pos="9360"/>
          <w:tab w:val="left" w:pos="9900"/>
          <w:tab w:val="right" w:pos="1008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DEKALB</w:t>
      </w:r>
      <w:r w:rsidRPr="006D5B71">
        <w:rPr>
          <w:rFonts w:ascii="Arial" w:eastAsia="DejaVu Sans" w:hAnsi="Arial" w:cs="Lohit Hindi"/>
          <w:kern w:val="1"/>
          <w:sz w:val="18"/>
          <w:szCs w:val="18"/>
          <w:lang w:eastAsia="hi-IN" w:bidi="hi-IN"/>
        </w:rPr>
        <w:tab/>
        <w:t xml:space="preserve">     </w:t>
      </w:r>
      <w:r w:rsidRPr="006D5B71">
        <w:rPr>
          <w:rFonts w:ascii="Arial" w:eastAsia="DejaVu Sans" w:hAnsi="Arial" w:cs="Lohit Hindi"/>
          <w:kern w:val="1"/>
          <w:sz w:val="18"/>
          <w:szCs w:val="18"/>
          <w:lang w:eastAsia="hi-IN" w:bidi="hi-IN"/>
        </w:rPr>
        <w:tab/>
        <w:t>DKC 45-52</w:t>
      </w:r>
      <w:r w:rsidRPr="006D5B71">
        <w:rPr>
          <w:rFonts w:ascii="Arial" w:eastAsia="DejaVu Sans" w:hAnsi="Arial" w:cs="Lohit Hindi"/>
          <w:kern w:val="1"/>
          <w:sz w:val="18"/>
          <w:szCs w:val="18"/>
          <w:lang w:eastAsia="hi-IN" w:bidi="hi-IN"/>
        </w:rPr>
        <w:tab/>
        <w:t xml:space="preserve"> </w:t>
      </w:r>
      <w:r w:rsidRPr="006D5B71">
        <w:rPr>
          <w:rFonts w:ascii="Arial" w:eastAsia="DejaVu Sans" w:hAnsi="Arial" w:cs="Lohit Hindi"/>
          <w:kern w:val="1"/>
          <w:sz w:val="18"/>
          <w:szCs w:val="18"/>
          <w:lang w:eastAsia="hi-IN" w:bidi="hi-IN"/>
        </w:rPr>
        <w:tab/>
        <w:t xml:space="preserve"> II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181             19</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 xml:space="preserve">      11</w:t>
      </w:r>
    </w:p>
    <w:p w:rsidR="00EB0C2E" w:rsidRPr="006D5B71" w:rsidRDefault="00EB0C2E" w:rsidP="00EB0C2E">
      <w:pPr>
        <w:widowControl w:val="0"/>
        <w:tabs>
          <w:tab w:val="left" w:pos="0"/>
          <w:tab w:val="left" w:pos="720"/>
          <w:tab w:val="left" w:pos="1440"/>
          <w:tab w:val="left" w:pos="2160"/>
          <w:tab w:val="left" w:pos="2880"/>
          <w:tab w:val="left" w:pos="3240"/>
          <w:tab w:val="left" w:pos="3600"/>
          <w:tab w:val="left" w:pos="4320"/>
          <w:tab w:val="left" w:pos="5040"/>
          <w:tab w:val="left" w:pos="5130"/>
          <w:tab w:val="left" w:pos="5310"/>
          <w:tab w:val="left" w:pos="5400"/>
          <w:tab w:val="left" w:pos="5760"/>
          <w:tab w:val="left" w:pos="6030"/>
          <w:tab w:val="left" w:pos="6480"/>
          <w:tab w:val="left" w:pos="7020"/>
          <w:tab w:val="left" w:pos="7200"/>
          <w:tab w:val="left" w:pos="7920"/>
          <w:tab w:val="left" w:pos="8820"/>
          <w:tab w:val="left" w:pos="9360"/>
          <w:tab w:val="left" w:pos="9900"/>
          <w:tab w:val="right" w:pos="1008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 xml:space="preserve">DEKALB     </w:t>
      </w:r>
      <w:r w:rsidRPr="006D5B71">
        <w:rPr>
          <w:rFonts w:ascii="Arial" w:eastAsia="DejaVu Sans" w:hAnsi="Arial" w:cs="Lohit Hindi"/>
          <w:kern w:val="1"/>
          <w:sz w:val="18"/>
          <w:szCs w:val="18"/>
          <w:lang w:eastAsia="hi-IN" w:bidi="hi-IN"/>
        </w:rPr>
        <w:tab/>
        <w:t xml:space="preserve">DKC 48-37  </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 xml:space="preserve"> II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183             20</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 xml:space="preserve">      11</w:t>
      </w:r>
    </w:p>
    <w:p w:rsidR="00EB0C2E" w:rsidRPr="006D5B71" w:rsidRDefault="00EB0C2E" w:rsidP="00EB0C2E">
      <w:pPr>
        <w:widowControl w:val="0"/>
        <w:tabs>
          <w:tab w:val="left" w:pos="0"/>
          <w:tab w:val="left" w:pos="720"/>
          <w:tab w:val="left" w:pos="1440"/>
          <w:tab w:val="left" w:pos="2160"/>
          <w:tab w:val="left" w:pos="2880"/>
          <w:tab w:val="left" w:pos="3068"/>
          <w:tab w:val="left" w:pos="3600"/>
          <w:tab w:val="left" w:pos="4320"/>
          <w:tab w:val="left" w:pos="5040"/>
          <w:tab w:val="left" w:pos="5228"/>
          <w:tab w:val="left" w:pos="5760"/>
          <w:tab w:val="left" w:pos="6125"/>
          <w:tab w:val="left" w:pos="6480"/>
          <w:tab w:val="left" w:pos="6930"/>
          <w:tab w:val="left" w:pos="7020"/>
          <w:tab w:val="left" w:pos="7200"/>
          <w:tab w:val="left" w:pos="7920"/>
          <w:tab w:val="left" w:pos="8820"/>
          <w:tab w:val="left" w:pos="9360"/>
          <w:tab w:val="right" w:pos="10080"/>
        </w:tabs>
        <w:suppressAutoHyphens/>
        <w:rPr>
          <w:rFonts w:ascii="Arial" w:eastAsia="DejaVu Sans" w:hAnsi="Arial" w:cs="Lohit Hindi"/>
          <w:kern w:val="1"/>
          <w:sz w:val="18"/>
          <w:szCs w:val="18"/>
          <w:lang w:eastAsia="hi-IN" w:bidi="hi-IN"/>
        </w:rPr>
      </w:pPr>
    </w:p>
    <w:p w:rsidR="00EB0C2E" w:rsidRPr="006D5B71" w:rsidRDefault="00EB0C2E" w:rsidP="00EB0C2E">
      <w:pPr>
        <w:widowControl w:val="0"/>
        <w:tabs>
          <w:tab w:val="left" w:pos="0"/>
          <w:tab w:val="left" w:pos="720"/>
          <w:tab w:val="left" w:pos="1440"/>
          <w:tab w:val="left" w:pos="2160"/>
          <w:tab w:val="left" w:pos="2880"/>
          <w:tab w:val="left" w:pos="3068"/>
          <w:tab w:val="left" w:pos="3600"/>
          <w:tab w:val="left" w:pos="4320"/>
          <w:tab w:val="left" w:pos="5040"/>
          <w:tab w:val="left" w:pos="5130"/>
          <w:tab w:val="left" w:pos="5760"/>
          <w:tab w:val="left" w:pos="6030"/>
          <w:tab w:val="left" w:pos="6125"/>
          <w:tab w:val="left" w:pos="6480"/>
          <w:tab w:val="left" w:pos="6930"/>
          <w:tab w:val="left" w:pos="7020"/>
          <w:tab w:val="left" w:pos="7200"/>
          <w:tab w:val="left" w:pos="7920"/>
          <w:tab w:val="left" w:pos="8820"/>
          <w:tab w:val="left" w:pos="9360"/>
          <w:tab w:val="right" w:pos="10080"/>
        </w:tabs>
        <w:suppressAutoHyphens/>
        <w:rPr>
          <w:rFonts w:ascii="Arial" w:eastAsia="DejaVu Sans" w:hAnsi="Arial" w:cs="Lohit Hindi"/>
          <w:b/>
          <w:kern w:val="1"/>
          <w:sz w:val="18"/>
          <w:szCs w:val="18"/>
          <w:lang w:eastAsia="hi-IN" w:bidi="hi-IN"/>
        </w:rPr>
      </w:pPr>
      <w:r w:rsidRPr="006D5B71">
        <w:rPr>
          <w:rFonts w:ascii="Arial" w:eastAsia="DejaVu Sans" w:hAnsi="Arial" w:cs="Lohit Hindi"/>
          <w:b/>
          <w:kern w:val="1"/>
          <w:sz w:val="18"/>
          <w:szCs w:val="18"/>
          <w:lang w:eastAsia="hi-IN" w:bidi="hi-IN"/>
        </w:rPr>
        <w:t>Mean</w:t>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t>185.6</w:t>
      </w:r>
      <w:r w:rsidRPr="006D5B71">
        <w:rPr>
          <w:rFonts w:ascii="Arial" w:eastAsia="DejaVu Sans" w:hAnsi="Arial" w:cs="Lohit Hindi"/>
          <w:b/>
          <w:kern w:val="1"/>
          <w:sz w:val="18"/>
          <w:szCs w:val="18"/>
          <w:lang w:eastAsia="hi-IN" w:bidi="hi-IN"/>
        </w:rPr>
        <w:tab/>
        <w:t xml:space="preserve">    20.3</w:t>
      </w:r>
      <w:r w:rsidRPr="006D5B71">
        <w:rPr>
          <w:rFonts w:ascii="Arial" w:eastAsia="DejaVu Sans" w:hAnsi="Arial" w:cs="Lohit Hindi"/>
          <w:b/>
          <w:kern w:val="1"/>
          <w:sz w:val="18"/>
          <w:szCs w:val="18"/>
          <w:lang w:eastAsia="hi-IN" w:bidi="hi-IN"/>
        </w:rPr>
        <w:tab/>
        <w:t xml:space="preserve">           10.6</w:t>
      </w:r>
      <w:r w:rsidRPr="006D5B71">
        <w:rPr>
          <w:rFonts w:ascii="Arial" w:eastAsia="DejaVu Sans" w:hAnsi="Arial" w:cs="Lohit Hindi"/>
          <w:b/>
          <w:kern w:val="1"/>
          <w:sz w:val="18"/>
          <w:szCs w:val="18"/>
          <w:lang w:eastAsia="hi-IN" w:bidi="hi-IN"/>
        </w:rPr>
        <w:tab/>
      </w:r>
    </w:p>
    <w:p w:rsidR="00EB0C2E" w:rsidRPr="006D5B71" w:rsidRDefault="00EB0C2E" w:rsidP="00EB0C2E">
      <w:pPr>
        <w:widowControl w:val="0"/>
        <w:tabs>
          <w:tab w:val="left" w:pos="0"/>
          <w:tab w:val="left" w:pos="720"/>
          <w:tab w:val="left" w:pos="1440"/>
          <w:tab w:val="left" w:pos="2160"/>
          <w:tab w:val="left" w:pos="2880"/>
          <w:tab w:val="left" w:pos="3600"/>
          <w:tab w:val="left" w:pos="4320"/>
          <w:tab w:val="left" w:pos="5040"/>
          <w:tab w:val="left" w:pos="5130"/>
          <w:tab w:val="left" w:pos="5760"/>
          <w:tab w:val="left" w:pos="6030"/>
          <w:tab w:val="left" w:pos="6480"/>
          <w:tab w:val="left" w:pos="6930"/>
          <w:tab w:val="left" w:pos="7020"/>
          <w:tab w:val="left" w:pos="7200"/>
          <w:tab w:val="left" w:pos="7920"/>
          <w:tab w:val="left" w:pos="8820"/>
          <w:tab w:val="left" w:pos="9360"/>
        </w:tabs>
        <w:suppressAutoHyphens/>
        <w:rPr>
          <w:rFonts w:ascii="Arial" w:eastAsia="DejaVu Sans" w:hAnsi="Arial" w:cs="Lohit Hindi"/>
          <w:kern w:val="1"/>
          <w:sz w:val="18"/>
          <w:szCs w:val="18"/>
          <w:lang w:eastAsia="hi-IN" w:bidi="hi-IN"/>
        </w:rPr>
      </w:pPr>
    </w:p>
    <w:p w:rsidR="00EB0C2E" w:rsidRPr="006D5B71" w:rsidRDefault="00EB0C2E" w:rsidP="00EB0C2E">
      <w:pPr>
        <w:widowControl w:val="0"/>
        <w:tabs>
          <w:tab w:val="left" w:pos="0"/>
          <w:tab w:val="left" w:pos="720"/>
          <w:tab w:val="left" w:pos="1440"/>
          <w:tab w:val="left" w:pos="2160"/>
          <w:tab w:val="left" w:pos="2880"/>
          <w:tab w:val="left" w:pos="3600"/>
          <w:tab w:val="left" w:pos="4320"/>
          <w:tab w:val="left" w:pos="5040"/>
          <w:tab w:val="left" w:pos="5130"/>
          <w:tab w:val="left" w:pos="5760"/>
          <w:tab w:val="left" w:pos="6030"/>
          <w:tab w:val="left" w:pos="6480"/>
          <w:tab w:val="left" w:pos="6930"/>
          <w:tab w:val="left" w:pos="7020"/>
          <w:tab w:val="left" w:pos="7200"/>
          <w:tab w:val="left" w:pos="7920"/>
          <w:tab w:val="left" w:pos="8820"/>
          <w:tab w:val="left" w:pos="936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TA Seeds</w:t>
      </w:r>
      <w:r w:rsidRPr="006D5B71">
        <w:rPr>
          <w:rFonts w:ascii="Arial" w:eastAsia="DejaVu Sans" w:hAnsi="Arial" w:cs="Lohit Hindi"/>
          <w:kern w:val="1"/>
          <w:sz w:val="18"/>
          <w:szCs w:val="18"/>
          <w:lang w:eastAsia="hi-IN" w:bidi="hi-IN"/>
        </w:rPr>
        <w:tab/>
        <w:t>TA788-13 (YGVT3)     III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164</w:t>
      </w:r>
      <w:r w:rsidRPr="006D5B71">
        <w:rPr>
          <w:rFonts w:ascii="Arial" w:eastAsia="DejaVu Sans" w:hAnsi="Arial" w:cs="Lohit Hindi"/>
          <w:kern w:val="1"/>
          <w:sz w:val="18"/>
          <w:szCs w:val="18"/>
          <w:lang w:eastAsia="hi-IN" w:bidi="hi-IN"/>
        </w:rPr>
        <w:tab/>
        <w:t xml:space="preserve">    23</w:t>
      </w:r>
      <w:r w:rsidRPr="006D5B71">
        <w:rPr>
          <w:rFonts w:ascii="Arial" w:eastAsia="DejaVu Sans" w:hAnsi="Arial" w:cs="Lohit Hindi"/>
          <w:kern w:val="1"/>
          <w:sz w:val="18"/>
          <w:szCs w:val="18"/>
          <w:lang w:eastAsia="hi-IN" w:bidi="hi-IN"/>
        </w:rPr>
        <w:tab/>
        <w:t xml:space="preserve">           13</w:t>
      </w:r>
    </w:p>
    <w:p w:rsidR="00EB0C2E" w:rsidRPr="006D5B71" w:rsidRDefault="00EB0C2E" w:rsidP="00EB0C2E">
      <w:pPr>
        <w:widowControl w:val="0"/>
        <w:tabs>
          <w:tab w:val="left" w:pos="0"/>
          <w:tab w:val="left" w:pos="720"/>
          <w:tab w:val="left" w:pos="1440"/>
          <w:tab w:val="left" w:pos="2160"/>
          <w:tab w:val="left" w:pos="2880"/>
          <w:tab w:val="left" w:pos="3068"/>
          <w:tab w:val="left" w:pos="3600"/>
          <w:tab w:val="left" w:pos="4320"/>
          <w:tab w:val="left" w:pos="5040"/>
          <w:tab w:val="left" w:pos="5130"/>
          <w:tab w:val="left" w:pos="5760"/>
          <w:tab w:val="left" w:pos="6480"/>
          <w:tab w:val="left" w:pos="6930"/>
          <w:tab w:val="left" w:pos="7020"/>
          <w:tab w:val="left" w:pos="7200"/>
          <w:tab w:val="left" w:pos="7920"/>
          <w:tab w:val="left" w:pos="8820"/>
          <w:tab w:val="left" w:pos="9360"/>
          <w:tab w:val="left" w:pos="9742"/>
        </w:tabs>
        <w:suppressAutoHyphens/>
        <w:rPr>
          <w:rFonts w:ascii="Arial" w:eastAsia="DejaVu Sans" w:hAnsi="Arial" w:cs="Lohit Hindi"/>
          <w:kern w:val="1"/>
          <w:sz w:val="18"/>
          <w:szCs w:val="18"/>
          <w:lang w:eastAsia="hi-IN" w:bidi="hi-IN"/>
        </w:rPr>
      </w:pPr>
      <w:proofErr w:type="spellStart"/>
      <w:r w:rsidRPr="006D5B71">
        <w:rPr>
          <w:rFonts w:ascii="Arial" w:eastAsia="DejaVu Sans" w:hAnsi="Arial" w:cs="Lohit Hindi"/>
          <w:kern w:val="1"/>
          <w:sz w:val="18"/>
          <w:szCs w:val="18"/>
          <w:lang w:eastAsia="hi-IN" w:bidi="hi-IN"/>
        </w:rPr>
        <w:t>Dairyland</w:t>
      </w:r>
      <w:proofErr w:type="spellEnd"/>
      <w:r w:rsidRPr="006D5B71">
        <w:rPr>
          <w:rFonts w:ascii="Arial" w:eastAsia="DejaVu Sans" w:hAnsi="Arial" w:cs="Lohit Hindi"/>
          <w:kern w:val="1"/>
          <w:sz w:val="18"/>
          <w:szCs w:val="18"/>
          <w:lang w:eastAsia="hi-IN" w:bidi="hi-IN"/>
        </w:rPr>
        <w:tab/>
        <w:t>ST- 9703Q</w:t>
      </w:r>
      <w:r w:rsidRPr="006D5B71">
        <w:rPr>
          <w:rFonts w:ascii="Arial" w:eastAsia="DejaVu Sans" w:hAnsi="Arial" w:cs="Lohit Hindi"/>
          <w:kern w:val="1"/>
          <w:sz w:val="18"/>
          <w:szCs w:val="18"/>
          <w:lang w:eastAsia="hi-IN" w:bidi="hi-IN"/>
        </w:rPr>
        <w:tab/>
        <w:t xml:space="preserve">       III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182</w:t>
      </w:r>
      <w:r w:rsidRPr="006D5B71">
        <w:rPr>
          <w:rFonts w:ascii="Arial" w:eastAsia="DejaVu Sans" w:hAnsi="Arial" w:cs="Lohit Hindi"/>
          <w:kern w:val="1"/>
          <w:sz w:val="18"/>
          <w:szCs w:val="18"/>
          <w:lang w:eastAsia="hi-IN" w:bidi="hi-IN"/>
        </w:rPr>
        <w:tab/>
        <w:t xml:space="preserve">    20</w:t>
      </w:r>
      <w:r w:rsidRPr="006D5B71">
        <w:rPr>
          <w:rFonts w:ascii="Arial" w:eastAsia="DejaVu Sans" w:hAnsi="Arial" w:cs="Lohit Hindi"/>
          <w:kern w:val="1"/>
          <w:sz w:val="18"/>
          <w:szCs w:val="18"/>
          <w:lang w:eastAsia="hi-IN" w:bidi="hi-IN"/>
        </w:rPr>
        <w:tab/>
        <w:t xml:space="preserve">           11</w:t>
      </w:r>
    </w:p>
    <w:p w:rsidR="00EB0C2E" w:rsidRPr="006D5B71" w:rsidRDefault="00EB0C2E" w:rsidP="00EB0C2E">
      <w:pPr>
        <w:widowControl w:val="0"/>
        <w:tabs>
          <w:tab w:val="left" w:pos="0"/>
          <w:tab w:val="left" w:pos="720"/>
          <w:tab w:val="left" w:pos="1440"/>
          <w:tab w:val="left" w:pos="2160"/>
          <w:tab w:val="left" w:pos="2971"/>
          <w:tab w:val="left" w:pos="3016"/>
          <w:tab w:val="left" w:pos="3089"/>
          <w:tab w:val="left" w:pos="4268"/>
          <w:tab w:val="left" w:pos="5160"/>
          <w:tab w:val="left" w:pos="6030"/>
          <w:tab w:val="left" w:pos="6918"/>
          <w:tab w:val="left" w:pos="6960"/>
          <w:tab w:val="left" w:pos="7895"/>
          <w:tab w:val="left" w:pos="8460"/>
          <w:tab w:val="left" w:pos="8821"/>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DEKALB</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 xml:space="preserve">DKC 52-59 (VT3)        III </w:t>
      </w:r>
      <w:r w:rsidRPr="006D5B71">
        <w:rPr>
          <w:rFonts w:ascii="Arial" w:eastAsia="DejaVu Sans" w:hAnsi="Arial" w:cs="Lohit Hindi"/>
          <w:kern w:val="1"/>
          <w:sz w:val="18"/>
          <w:szCs w:val="18"/>
          <w:lang w:eastAsia="hi-IN" w:bidi="hi-IN"/>
        </w:rPr>
        <w:tab/>
        <w:t xml:space="preserve"> 162</w:t>
      </w:r>
      <w:r w:rsidRPr="006D5B71">
        <w:rPr>
          <w:rFonts w:ascii="Arial" w:eastAsia="DejaVu Sans" w:hAnsi="Arial" w:cs="Lohit Hindi"/>
          <w:kern w:val="1"/>
          <w:sz w:val="18"/>
          <w:szCs w:val="18"/>
          <w:lang w:eastAsia="hi-IN" w:bidi="hi-IN"/>
        </w:rPr>
        <w:tab/>
        <w:t xml:space="preserve"> 18</w:t>
      </w:r>
      <w:r w:rsidRPr="006D5B71">
        <w:rPr>
          <w:rFonts w:ascii="Arial" w:eastAsia="DejaVu Sans" w:hAnsi="Arial" w:cs="Lohit Hindi"/>
          <w:kern w:val="1"/>
          <w:sz w:val="18"/>
          <w:szCs w:val="18"/>
          <w:lang w:eastAsia="hi-IN" w:bidi="hi-IN"/>
        </w:rPr>
        <w:tab/>
        <w:t xml:space="preserve">      13</w:t>
      </w:r>
    </w:p>
    <w:p w:rsidR="00EB0C2E" w:rsidRPr="006D5B71" w:rsidRDefault="00EB0C2E" w:rsidP="00EB0C2E">
      <w:pPr>
        <w:widowControl w:val="0"/>
        <w:tabs>
          <w:tab w:val="left" w:pos="0"/>
          <w:tab w:val="left" w:pos="720"/>
          <w:tab w:val="left" w:pos="1440"/>
          <w:tab w:val="left" w:pos="2160"/>
          <w:tab w:val="left" w:pos="2970"/>
          <w:tab w:val="left" w:pos="3089"/>
          <w:tab w:val="left" w:pos="3600"/>
          <w:tab w:val="left" w:pos="4320"/>
          <w:tab w:val="left" w:pos="5130"/>
          <w:tab w:val="left" w:pos="5220"/>
          <w:tab w:val="left" w:pos="6030"/>
          <w:tab w:val="left" w:pos="6928"/>
          <w:tab w:val="left" w:pos="7012"/>
          <w:tab w:val="left" w:pos="7075"/>
          <w:tab w:val="left" w:pos="7200"/>
          <w:tab w:val="left" w:pos="7920"/>
          <w:tab w:val="left" w:pos="8820"/>
          <w:tab w:val="left" w:pos="936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DEKALB</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DKC 54-16 (VT3)</w:t>
      </w:r>
      <w:r w:rsidRPr="006D5B71">
        <w:rPr>
          <w:rFonts w:ascii="Arial" w:eastAsia="DejaVu Sans" w:hAnsi="Arial" w:cs="Lohit Hindi"/>
          <w:kern w:val="1"/>
          <w:sz w:val="18"/>
          <w:szCs w:val="18"/>
          <w:lang w:eastAsia="hi-IN" w:bidi="hi-IN"/>
        </w:rPr>
        <w:tab/>
        <w:t xml:space="preserve">     III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192</w:t>
      </w:r>
      <w:r w:rsidRPr="006D5B71">
        <w:rPr>
          <w:rFonts w:ascii="Arial" w:eastAsia="DejaVu Sans" w:hAnsi="Arial" w:cs="Lohit Hindi"/>
          <w:kern w:val="1"/>
          <w:sz w:val="18"/>
          <w:szCs w:val="18"/>
          <w:lang w:eastAsia="hi-IN" w:bidi="hi-IN"/>
        </w:rPr>
        <w:tab/>
        <w:t xml:space="preserve">  19</w:t>
      </w:r>
      <w:r w:rsidRPr="006D5B71">
        <w:rPr>
          <w:rFonts w:ascii="Arial" w:eastAsia="DejaVu Sans" w:hAnsi="Arial" w:cs="Lohit Hindi"/>
          <w:kern w:val="1"/>
          <w:sz w:val="18"/>
          <w:szCs w:val="18"/>
          <w:lang w:eastAsia="hi-IN" w:bidi="hi-IN"/>
        </w:rPr>
        <w:tab/>
        <w:t xml:space="preserve">      10</w:t>
      </w:r>
    </w:p>
    <w:p w:rsidR="00EB0C2E" w:rsidRPr="006D5B71" w:rsidRDefault="00EB0C2E" w:rsidP="00EB0C2E">
      <w:pPr>
        <w:widowControl w:val="0"/>
        <w:tabs>
          <w:tab w:val="left" w:pos="0"/>
          <w:tab w:val="left" w:pos="720"/>
          <w:tab w:val="left" w:pos="1440"/>
          <w:tab w:val="left" w:pos="2160"/>
          <w:tab w:val="left" w:pos="2970"/>
          <w:tab w:val="left" w:pos="3089"/>
          <w:tab w:val="left" w:pos="3600"/>
          <w:tab w:val="left" w:pos="4320"/>
          <w:tab w:val="left" w:pos="5130"/>
          <w:tab w:val="left" w:pos="5220"/>
          <w:tab w:val="left" w:pos="6030"/>
          <w:tab w:val="left" w:pos="6120"/>
          <w:tab w:val="left" w:pos="6898"/>
          <w:tab w:val="left" w:pos="7020"/>
          <w:tab w:val="left" w:pos="7075"/>
          <w:tab w:val="left" w:pos="7200"/>
          <w:tab w:val="left" w:pos="7920"/>
          <w:tab w:val="left" w:pos="8820"/>
          <w:tab w:val="left" w:pos="936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DEKALB</w:t>
      </w:r>
      <w:r w:rsidRPr="006D5B71">
        <w:rPr>
          <w:rFonts w:ascii="Arial" w:eastAsia="DejaVu Sans" w:hAnsi="Arial" w:cs="Lohit Hindi"/>
          <w:kern w:val="1"/>
          <w:sz w:val="18"/>
          <w:szCs w:val="18"/>
          <w:lang w:eastAsia="hi-IN" w:bidi="hi-IN"/>
        </w:rPr>
        <w:tab/>
        <w:t xml:space="preserve"> </w:t>
      </w:r>
      <w:r w:rsidRPr="006D5B71">
        <w:rPr>
          <w:rFonts w:ascii="Arial" w:eastAsia="DejaVu Sans" w:hAnsi="Arial" w:cs="Lohit Hindi"/>
          <w:kern w:val="1"/>
          <w:sz w:val="18"/>
          <w:szCs w:val="18"/>
          <w:lang w:eastAsia="hi-IN" w:bidi="hi-IN"/>
        </w:rPr>
        <w:tab/>
        <w:t>DKC 57-50 (VT3)</w:t>
      </w:r>
      <w:r w:rsidRPr="006D5B71">
        <w:rPr>
          <w:rFonts w:ascii="Arial" w:eastAsia="DejaVu Sans" w:hAnsi="Arial" w:cs="Lohit Hindi"/>
          <w:kern w:val="1"/>
          <w:sz w:val="18"/>
          <w:szCs w:val="18"/>
          <w:lang w:eastAsia="hi-IN" w:bidi="hi-IN"/>
        </w:rPr>
        <w:tab/>
        <w:t xml:space="preserve">     III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174</w:t>
      </w:r>
      <w:r w:rsidRPr="006D5B71">
        <w:rPr>
          <w:rFonts w:ascii="Arial" w:eastAsia="DejaVu Sans" w:hAnsi="Arial" w:cs="Lohit Hindi"/>
          <w:kern w:val="1"/>
          <w:sz w:val="18"/>
          <w:szCs w:val="18"/>
          <w:lang w:eastAsia="hi-IN" w:bidi="hi-IN"/>
        </w:rPr>
        <w:tab/>
        <w:t xml:space="preserve">  24</w:t>
      </w:r>
      <w:r w:rsidRPr="006D5B71">
        <w:rPr>
          <w:rFonts w:ascii="Arial" w:eastAsia="DejaVu Sans" w:hAnsi="Arial" w:cs="Lohit Hindi"/>
          <w:kern w:val="1"/>
          <w:sz w:val="18"/>
          <w:szCs w:val="18"/>
          <w:lang w:eastAsia="hi-IN" w:bidi="hi-IN"/>
        </w:rPr>
        <w:tab/>
        <w:t xml:space="preserve">      13</w:t>
      </w:r>
    </w:p>
    <w:p w:rsidR="00EB0C2E" w:rsidRPr="006D5B71" w:rsidRDefault="00EB0C2E" w:rsidP="00EB0C2E">
      <w:pPr>
        <w:widowControl w:val="0"/>
        <w:tabs>
          <w:tab w:val="left" w:pos="0"/>
          <w:tab w:val="left" w:pos="720"/>
          <w:tab w:val="left" w:pos="1450"/>
          <w:tab w:val="left" w:pos="2514"/>
          <w:tab w:val="left" w:pos="2970"/>
          <w:tab w:val="left" w:pos="4320"/>
          <w:tab w:val="left" w:pos="5130"/>
          <w:tab w:val="left" w:pos="6030"/>
          <w:tab w:val="left" w:pos="6120"/>
          <w:tab w:val="left" w:pos="6480"/>
          <w:tab w:val="left" w:pos="6956"/>
          <w:tab w:val="left" w:pos="7020"/>
          <w:tab w:val="left" w:pos="7920"/>
          <w:tab w:val="left" w:pos="8820"/>
          <w:tab w:val="right" w:pos="900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DEKALB</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DKC 59-64</w:t>
      </w:r>
      <w:r w:rsidRPr="006D5B71">
        <w:rPr>
          <w:rFonts w:ascii="Arial" w:eastAsia="DejaVu Sans" w:hAnsi="Arial" w:cs="Lohit Hindi"/>
          <w:kern w:val="1"/>
          <w:sz w:val="18"/>
          <w:szCs w:val="18"/>
          <w:lang w:eastAsia="hi-IN" w:bidi="hi-IN"/>
        </w:rPr>
        <w:tab/>
        <w:t xml:space="preserve">              III</w:t>
      </w:r>
      <w:r w:rsidRPr="006D5B71">
        <w:rPr>
          <w:rFonts w:ascii="Arial" w:eastAsia="DejaVu Sans" w:hAnsi="Arial" w:cs="Lohit Hindi"/>
          <w:kern w:val="1"/>
          <w:sz w:val="18"/>
          <w:szCs w:val="18"/>
          <w:lang w:eastAsia="hi-IN" w:bidi="hi-IN"/>
        </w:rPr>
        <w:tab/>
        <w:t>185</w:t>
      </w:r>
      <w:r w:rsidRPr="006D5B71">
        <w:rPr>
          <w:rFonts w:ascii="Arial" w:eastAsia="DejaVu Sans" w:hAnsi="Arial" w:cs="Lohit Hindi"/>
          <w:kern w:val="1"/>
          <w:sz w:val="18"/>
          <w:szCs w:val="18"/>
          <w:lang w:eastAsia="hi-IN" w:bidi="hi-IN"/>
        </w:rPr>
        <w:tab/>
        <w:t xml:space="preserve">  21</w:t>
      </w:r>
      <w:r w:rsidRPr="006D5B71">
        <w:rPr>
          <w:rFonts w:ascii="Arial" w:eastAsia="DejaVu Sans" w:hAnsi="Arial" w:cs="Lohit Hindi"/>
          <w:kern w:val="1"/>
          <w:sz w:val="18"/>
          <w:szCs w:val="18"/>
          <w:lang w:eastAsia="hi-IN" w:bidi="hi-IN"/>
        </w:rPr>
        <w:tab/>
        <w:t xml:space="preserve">      11</w:t>
      </w:r>
    </w:p>
    <w:p w:rsidR="00EB0C2E" w:rsidRPr="006D5B71" w:rsidRDefault="00EB0C2E" w:rsidP="00EB0C2E">
      <w:pPr>
        <w:widowControl w:val="0"/>
        <w:tabs>
          <w:tab w:val="left" w:pos="0"/>
          <w:tab w:val="left" w:pos="720"/>
          <w:tab w:val="left" w:pos="1450"/>
          <w:tab w:val="left" w:pos="2514"/>
          <w:tab w:val="left" w:pos="2970"/>
          <w:tab w:val="left" w:pos="3600"/>
          <w:tab w:val="left" w:pos="4320"/>
          <w:tab w:val="left" w:pos="5130"/>
          <w:tab w:val="left" w:pos="6030"/>
          <w:tab w:val="left" w:pos="6120"/>
          <w:tab w:val="left" w:pos="6480"/>
          <w:tab w:val="left" w:pos="6956"/>
          <w:tab w:val="left" w:pos="7020"/>
          <w:tab w:val="left" w:pos="7920"/>
          <w:tab w:val="left" w:pos="8820"/>
          <w:tab w:val="right" w:pos="900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DEKALB</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DKC 61-69</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 xml:space="preserve">     III     </w:t>
      </w:r>
      <w:r w:rsidRPr="006D5B71">
        <w:rPr>
          <w:rFonts w:ascii="Arial" w:eastAsia="DejaVu Sans" w:hAnsi="Arial" w:cs="Lohit Hindi"/>
          <w:kern w:val="1"/>
          <w:sz w:val="18"/>
          <w:szCs w:val="18"/>
          <w:lang w:eastAsia="hi-IN" w:bidi="hi-IN"/>
        </w:rPr>
        <w:tab/>
        <w:t>199</w:t>
      </w:r>
      <w:r w:rsidRPr="006D5B71">
        <w:rPr>
          <w:rFonts w:ascii="Arial" w:eastAsia="DejaVu Sans" w:hAnsi="Arial" w:cs="Lohit Hindi"/>
          <w:kern w:val="1"/>
          <w:sz w:val="18"/>
          <w:szCs w:val="18"/>
          <w:lang w:eastAsia="hi-IN" w:bidi="hi-IN"/>
        </w:rPr>
        <w:tab/>
        <w:t xml:space="preserve">  21</w:t>
      </w:r>
      <w:r w:rsidRPr="006D5B71">
        <w:rPr>
          <w:rFonts w:ascii="Arial" w:eastAsia="DejaVu Sans" w:hAnsi="Arial" w:cs="Lohit Hindi"/>
          <w:kern w:val="1"/>
          <w:sz w:val="18"/>
          <w:szCs w:val="18"/>
          <w:lang w:eastAsia="hi-IN" w:bidi="hi-IN"/>
        </w:rPr>
        <w:tab/>
        <w:t xml:space="preserve">      11</w:t>
      </w:r>
    </w:p>
    <w:p w:rsidR="00EB0C2E" w:rsidRPr="006D5B71" w:rsidRDefault="00EB0C2E" w:rsidP="00EB0C2E">
      <w:pPr>
        <w:widowControl w:val="0"/>
        <w:tabs>
          <w:tab w:val="left" w:pos="0"/>
          <w:tab w:val="left" w:pos="720"/>
          <w:tab w:val="left" w:pos="1440"/>
          <w:tab w:val="left" w:pos="2160"/>
          <w:tab w:val="left" w:pos="2970"/>
          <w:tab w:val="left" w:pos="3600"/>
          <w:tab w:val="left" w:pos="4320"/>
          <w:tab w:val="left" w:pos="5040"/>
          <w:tab w:val="left" w:pos="5130"/>
          <w:tab w:val="left" w:pos="5760"/>
          <w:tab w:val="left" w:pos="6030"/>
          <w:tab w:val="left" w:pos="6480"/>
          <w:tab w:val="left" w:pos="6930"/>
          <w:tab w:val="left" w:pos="7020"/>
          <w:tab w:val="left" w:pos="7200"/>
          <w:tab w:val="left" w:pos="7920"/>
          <w:tab w:val="left" w:pos="8820"/>
          <w:tab w:val="left" w:pos="936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DEKALB</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DKC 63-42</w:t>
      </w:r>
      <w:r w:rsidRPr="006D5B71">
        <w:rPr>
          <w:rFonts w:ascii="Arial" w:eastAsia="DejaVu Sans" w:hAnsi="Arial" w:cs="Lohit Hindi"/>
          <w:kern w:val="1"/>
          <w:sz w:val="18"/>
          <w:szCs w:val="18"/>
          <w:lang w:eastAsia="hi-IN" w:bidi="hi-IN"/>
        </w:rPr>
        <w:tab/>
        <w:t xml:space="preserve">     III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187</w:t>
      </w:r>
      <w:r w:rsidRPr="006D5B71">
        <w:rPr>
          <w:rFonts w:ascii="Arial" w:eastAsia="DejaVu Sans" w:hAnsi="Arial" w:cs="Lohit Hindi"/>
          <w:kern w:val="1"/>
          <w:sz w:val="18"/>
          <w:szCs w:val="18"/>
          <w:lang w:eastAsia="hi-IN" w:bidi="hi-IN"/>
        </w:rPr>
        <w:tab/>
        <w:t xml:space="preserve">    23</w:t>
      </w:r>
      <w:r w:rsidRPr="006D5B71">
        <w:rPr>
          <w:rFonts w:ascii="Arial" w:eastAsia="DejaVu Sans" w:hAnsi="Arial" w:cs="Lohit Hindi"/>
          <w:kern w:val="1"/>
          <w:sz w:val="18"/>
          <w:szCs w:val="18"/>
          <w:lang w:eastAsia="hi-IN" w:bidi="hi-IN"/>
        </w:rPr>
        <w:tab/>
        <w:t xml:space="preserve">           11</w:t>
      </w:r>
    </w:p>
    <w:p w:rsidR="00EB0C2E" w:rsidRPr="006D5B71" w:rsidRDefault="00EB0C2E" w:rsidP="00EB0C2E">
      <w:pPr>
        <w:widowControl w:val="0"/>
        <w:tabs>
          <w:tab w:val="left" w:pos="0"/>
          <w:tab w:val="left" w:pos="720"/>
          <w:tab w:val="left" w:pos="1440"/>
          <w:tab w:val="left" w:pos="2160"/>
          <w:tab w:val="left" w:pos="2970"/>
          <w:tab w:val="left" w:pos="3600"/>
          <w:tab w:val="left" w:pos="4320"/>
          <w:tab w:val="left" w:pos="5040"/>
          <w:tab w:val="left" w:pos="5130"/>
          <w:tab w:val="left" w:pos="5760"/>
          <w:tab w:val="left" w:pos="6030"/>
          <w:tab w:val="left" w:pos="6480"/>
          <w:tab w:val="left" w:pos="6930"/>
          <w:tab w:val="left" w:pos="7020"/>
          <w:tab w:val="left" w:pos="7200"/>
          <w:tab w:val="left" w:pos="7920"/>
          <w:tab w:val="left" w:pos="8820"/>
          <w:tab w:val="left" w:pos="936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DEKALB</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DKC 63-84</w:t>
      </w:r>
      <w:r w:rsidRPr="006D5B71">
        <w:rPr>
          <w:rFonts w:ascii="Arial" w:eastAsia="DejaVu Sans" w:hAnsi="Arial" w:cs="Lohit Hindi"/>
          <w:kern w:val="1"/>
          <w:sz w:val="18"/>
          <w:szCs w:val="18"/>
          <w:lang w:eastAsia="hi-IN" w:bidi="hi-IN"/>
        </w:rPr>
        <w:tab/>
        <w:t xml:space="preserve">     III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183</w:t>
      </w:r>
      <w:r w:rsidRPr="006D5B71">
        <w:rPr>
          <w:rFonts w:ascii="Arial" w:eastAsia="DejaVu Sans" w:hAnsi="Arial" w:cs="Lohit Hindi"/>
          <w:kern w:val="1"/>
          <w:sz w:val="18"/>
          <w:szCs w:val="18"/>
          <w:lang w:eastAsia="hi-IN" w:bidi="hi-IN"/>
        </w:rPr>
        <w:tab/>
        <w:t xml:space="preserve">    21</w:t>
      </w:r>
      <w:r w:rsidRPr="006D5B71">
        <w:rPr>
          <w:rFonts w:ascii="Arial" w:eastAsia="DejaVu Sans" w:hAnsi="Arial" w:cs="Lohit Hindi"/>
          <w:kern w:val="1"/>
          <w:sz w:val="18"/>
          <w:szCs w:val="18"/>
          <w:lang w:eastAsia="hi-IN" w:bidi="hi-IN"/>
        </w:rPr>
        <w:tab/>
        <w:t xml:space="preserve">           11</w:t>
      </w:r>
    </w:p>
    <w:p w:rsidR="00EB0C2E" w:rsidRPr="006D5B71" w:rsidRDefault="00EB0C2E" w:rsidP="00EB0C2E">
      <w:pPr>
        <w:widowControl w:val="0"/>
        <w:tabs>
          <w:tab w:val="left" w:pos="0"/>
          <w:tab w:val="left" w:pos="720"/>
          <w:tab w:val="left" w:pos="1440"/>
          <w:tab w:val="left" w:pos="2160"/>
          <w:tab w:val="left" w:pos="2970"/>
          <w:tab w:val="left" w:pos="3600"/>
          <w:tab w:val="left" w:pos="4320"/>
          <w:tab w:val="left" w:pos="5040"/>
          <w:tab w:val="left" w:pos="5130"/>
          <w:tab w:val="left" w:pos="5760"/>
          <w:tab w:val="left" w:pos="6120"/>
          <w:tab w:val="left" w:pos="6480"/>
          <w:tab w:val="left" w:pos="6930"/>
          <w:tab w:val="left" w:pos="7110"/>
          <w:tab w:val="left" w:pos="7200"/>
          <w:tab w:val="left" w:pos="7920"/>
          <w:tab w:val="left" w:pos="8820"/>
          <w:tab w:val="left" w:pos="9360"/>
        </w:tabs>
        <w:suppressAutoHyphens/>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DEKALB</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DKC 50-35</w:t>
      </w:r>
      <w:r w:rsidRPr="006D5B71">
        <w:rPr>
          <w:rFonts w:ascii="Arial" w:eastAsia="DejaVu Sans" w:hAnsi="Arial" w:cs="Lohit Hindi"/>
          <w:kern w:val="1"/>
          <w:sz w:val="18"/>
          <w:szCs w:val="18"/>
          <w:lang w:eastAsia="hi-IN" w:bidi="hi-IN"/>
        </w:rPr>
        <w:tab/>
        <w:t xml:space="preserve">     III</w:t>
      </w:r>
      <w:r w:rsidRPr="006D5B71">
        <w:rPr>
          <w:rFonts w:ascii="Arial" w:eastAsia="DejaVu Sans" w:hAnsi="Arial" w:cs="Lohit Hindi"/>
          <w:kern w:val="1"/>
          <w:sz w:val="18"/>
          <w:szCs w:val="18"/>
          <w:lang w:eastAsia="hi-IN" w:bidi="hi-IN"/>
        </w:rPr>
        <w:tab/>
      </w:r>
      <w:r w:rsidRPr="006D5B71">
        <w:rPr>
          <w:rFonts w:ascii="Arial" w:eastAsia="DejaVu Sans" w:hAnsi="Arial" w:cs="Lohit Hindi"/>
          <w:kern w:val="1"/>
          <w:sz w:val="18"/>
          <w:szCs w:val="18"/>
          <w:lang w:eastAsia="hi-IN" w:bidi="hi-IN"/>
        </w:rPr>
        <w:tab/>
        <w:t>195</w:t>
      </w:r>
      <w:r w:rsidRPr="006D5B71">
        <w:rPr>
          <w:rFonts w:ascii="Arial" w:eastAsia="DejaVu Sans" w:hAnsi="Arial" w:cs="Lohit Hindi"/>
          <w:kern w:val="1"/>
          <w:sz w:val="18"/>
          <w:szCs w:val="18"/>
          <w:lang w:eastAsia="hi-IN" w:bidi="hi-IN"/>
        </w:rPr>
        <w:tab/>
        <w:t xml:space="preserve">    17</w:t>
      </w:r>
      <w:r w:rsidRPr="006D5B71">
        <w:rPr>
          <w:rFonts w:ascii="Arial" w:eastAsia="DejaVu Sans" w:hAnsi="Arial" w:cs="Lohit Hindi"/>
          <w:kern w:val="1"/>
          <w:sz w:val="18"/>
          <w:szCs w:val="18"/>
          <w:lang w:eastAsia="hi-IN" w:bidi="hi-IN"/>
        </w:rPr>
        <w:tab/>
        <w:t xml:space="preserve">           10</w:t>
      </w:r>
    </w:p>
    <w:p w:rsidR="00EB0C2E" w:rsidRPr="006D5B71" w:rsidRDefault="00EB0C2E" w:rsidP="00EB0C2E">
      <w:pPr>
        <w:widowControl w:val="0"/>
        <w:tabs>
          <w:tab w:val="left" w:pos="0"/>
          <w:tab w:val="left" w:pos="4170"/>
          <w:tab w:val="left" w:pos="4620"/>
          <w:tab w:val="left" w:pos="5790"/>
          <w:tab w:val="left" w:pos="6823"/>
          <w:tab w:val="left" w:pos="6913"/>
          <w:tab w:val="left" w:pos="8190"/>
          <w:tab w:val="left" w:pos="8635"/>
          <w:tab w:val="left" w:pos="8640"/>
          <w:tab w:val="left" w:pos="9360"/>
          <w:tab w:val="right" w:pos="10080"/>
        </w:tabs>
        <w:suppressAutoHyphens/>
        <w:ind w:left="8190" w:hanging="8190"/>
        <w:rPr>
          <w:rFonts w:ascii="Arial" w:eastAsia="DejaVu Sans" w:hAnsi="Arial" w:cs="Lohit Hindi"/>
          <w:b/>
          <w:kern w:val="1"/>
          <w:sz w:val="18"/>
          <w:szCs w:val="18"/>
          <w:lang w:eastAsia="hi-IN" w:bidi="hi-IN"/>
        </w:rPr>
      </w:pPr>
    </w:p>
    <w:p w:rsidR="00EB0C2E" w:rsidRPr="006D5B71" w:rsidRDefault="00EB0C2E" w:rsidP="00EB0C2E">
      <w:pPr>
        <w:widowControl w:val="0"/>
        <w:tabs>
          <w:tab w:val="left" w:pos="0"/>
          <w:tab w:val="left" w:pos="4170"/>
          <w:tab w:val="left" w:pos="4620"/>
          <w:tab w:val="left" w:pos="5144"/>
          <w:tab w:val="left" w:pos="5790"/>
          <w:tab w:val="left" w:pos="6112"/>
          <w:tab w:val="left" w:pos="6823"/>
          <w:tab w:val="left" w:pos="6913"/>
          <w:tab w:val="left" w:pos="7492"/>
          <w:tab w:val="left" w:pos="7920"/>
          <w:tab w:val="left" w:pos="8190"/>
          <w:tab w:val="left" w:pos="8635"/>
          <w:tab w:val="left" w:pos="8640"/>
          <w:tab w:val="left" w:pos="8821"/>
          <w:tab w:val="left" w:pos="9360"/>
          <w:tab w:val="right" w:pos="10080"/>
        </w:tabs>
        <w:suppressAutoHyphens/>
        <w:ind w:left="8190" w:hanging="8190"/>
        <w:rPr>
          <w:rFonts w:ascii="Arial" w:eastAsia="DejaVu Sans" w:hAnsi="Arial" w:cs="Lohit Hindi"/>
          <w:b/>
          <w:kern w:val="1"/>
          <w:sz w:val="18"/>
          <w:szCs w:val="18"/>
          <w:lang w:eastAsia="hi-IN" w:bidi="hi-IN"/>
        </w:rPr>
      </w:pPr>
      <w:r w:rsidRPr="006D5B71">
        <w:rPr>
          <w:rFonts w:ascii="Arial" w:eastAsia="DejaVu Sans" w:hAnsi="Arial" w:cs="Lohit Hindi"/>
          <w:b/>
          <w:kern w:val="1"/>
          <w:sz w:val="18"/>
          <w:szCs w:val="18"/>
          <w:lang w:eastAsia="hi-IN" w:bidi="hi-IN"/>
        </w:rPr>
        <w:t>Mean</w:t>
      </w:r>
      <w:r w:rsidRPr="006D5B71">
        <w:rPr>
          <w:rFonts w:ascii="Arial" w:eastAsia="DejaVu Sans" w:hAnsi="Arial" w:cs="Lohit Hindi"/>
          <w:b/>
          <w:kern w:val="1"/>
          <w:sz w:val="18"/>
          <w:szCs w:val="18"/>
          <w:lang w:eastAsia="hi-IN" w:bidi="hi-IN"/>
        </w:rPr>
        <w:tab/>
        <w:t xml:space="preserve">  182.3</w:t>
      </w:r>
      <w:r w:rsidRPr="006D5B71">
        <w:rPr>
          <w:rFonts w:ascii="Arial" w:eastAsia="DejaVu Sans" w:hAnsi="Arial" w:cs="Lohit Hindi"/>
          <w:b/>
          <w:kern w:val="1"/>
          <w:sz w:val="18"/>
          <w:szCs w:val="18"/>
          <w:lang w:eastAsia="hi-IN" w:bidi="hi-IN"/>
        </w:rPr>
        <w:tab/>
        <w:t xml:space="preserve"> 20.7               11.4</w:t>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p>
    <w:p w:rsidR="00EB0C2E" w:rsidRPr="006D5B71" w:rsidRDefault="00EB0C2E" w:rsidP="00EB0C2E">
      <w:pPr>
        <w:widowControl w:val="0"/>
        <w:tabs>
          <w:tab w:val="left" w:pos="0"/>
          <w:tab w:val="left" w:pos="4299"/>
          <w:tab w:val="center" w:pos="4680"/>
          <w:tab w:val="left" w:pos="5186"/>
          <w:tab w:val="left" w:pos="5238"/>
          <w:tab w:val="left" w:pos="6104"/>
          <w:tab w:val="left" w:pos="6878"/>
          <w:tab w:val="left" w:pos="7085"/>
        </w:tabs>
        <w:suppressAutoHyphens/>
        <w:ind w:left="7200" w:hanging="7200"/>
        <w:rPr>
          <w:rFonts w:ascii="Arial" w:eastAsia="DejaVu Sans" w:hAnsi="Arial" w:cs="Lohit Hindi"/>
          <w:b/>
          <w:kern w:val="1"/>
          <w:sz w:val="18"/>
          <w:szCs w:val="18"/>
          <w:lang w:eastAsia="hi-IN" w:bidi="hi-IN"/>
        </w:rPr>
      </w:pPr>
    </w:p>
    <w:p w:rsidR="00EB0C2E" w:rsidRPr="006D5B71" w:rsidRDefault="00EB0C2E" w:rsidP="00EB0C2E">
      <w:pPr>
        <w:widowControl w:val="0"/>
        <w:tabs>
          <w:tab w:val="left" w:pos="0"/>
          <w:tab w:val="left" w:pos="4226"/>
          <w:tab w:val="left" w:pos="4299"/>
          <w:tab w:val="center" w:pos="4680"/>
          <w:tab w:val="left" w:pos="5186"/>
          <w:tab w:val="left" w:pos="5238"/>
          <w:tab w:val="left" w:pos="6030"/>
          <w:tab w:val="left" w:pos="6878"/>
          <w:tab w:val="left" w:pos="7085"/>
          <w:tab w:val="left" w:pos="7920"/>
        </w:tabs>
        <w:suppressAutoHyphens/>
        <w:ind w:left="7200" w:hanging="7200"/>
        <w:rPr>
          <w:rFonts w:ascii="Arial" w:eastAsia="DejaVu Sans" w:hAnsi="Arial" w:cs="Lohit Hindi"/>
          <w:b/>
          <w:kern w:val="1"/>
          <w:sz w:val="18"/>
          <w:szCs w:val="18"/>
          <w:lang w:eastAsia="hi-IN" w:bidi="hi-IN"/>
        </w:rPr>
      </w:pPr>
      <w:r w:rsidRPr="006D5B71">
        <w:rPr>
          <w:rFonts w:ascii="Arial" w:eastAsia="DejaVu Sans" w:hAnsi="Arial" w:cs="Lohit Hindi"/>
          <w:b/>
          <w:kern w:val="1"/>
          <w:sz w:val="18"/>
          <w:szCs w:val="18"/>
          <w:lang w:eastAsia="hi-IN" w:bidi="hi-IN"/>
        </w:rPr>
        <w:t>Overall Mean</w:t>
      </w:r>
      <w:r w:rsidRPr="006D5B71">
        <w:rPr>
          <w:rFonts w:ascii="Arial" w:eastAsia="DejaVu Sans" w:hAnsi="Arial" w:cs="Lohit Hindi"/>
          <w:b/>
          <w:kern w:val="1"/>
          <w:sz w:val="18"/>
          <w:szCs w:val="18"/>
          <w:lang w:eastAsia="hi-IN" w:bidi="hi-IN"/>
        </w:rPr>
        <w:tab/>
        <w:t xml:space="preserve"> 185.7         19.8               11.2    </w:t>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r w:rsidRPr="006D5B71">
        <w:rPr>
          <w:rFonts w:ascii="Arial" w:eastAsia="DejaVu Sans" w:hAnsi="Arial" w:cs="Lohit Hindi"/>
          <w:b/>
          <w:kern w:val="1"/>
          <w:sz w:val="18"/>
          <w:szCs w:val="18"/>
          <w:lang w:eastAsia="hi-IN" w:bidi="hi-IN"/>
        </w:rPr>
        <w:tab/>
      </w:r>
    </w:p>
    <w:p w:rsidR="00EB0C2E" w:rsidRPr="006D5B71" w:rsidRDefault="00EB0C2E" w:rsidP="00EB0C2E">
      <w:pPr>
        <w:widowControl w:val="0"/>
        <w:tabs>
          <w:tab w:val="left" w:pos="0"/>
          <w:tab w:val="left" w:pos="4170"/>
          <w:tab w:val="left" w:pos="5009"/>
          <w:tab w:val="left" w:pos="5301"/>
          <w:tab w:val="left" w:pos="5700"/>
          <w:tab w:val="left" w:pos="6010"/>
          <w:tab w:val="left" w:pos="6480"/>
          <w:tab w:val="left" w:pos="6741"/>
          <w:tab w:val="left" w:pos="6793"/>
          <w:tab w:val="left" w:pos="6883"/>
          <w:tab w:val="left" w:pos="7200"/>
          <w:tab w:val="left" w:pos="7920"/>
          <w:tab w:val="left" w:pos="8139"/>
          <w:tab w:val="left" w:pos="8635"/>
          <w:tab w:val="left" w:pos="8640"/>
          <w:tab w:val="left" w:pos="8820"/>
          <w:tab w:val="left" w:pos="9946"/>
        </w:tabs>
        <w:suppressAutoHyphens/>
        <w:ind w:left="7200" w:hanging="7200"/>
        <w:rPr>
          <w:rFonts w:ascii="Arial" w:eastAsia="DejaVu Sans" w:hAnsi="Arial" w:cs="Lohit Hindi"/>
          <w:kern w:val="1"/>
          <w:sz w:val="18"/>
          <w:szCs w:val="18"/>
          <w:lang w:eastAsia="hi-IN" w:bidi="hi-IN"/>
        </w:rPr>
      </w:pPr>
      <w:r w:rsidRPr="006D5B71">
        <w:rPr>
          <w:rFonts w:ascii="Arial" w:eastAsia="DejaVu Sans" w:hAnsi="Arial" w:cs="Lohit Hindi"/>
          <w:kern w:val="1"/>
          <w:sz w:val="18"/>
          <w:szCs w:val="18"/>
          <w:lang w:eastAsia="hi-IN" w:bidi="hi-IN"/>
        </w:rPr>
        <w:t>CV (%)</w:t>
      </w:r>
      <w:r w:rsidRPr="006D5B71">
        <w:rPr>
          <w:rFonts w:ascii="Arial" w:eastAsia="DejaVu Sans" w:hAnsi="Arial" w:cs="Lohit Hindi"/>
          <w:kern w:val="1"/>
          <w:sz w:val="18"/>
          <w:szCs w:val="18"/>
          <w:lang w:eastAsia="hi-IN" w:bidi="hi-IN"/>
        </w:rPr>
        <w:tab/>
        <w:t xml:space="preserve">    15.2</w:t>
      </w:r>
      <w:r w:rsidRPr="006D5B71">
        <w:rPr>
          <w:rFonts w:ascii="Arial" w:eastAsia="DejaVu Sans" w:hAnsi="Arial" w:cs="Lohit Hindi"/>
          <w:kern w:val="1"/>
          <w:sz w:val="18"/>
          <w:szCs w:val="18"/>
          <w:lang w:eastAsia="hi-IN" w:bidi="hi-IN"/>
        </w:rPr>
        <w:tab/>
        <w:t xml:space="preserve">      7.9</w:t>
      </w:r>
      <w:r w:rsidRPr="006D5B71">
        <w:rPr>
          <w:rFonts w:ascii="Arial" w:eastAsia="DejaVu Sans" w:hAnsi="Arial" w:cs="Lohit Hindi"/>
          <w:kern w:val="1"/>
          <w:sz w:val="18"/>
          <w:szCs w:val="18"/>
          <w:lang w:eastAsia="hi-IN" w:bidi="hi-IN"/>
        </w:rPr>
        <w:tab/>
        <w:t xml:space="preserve">              8.6</w:t>
      </w:r>
    </w:p>
    <w:p w:rsidR="00EB0C2E" w:rsidRPr="006D5B71" w:rsidRDefault="00EB0C2E" w:rsidP="00EB0C2E">
      <w:pPr>
        <w:widowControl w:val="0"/>
        <w:tabs>
          <w:tab w:val="left" w:pos="0"/>
          <w:tab w:val="left" w:pos="4170"/>
          <w:tab w:val="left" w:pos="5700"/>
          <w:tab w:val="left" w:pos="6480"/>
          <w:tab w:val="left" w:pos="6793"/>
          <w:tab w:val="left" w:pos="6883"/>
          <w:tab w:val="left" w:pos="7200"/>
          <w:tab w:val="left" w:pos="7920"/>
          <w:tab w:val="left" w:pos="8635"/>
          <w:tab w:val="left" w:pos="8640"/>
          <w:tab w:val="left" w:pos="9360"/>
          <w:tab w:val="right" w:pos="10080"/>
        </w:tabs>
        <w:suppressAutoHyphens/>
        <w:ind w:left="7200" w:hanging="7200"/>
        <w:rPr>
          <w:rFonts w:ascii="Arial" w:eastAsia="DejaVu Sans" w:hAnsi="Arial" w:cs="Lohit Hindi"/>
          <w:b/>
          <w:kern w:val="1"/>
          <w:sz w:val="18"/>
          <w:szCs w:val="18"/>
          <w:lang w:eastAsia="hi-IN" w:bidi="hi-IN"/>
        </w:rPr>
      </w:pPr>
      <w:r w:rsidRPr="006D5B71">
        <w:rPr>
          <w:rFonts w:ascii="Arial" w:eastAsia="DejaVu Sans" w:hAnsi="Arial" w:cs="Lohit Hindi"/>
          <w:b/>
          <w:kern w:val="1"/>
          <w:sz w:val="18"/>
          <w:szCs w:val="18"/>
          <w:lang w:eastAsia="hi-IN" w:bidi="hi-IN"/>
        </w:rPr>
        <w:t>______________________________________________________________________</w:t>
      </w:r>
    </w:p>
    <w:p w:rsidR="00EB0C2E" w:rsidRPr="0012539A" w:rsidRDefault="00EB0C2E" w:rsidP="00EB0C2E">
      <w:pPr>
        <w:widowControl w:val="0"/>
        <w:suppressAutoHyphens/>
        <w:rPr>
          <w:rFonts w:eastAsia="DejaVu Sans"/>
          <w:kern w:val="1"/>
          <w:lang w:eastAsia="hi-IN" w:bidi="hi-IN"/>
        </w:rPr>
      </w:pPr>
      <w:r w:rsidRPr="0012539A">
        <w:rPr>
          <w:rFonts w:eastAsia="DejaVu Sans"/>
          <w:kern w:val="1"/>
          <w:lang w:eastAsia="hi-IN" w:bidi="hi-IN"/>
        </w:rPr>
        <w:t>*</w:t>
      </w:r>
      <w:r w:rsidR="0012539A">
        <w:rPr>
          <w:rFonts w:eastAsia="DejaVu Sans"/>
          <w:kern w:val="1"/>
          <w:lang w:eastAsia="hi-IN" w:bidi="hi-IN"/>
        </w:rPr>
        <w:t>G</w:t>
      </w:r>
      <w:r w:rsidRPr="0012539A">
        <w:rPr>
          <w:rFonts w:eastAsia="DejaVu Sans"/>
          <w:kern w:val="1"/>
          <w:lang w:eastAsia="hi-IN" w:bidi="hi-IN"/>
        </w:rPr>
        <w:t xml:space="preserve">rain yield was adjusted to 15.5% moisture, 56 </w:t>
      </w:r>
      <w:proofErr w:type="spellStart"/>
      <w:r w:rsidRPr="0012539A">
        <w:rPr>
          <w:rFonts w:eastAsia="DejaVu Sans"/>
          <w:kern w:val="1"/>
          <w:lang w:eastAsia="hi-IN" w:bidi="hi-IN"/>
        </w:rPr>
        <w:t>lb</w:t>
      </w:r>
      <w:proofErr w:type="spellEnd"/>
      <w:r w:rsidRPr="0012539A">
        <w:rPr>
          <w:rFonts w:eastAsia="DejaVu Sans"/>
          <w:kern w:val="1"/>
          <w:lang w:eastAsia="hi-IN" w:bidi="hi-IN"/>
        </w:rPr>
        <w:t xml:space="preserve"> grain corn in a bushel.</w:t>
      </w:r>
    </w:p>
    <w:p w:rsidR="00EB0C2E" w:rsidRPr="006D5B71" w:rsidRDefault="00EB0C2E" w:rsidP="00EB0C2E">
      <w:pPr>
        <w:widowControl w:val="0"/>
        <w:suppressAutoHyphens/>
        <w:rPr>
          <w:rFonts w:ascii="Calibri" w:eastAsia="DejaVu Sans" w:hAnsi="Calibri" w:cs="Calibri"/>
          <w:kern w:val="1"/>
          <w:lang w:eastAsia="hi-IN" w:bidi="hi-IN"/>
        </w:rPr>
      </w:pPr>
      <w:r w:rsidRPr="006D5B71">
        <w:rPr>
          <w:rFonts w:ascii="Calibri" w:eastAsia="DejaVu Sans" w:hAnsi="Calibri" w:cs="Calibri"/>
          <w:kern w:val="1"/>
          <w:lang w:eastAsia="hi-IN" w:bidi="hi-IN"/>
        </w:rPr>
        <w:br/>
      </w:r>
    </w:p>
    <w:p w:rsidR="00EB0C2E" w:rsidRPr="006D5B71" w:rsidRDefault="00EB0C2E" w:rsidP="00EB0C2E">
      <w:pPr>
        <w:widowControl w:val="0"/>
        <w:suppressAutoHyphens/>
        <w:rPr>
          <w:rFonts w:eastAsia="DejaVu Sans" w:cs="Lohit Hindi"/>
          <w:kern w:val="1"/>
          <w:lang w:eastAsia="hi-IN" w:bidi="hi-IN"/>
        </w:rPr>
      </w:pPr>
    </w:p>
    <w:p w:rsidR="00EB0C2E" w:rsidRDefault="00EB0C2E" w:rsidP="00EB0C2E">
      <w:pPr>
        <w:rPr>
          <w:rFonts w:cstheme="minorHAnsi"/>
          <w:b/>
        </w:rPr>
      </w:pPr>
      <w:r w:rsidRPr="006D5B71">
        <w:rPr>
          <w:rFonts w:eastAsia="DejaVu Sans" w:cs="Lohit Hindi"/>
          <w:kern w:val="1"/>
          <w:lang w:eastAsia="hi-IN" w:bidi="hi-IN"/>
        </w:rPr>
        <w:t xml:space="preserve">                                            </w:t>
      </w:r>
      <w:r>
        <w:rPr>
          <w:rFonts w:cstheme="minorHAnsi"/>
          <w:b/>
        </w:rPr>
        <w:br w:type="page"/>
      </w:r>
    </w:p>
    <w:p w:rsidR="00EB0C2E" w:rsidRDefault="00EB0C2E" w:rsidP="00EB0C2E">
      <w:r w:rsidRPr="0034004F">
        <w:rPr>
          <w:rFonts w:cstheme="minorHAnsi"/>
          <w:b/>
        </w:rPr>
        <w:lastRenderedPageBreak/>
        <w:t>Table</w:t>
      </w:r>
      <w:r>
        <w:rPr>
          <w:rFonts w:cstheme="minorHAnsi"/>
          <w:b/>
        </w:rPr>
        <w:t xml:space="preserve"> </w:t>
      </w:r>
      <w:r w:rsidR="0012539A">
        <w:rPr>
          <w:rFonts w:cstheme="minorHAnsi"/>
          <w:b/>
        </w:rPr>
        <w:t>2-</w:t>
      </w:r>
      <w:r>
        <w:rPr>
          <w:rFonts w:cstheme="minorHAnsi"/>
          <w:b/>
        </w:rPr>
        <w:t>2</w:t>
      </w:r>
      <w:r w:rsidRPr="0034004F">
        <w:rPr>
          <w:rFonts w:cstheme="minorHAnsi"/>
          <w:b/>
        </w:rPr>
        <w:t>:</w:t>
      </w:r>
      <w:r w:rsidRPr="0034004F">
        <w:rPr>
          <w:rFonts w:cstheme="minorHAnsi"/>
        </w:rPr>
        <w:t xml:space="preserve"> Mean </w:t>
      </w:r>
      <w:r>
        <w:rPr>
          <w:rFonts w:cstheme="minorHAnsi"/>
        </w:rPr>
        <w:t>grain</w:t>
      </w:r>
      <w:r w:rsidRPr="0034004F">
        <w:rPr>
          <w:rFonts w:cstheme="minorHAnsi"/>
        </w:rPr>
        <w:t xml:space="preserve"> yields</w:t>
      </w:r>
      <w:r>
        <w:rPr>
          <w:rFonts w:cstheme="minorHAnsi"/>
        </w:rPr>
        <w:t xml:space="preserve"> for three grain corn maturity </w:t>
      </w:r>
      <w:r>
        <w:rPr>
          <w:rFonts w:cstheme="minorHAnsi"/>
        </w:rPr>
        <w:br/>
        <w:t>group in 2011.</w:t>
      </w:r>
      <w:r>
        <w:rPr>
          <w:rFonts w:cstheme="minorHAnsi"/>
        </w:rPr>
        <w:br/>
      </w:r>
    </w:p>
    <w:tbl>
      <w:tblPr>
        <w:tblStyle w:val="TableGrid"/>
        <w:tblW w:w="0" w:type="auto"/>
        <w:tblLook w:val="04A0" w:firstRow="1" w:lastRow="0" w:firstColumn="1" w:lastColumn="0" w:noHBand="0" w:noVBand="1"/>
      </w:tblPr>
      <w:tblGrid>
        <w:gridCol w:w="1908"/>
        <w:gridCol w:w="2610"/>
        <w:gridCol w:w="1350"/>
      </w:tblGrid>
      <w:tr w:rsidR="00EB0C2E" w:rsidTr="002801B7">
        <w:tc>
          <w:tcPr>
            <w:tcW w:w="1908" w:type="dxa"/>
          </w:tcPr>
          <w:p w:rsidR="00EB0C2E" w:rsidRDefault="00EB0C2E" w:rsidP="002801B7">
            <w:r>
              <w:t>Maturity Group</w:t>
            </w:r>
          </w:p>
        </w:tc>
        <w:tc>
          <w:tcPr>
            <w:tcW w:w="2610" w:type="dxa"/>
          </w:tcPr>
          <w:p w:rsidR="00EB0C2E" w:rsidRPr="00353281" w:rsidRDefault="00EB0C2E" w:rsidP="002801B7">
            <w:pPr>
              <w:rPr>
                <w:vertAlign w:val="superscript"/>
              </w:rPr>
            </w:pPr>
            <w:r>
              <w:t>Grain yield (bushel/acre)</w:t>
            </w:r>
            <w:r>
              <w:rPr>
                <w:vertAlign w:val="superscript"/>
              </w:rPr>
              <w:t>*</w:t>
            </w:r>
          </w:p>
          <w:p w:rsidR="00EB0C2E" w:rsidRDefault="00EB0C2E" w:rsidP="002801B7">
            <w:r>
              <w:t>@ 15.5 % moisture</w:t>
            </w:r>
          </w:p>
        </w:tc>
        <w:tc>
          <w:tcPr>
            <w:tcW w:w="1350" w:type="dxa"/>
          </w:tcPr>
          <w:p w:rsidR="00EB0C2E" w:rsidRDefault="00EB0C2E" w:rsidP="002801B7">
            <w:r>
              <w:t>% Moisture at Harvest</w:t>
            </w:r>
          </w:p>
        </w:tc>
      </w:tr>
      <w:tr w:rsidR="00EB0C2E" w:rsidTr="002801B7">
        <w:tc>
          <w:tcPr>
            <w:tcW w:w="1908" w:type="dxa"/>
          </w:tcPr>
          <w:p w:rsidR="00EB0C2E" w:rsidRDefault="00EB0C2E" w:rsidP="002801B7">
            <w:r>
              <w:t>Shorter-season</w:t>
            </w:r>
          </w:p>
        </w:tc>
        <w:tc>
          <w:tcPr>
            <w:tcW w:w="2610" w:type="dxa"/>
          </w:tcPr>
          <w:p w:rsidR="00EB0C2E" w:rsidRDefault="00EB0C2E" w:rsidP="002801B7">
            <w:r>
              <w:t>195.7 A</w:t>
            </w:r>
          </w:p>
        </w:tc>
        <w:tc>
          <w:tcPr>
            <w:tcW w:w="1350" w:type="dxa"/>
          </w:tcPr>
          <w:p w:rsidR="00EB0C2E" w:rsidRDefault="00EB0C2E" w:rsidP="002801B7">
            <w:r>
              <w:t>18.7 C</w:t>
            </w:r>
          </w:p>
        </w:tc>
      </w:tr>
      <w:tr w:rsidR="00EB0C2E" w:rsidTr="002801B7">
        <w:tc>
          <w:tcPr>
            <w:tcW w:w="1908" w:type="dxa"/>
          </w:tcPr>
          <w:p w:rsidR="00EB0C2E" w:rsidRDefault="00EB0C2E" w:rsidP="002801B7">
            <w:r>
              <w:t>Mid-season</w:t>
            </w:r>
          </w:p>
        </w:tc>
        <w:tc>
          <w:tcPr>
            <w:tcW w:w="2610" w:type="dxa"/>
          </w:tcPr>
          <w:p w:rsidR="00EB0C2E" w:rsidRDefault="00EB0C2E" w:rsidP="002801B7">
            <w:r>
              <w:t>198.9 A</w:t>
            </w:r>
          </w:p>
        </w:tc>
        <w:tc>
          <w:tcPr>
            <w:tcW w:w="1350" w:type="dxa"/>
          </w:tcPr>
          <w:p w:rsidR="00EB0C2E" w:rsidRDefault="00EB0C2E" w:rsidP="002801B7">
            <w:r>
              <w:t>19.9 B</w:t>
            </w:r>
          </w:p>
        </w:tc>
      </w:tr>
      <w:tr w:rsidR="00EB0C2E" w:rsidTr="002801B7">
        <w:tc>
          <w:tcPr>
            <w:tcW w:w="1908" w:type="dxa"/>
          </w:tcPr>
          <w:p w:rsidR="00EB0C2E" w:rsidRDefault="00EB0C2E" w:rsidP="002801B7">
            <w:r>
              <w:t>Full-season</w:t>
            </w:r>
          </w:p>
        </w:tc>
        <w:tc>
          <w:tcPr>
            <w:tcW w:w="2610" w:type="dxa"/>
          </w:tcPr>
          <w:p w:rsidR="00EB0C2E" w:rsidRDefault="00EB0C2E" w:rsidP="002801B7">
            <w:r>
              <w:t>197.1 A</w:t>
            </w:r>
          </w:p>
        </w:tc>
        <w:tc>
          <w:tcPr>
            <w:tcW w:w="1350" w:type="dxa"/>
          </w:tcPr>
          <w:p w:rsidR="00EB0C2E" w:rsidRDefault="00EB0C2E" w:rsidP="002801B7">
            <w:r>
              <w:t>20.9 A</w:t>
            </w:r>
          </w:p>
        </w:tc>
      </w:tr>
    </w:tbl>
    <w:p w:rsidR="00EB0C2E" w:rsidRDefault="00EB0C2E" w:rsidP="00EB0C2E">
      <w:r>
        <w:t xml:space="preserve">*56 </w:t>
      </w:r>
      <w:proofErr w:type="spellStart"/>
      <w:r>
        <w:t>lb</w:t>
      </w:r>
      <w:proofErr w:type="spellEnd"/>
      <w:r>
        <w:t xml:space="preserve"> of grain corn in a bushel</w:t>
      </w:r>
    </w:p>
    <w:p w:rsidR="00EB0C2E" w:rsidRDefault="00EB0C2E" w:rsidP="00EB0C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rPr>
      </w:pPr>
    </w:p>
    <w:p w:rsidR="00EB0C2E" w:rsidRPr="0034004F" w:rsidRDefault="00EB0C2E" w:rsidP="00EB0C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34004F">
        <w:rPr>
          <w:rFonts w:cstheme="minorHAnsi"/>
          <w:b/>
        </w:rPr>
        <w:t xml:space="preserve">Table </w:t>
      </w:r>
      <w:r w:rsidR="0012539A">
        <w:rPr>
          <w:rFonts w:cstheme="minorHAnsi"/>
          <w:b/>
        </w:rPr>
        <w:t>2-</w:t>
      </w:r>
      <w:r>
        <w:rPr>
          <w:rFonts w:cstheme="minorHAnsi"/>
          <w:b/>
        </w:rPr>
        <w:t>3</w:t>
      </w:r>
      <w:r w:rsidRPr="0034004F">
        <w:rPr>
          <w:rFonts w:cstheme="minorHAnsi"/>
          <w:b/>
        </w:rPr>
        <w:t>:</w:t>
      </w:r>
      <w:r w:rsidRPr="0034004F">
        <w:rPr>
          <w:rFonts w:cstheme="minorHAnsi"/>
        </w:rPr>
        <w:t xml:space="preserve"> Mean </w:t>
      </w:r>
      <w:r>
        <w:rPr>
          <w:rFonts w:cstheme="minorHAnsi"/>
        </w:rPr>
        <w:t>grain</w:t>
      </w:r>
      <w:r w:rsidRPr="0034004F">
        <w:rPr>
          <w:rFonts w:cstheme="minorHAnsi"/>
        </w:rPr>
        <w:t xml:space="preserve"> yields, with </w:t>
      </w:r>
      <w:r>
        <w:rPr>
          <w:rFonts w:cstheme="minorHAnsi"/>
        </w:rPr>
        <w:t>harvest moisture percentages as</w:t>
      </w:r>
      <w:r>
        <w:rPr>
          <w:rFonts w:cstheme="minorHAnsi"/>
        </w:rPr>
        <w:br/>
        <w:t>measured by a Dickey-John moisture meter, separating t</w:t>
      </w:r>
      <w:r w:rsidRPr="0034004F">
        <w:rPr>
          <w:rFonts w:cstheme="minorHAnsi"/>
        </w:rPr>
        <w:t xml:space="preserve">he three </w:t>
      </w:r>
      <w:r>
        <w:rPr>
          <w:rFonts w:cstheme="minorHAnsi"/>
        </w:rPr>
        <w:br/>
      </w:r>
      <w:r w:rsidRPr="0034004F">
        <w:rPr>
          <w:rFonts w:cstheme="minorHAnsi"/>
        </w:rPr>
        <w:t>maturity groups planted on May 10</w:t>
      </w:r>
      <w:r w:rsidRPr="0034004F">
        <w:rPr>
          <w:rFonts w:cstheme="minorHAnsi"/>
          <w:vertAlign w:val="superscript"/>
        </w:rPr>
        <w:t>th</w:t>
      </w:r>
      <w:r w:rsidRPr="0034004F">
        <w:rPr>
          <w:rFonts w:cstheme="minorHAnsi"/>
        </w:rPr>
        <w:t>, 2011.</w:t>
      </w:r>
      <w:r>
        <w:rPr>
          <w:rFonts w:cstheme="minorHAnsi"/>
        </w:rPr>
        <w:br/>
      </w:r>
    </w:p>
    <w:tbl>
      <w:tblPr>
        <w:tblStyle w:val="TableGrid"/>
        <w:tblW w:w="0" w:type="auto"/>
        <w:tblLayout w:type="fixed"/>
        <w:tblLook w:val="04A0" w:firstRow="1" w:lastRow="0" w:firstColumn="1" w:lastColumn="0" w:noHBand="0" w:noVBand="1"/>
      </w:tblPr>
      <w:tblGrid>
        <w:gridCol w:w="1392"/>
        <w:gridCol w:w="1686"/>
        <w:gridCol w:w="751"/>
        <w:gridCol w:w="1163"/>
        <w:gridCol w:w="1260"/>
      </w:tblGrid>
      <w:tr w:rsidR="00EB0C2E" w:rsidTr="002801B7">
        <w:tc>
          <w:tcPr>
            <w:tcW w:w="1392"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Brand</w:t>
            </w:r>
          </w:p>
        </w:tc>
        <w:tc>
          <w:tcPr>
            <w:tcW w:w="1686"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Hybrid</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Maturity group</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Grain</w:t>
            </w:r>
            <w:r>
              <w:rPr>
                <w:rFonts w:cstheme="minorHAnsi"/>
                <w:vertAlign w:val="superscript"/>
              </w:rPr>
              <w:t>*</w:t>
            </w:r>
            <w:r>
              <w:rPr>
                <w:rFonts w:cstheme="minorHAnsi"/>
              </w:rPr>
              <w:t xml:space="preserve"> Bushel/ac</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 moisture at Harvest</w:t>
            </w:r>
          </w:p>
        </w:tc>
      </w:tr>
      <w:tr w:rsidR="00EB0C2E" w:rsidTr="002801B7">
        <w:tc>
          <w:tcPr>
            <w:tcW w:w="1392" w:type="dxa"/>
          </w:tcPr>
          <w:p w:rsidR="00EB0C2E" w:rsidRPr="00D86FDD" w:rsidRDefault="00EB0C2E" w:rsidP="002801B7">
            <w:pPr>
              <w:jc w:val="center"/>
              <w:rPr>
                <w:rFonts w:cstheme="minorHAnsi"/>
              </w:rPr>
            </w:pPr>
            <w:r w:rsidRPr="00D86FDD">
              <w:rPr>
                <w:rFonts w:cstheme="minorHAnsi"/>
              </w:rPr>
              <w:t>DEKALB</w:t>
            </w:r>
          </w:p>
        </w:tc>
        <w:tc>
          <w:tcPr>
            <w:tcW w:w="1686" w:type="dxa"/>
          </w:tcPr>
          <w:p w:rsidR="00EB0C2E" w:rsidRPr="00D86FDD" w:rsidRDefault="00EB0C2E" w:rsidP="002801B7">
            <w:pPr>
              <w:jc w:val="center"/>
              <w:rPr>
                <w:rFonts w:cstheme="minorHAnsi"/>
              </w:rPr>
            </w:pPr>
            <w:r w:rsidRPr="0034004F">
              <w:rPr>
                <w:rFonts w:cstheme="minorHAnsi"/>
              </w:rPr>
              <w:t>DKC42-72</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 xml:space="preserve"> 238.9 </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18.3</w:t>
            </w:r>
          </w:p>
        </w:tc>
      </w:tr>
      <w:tr w:rsidR="00EB0C2E" w:rsidTr="002801B7">
        <w:tc>
          <w:tcPr>
            <w:tcW w:w="1392" w:type="dxa"/>
          </w:tcPr>
          <w:p w:rsidR="00EB0C2E" w:rsidRPr="00D86FDD" w:rsidRDefault="00EB0C2E" w:rsidP="002801B7">
            <w:pPr>
              <w:jc w:val="center"/>
              <w:rPr>
                <w:rFonts w:cstheme="minorHAnsi"/>
              </w:rPr>
            </w:pPr>
            <w:r w:rsidRPr="00D86FDD">
              <w:rPr>
                <w:rFonts w:cstheme="minorHAnsi"/>
              </w:rPr>
              <w:t>DEKALB</w:t>
            </w:r>
          </w:p>
        </w:tc>
        <w:tc>
          <w:tcPr>
            <w:tcW w:w="1686"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sidRPr="0034004F">
              <w:rPr>
                <w:rFonts w:cstheme="minorHAnsi"/>
              </w:rPr>
              <w:t>DKC</w:t>
            </w:r>
            <w:r>
              <w:rPr>
                <w:rFonts w:cstheme="minorHAnsi"/>
              </w:rPr>
              <w:t>38-89</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 xml:space="preserve">184.3 </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19.0</w:t>
            </w:r>
          </w:p>
        </w:tc>
      </w:tr>
      <w:tr w:rsidR="00EB0C2E" w:rsidTr="002801B7">
        <w:tc>
          <w:tcPr>
            <w:tcW w:w="1392"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sidRPr="0034004F">
              <w:rPr>
                <w:rFonts w:cstheme="minorHAnsi"/>
              </w:rPr>
              <w:t>TA Seeds</w:t>
            </w:r>
          </w:p>
        </w:tc>
        <w:tc>
          <w:tcPr>
            <w:tcW w:w="1686"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sidRPr="0034004F">
              <w:rPr>
                <w:rFonts w:cstheme="minorHAnsi"/>
              </w:rPr>
              <w:t>TA370-11</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 xml:space="preserve">182.9 </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19.3</w:t>
            </w:r>
          </w:p>
        </w:tc>
      </w:tr>
      <w:tr w:rsidR="00EB0C2E" w:rsidTr="002801B7">
        <w:tc>
          <w:tcPr>
            <w:tcW w:w="1392" w:type="dxa"/>
          </w:tcPr>
          <w:p w:rsidR="00EB0C2E" w:rsidRPr="00D86FDD" w:rsidRDefault="00EB0C2E" w:rsidP="002801B7">
            <w:pPr>
              <w:jc w:val="center"/>
              <w:rPr>
                <w:rFonts w:cstheme="minorHAnsi"/>
              </w:rPr>
            </w:pPr>
            <w:r w:rsidRPr="00D86FDD">
              <w:rPr>
                <w:rFonts w:cstheme="minorHAnsi"/>
              </w:rPr>
              <w:t>DEKALB</w:t>
            </w:r>
          </w:p>
        </w:tc>
        <w:tc>
          <w:tcPr>
            <w:tcW w:w="1686"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sidRPr="0034004F">
              <w:rPr>
                <w:rFonts w:cstheme="minorHAnsi"/>
              </w:rPr>
              <w:t>DKC4</w:t>
            </w:r>
            <w:r>
              <w:rPr>
                <w:rFonts w:cstheme="minorHAnsi"/>
              </w:rPr>
              <w:t>0-2</w:t>
            </w:r>
            <w:r w:rsidRPr="0034004F">
              <w:rPr>
                <w:rFonts w:cstheme="minorHAnsi"/>
              </w:rPr>
              <w:t>2</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176.4</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18.3</w:t>
            </w:r>
          </w:p>
        </w:tc>
      </w:tr>
      <w:tr w:rsidR="00EB0C2E" w:rsidTr="002801B7">
        <w:tc>
          <w:tcPr>
            <w:tcW w:w="1392" w:type="dxa"/>
          </w:tcPr>
          <w:p w:rsidR="00EB0C2E" w:rsidRPr="00CF538A"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sidRPr="00CF538A">
              <w:rPr>
                <w:rFonts w:cstheme="minorHAnsi"/>
                <w:b/>
              </w:rPr>
              <w:t>Mean</w:t>
            </w:r>
          </w:p>
        </w:tc>
        <w:tc>
          <w:tcPr>
            <w:tcW w:w="1686"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p>
        </w:tc>
        <w:tc>
          <w:tcPr>
            <w:tcW w:w="1163" w:type="dxa"/>
          </w:tcPr>
          <w:p w:rsidR="00EB0C2E" w:rsidRPr="006F2FDC"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Pr>
                <w:rFonts w:cstheme="minorHAnsi"/>
                <w:b/>
              </w:rPr>
              <w:t>195.7</w:t>
            </w:r>
          </w:p>
        </w:tc>
        <w:tc>
          <w:tcPr>
            <w:tcW w:w="1260" w:type="dxa"/>
          </w:tcPr>
          <w:p w:rsidR="00EB0C2E" w:rsidRPr="006F2FDC"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sidRPr="006F2FDC">
              <w:rPr>
                <w:rFonts w:cstheme="minorHAnsi"/>
                <w:b/>
              </w:rPr>
              <w:t>18.7</w:t>
            </w:r>
          </w:p>
        </w:tc>
      </w:tr>
      <w:tr w:rsidR="00EB0C2E" w:rsidTr="002801B7">
        <w:tc>
          <w:tcPr>
            <w:tcW w:w="1392" w:type="dxa"/>
          </w:tcPr>
          <w:p w:rsidR="00EB0C2E" w:rsidRPr="00076898"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sidRPr="00076898">
              <w:rPr>
                <w:rFonts w:cstheme="minorHAnsi"/>
                <w:b/>
              </w:rPr>
              <w:t>LSD (0.05)</w:t>
            </w:r>
          </w:p>
        </w:tc>
        <w:tc>
          <w:tcPr>
            <w:tcW w:w="1686" w:type="dxa"/>
          </w:tcPr>
          <w:p w:rsidR="00EB0C2E" w:rsidRPr="00076898"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p>
        </w:tc>
        <w:tc>
          <w:tcPr>
            <w:tcW w:w="751" w:type="dxa"/>
          </w:tcPr>
          <w:p w:rsidR="00EB0C2E" w:rsidRPr="00076898"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p>
        </w:tc>
        <w:tc>
          <w:tcPr>
            <w:tcW w:w="1163" w:type="dxa"/>
          </w:tcPr>
          <w:p w:rsidR="00EB0C2E" w:rsidRPr="00076898"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sidRPr="00076898">
              <w:rPr>
                <w:rFonts w:cstheme="minorHAnsi"/>
                <w:b/>
              </w:rPr>
              <w:t>43.2</w:t>
            </w:r>
          </w:p>
        </w:tc>
        <w:tc>
          <w:tcPr>
            <w:tcW w:w="1260" w:type="dxa"/>
          </w:tcPr>
          <w:p w:rsidR="00EB0C2E" w:rsidRPr="00076898"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sidRPr="00076898">
              <w:rPr>
                <w:rFonts w:cstheme="minorHAnsi"/>
                <w:b/>
              </w:rPr>
              <w:t>2.15</w:t>
            </w:r>
          </w:p>
        </w:tc>
      </w:tr>
      <w:tr w:rsidR="00EB0C2E" w:rsidTr="002801B7">
        <w:tc>
          <w:tcPr>
            <w:tcW w:w="1392" w:type="dxa"/>
          </w:tcPr>
          <w:p w:rsidR="00EB0C2E" w:rsidRPr="00790A66" w:rsidRDefault="00EB0C2E" w:rsidP="002801B7">
            <w:pPr>
              <w:jc w:val="center"/>
              <w:rPr>
                <w:rFonts w:cstheme="minorHAnsi"/>
              </w:rPr>
            </w:pPr>
            <w:r w:rsidRPr="00790A66">
              <w:rPr>
                <w:rFonts w:cstheme="minorHAnsi"/>
              </w:rPr>
              <w:t>DEKALB</w:t>
            </w:r>
          </w:p>
        </w:tc>
        <w:tc>
          <w:tcPr>
            <w:tcW w:w="1686" w:type="dxa"/>
          </w:tcPr>
          <w:p w:rsidR="00EB0C2E" w:rsidRPr="00790A66" w:rsidRDefault="00EB0C2E" w:rsidP="002801B7">
            <w:pPr>
              <w:jc w:val="center"/>
              <w:rPr>
                <w:rFonts w:cstheme="minorHAnsi"/>
              </w:rPr>
            </w:pPr>
            <w:r w:rsidRPr="0034004F">
              <w:rPr>
                <w:rFonts w:cstheme="minorHAnsi"/>
              </w:rPr>
              <w:t>DKC46-61</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211.8</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20.2</w:t>
            </w:r>
          </w:p>
        </w:tc>
      </w:tr>
      <w:tr w:rsidR="00EB0C2E" w:rsidTr="002801B7">
        <w:tc>
          <w:tcPr>
            <w:tcW w:w="1392" w:type="dxa"/>
          </w:tcPr>
          <w:p w:rsidR="00EB0C2E" w:rsidRPr="00790A66" w:rsidRDefault="00EB0C2E" w:rsidP="002801B7">
            <w:pPr>
              <w:jc w:val="center"/>
              <w:rPr>
                <w:rFonts w:cstheme="minorHAnsi"/>
              </w:rPr>
            </w:pPr>
            <w:r w:rsidRPr="0034004F">
              <w:rPr>
                <w:rFonts w:cstheme="minorHAnsi"/>
              </w:rPr>
              <w:t>Pioneer</w:t>
            </w:r>
          </w:p>
        </w:tc>
        <w:tc>
          <w:tcPr>
            <w:tcW w:w="1686" w:type="dxa"/>
          </w:tcPr>
          <w:p w:rsidR="00EB0C2E" w:rsidRPr="0034004F" w:rsidRDefault="00EB0C2E" w:rsidP="002801B7">
            <w:pPr>
              <w:jc w:val="center"/>
              <w:rPr>
                <w:rFonts w:cstheme="minorHAnsi"/>
              </w:rPr>
            </w:pPr>
            <w:r w:rsidRPr="0034004F">
              <w:rPr>
                <w:rFonts w:cstheme="minorHAnsi"/>
              </w:rPr>
              <w:t>P98907HR</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198.2</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20.3</w:t>
            </w:r>
          </w:p>
        </w:tc>
      </w:tr>
      <w:tr w:rsidR="00EB0C2E" w:rsidTr="002801B7">
        <w:tc>
          <w:tcPr>
            <w:tcW w:w="1392" w:type="dxa"/>
          </w:tcPr>
          <w:p w:rsidR="00EB0C2E" w:rsidRPr="00790A66" w:rsidRDefault="00EB0C2E" w:rsidP="002801B7">
            <w:pPr>
              <w:jc w:val="center"/>
              <w:rPr>
                <w:rFonts w:cstheme="minorHAnsi"/>
              </w:rPr>
            </w:pPr>
            <w:r w:rsidRPr="0034004F">
              <w:rPr>
                <w:rFonts w:cstheme="minorHAnsi"/>
              </w:rPr>
              <w:t>DEKALB</w:t>
            </w:r>
          </w:p>
        </w:tc>
        <w:tc>
          <w:tcPr>
            <w:tcW w:w="1686" w:type="dxa"/>
          </w:tcPr>
          <w:p w:rsidR="00EB0C2E" w:rsidRPr="0034004F" w:rsidRDefault="00EB0C2E" w:rsidP="002801B7">
            <w:pPr>
              <w:jc w:val="center"/>
              <w:rPr>
                <w:rFonts w:cstheme="minorHAnsi"/>
              </w:rPr>
            </w:pPr>
            <w:r w:rsidRPr="0034004F">
              <w:rPr>
                <w:rFonts w:cstheme="minorHAnsi"/>
              </w:rPr>
              <w:t>DKC49-94</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186.4</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19.1</w:t>
            </w:r>
          </w:p>
        </w:tc>
      </w:tr>
      <w:tr w:rsidR="00EB0C2E" w:rsidTr="002801B7">
        <w:tc>
          <w:tcPr>
            <w:tcW w:w="1392" w:type="dxa"/>
          </w:tcPr>
          <w:p w:rsidR="00EB0C2E" w:rsidRPr="00CF538A" w:rsidRDefault="00EB0C2E" w:rsidP="002801B7">
            <w:pPr>
              <w:jc w:val="center"/>
              <w:rPr>
                <w:rFonts w:cstheme="minorHAnsi"/>
                <w:b/>
              </w:rPr>
            </w:pPr>
            <w:r w:rsidRPr="00CF538A">
              <w:rPr>
                <w:rFonts w:cstheme="minorHAnsi"/>
                <w:b/>
              </w:rPr>
              <w:t>Mean</w:t>
            </w:r>
          </w:p>
        </w:tc>
        <w:tc>
          <w:tcPr>
            <w:tcW w:w="1686" w:type="dxa"/>
          </w:tcPr>
          <w:p w:rsidR="00EB0C2E" w:rsidRPr="0034004F" w:rsidRDefault="00EB0C2E" w:rsidP="002801B7">
            <w:pPr>
              <w:jc w:val="center"/>
              <w:rPr>
                <w:rFonts w:cstheme="minorHAnsi"/>
              </w:rPr>
            </w:pP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p>
        </w:tc>
        <w:tc>
          <w:tcPr>
            <w:tcW w:w="1163" w:type="dxa"/>
          </w:tcPr>
          <w:p w:rsidR="00EB0C2E" w:rsidRPr="006F2FDC"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Pr>
                <w:rFonts w:cstheme="minorHAnsi"/>
                <w:b/>
              </w:rPr>
              <w:t>198.9</w:t>
            </w:r>
          </w:p>
        </w:tc>
        <w:tc>
          <w:tcPr>
            <w:tcW w:w="1260" w:type="dxa"/>
          </w:tcPr>
          <w:p w:rsidR="00EB0C2E" w:rsidRPr="006F2FDC"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sidRPr="006F2FDC">
              <w:rPr>
                <w:rFonts w:cstheme="minorHAnsi"/>
                <w:b/>
              </w:rPr>
              <w:t>19.9</w:t>
            </w:r>
          </w:p>
        </w:tc>
      </w:tr>
      <w:tr w:rsidR="00EB0C2E" w:rsidTr="002801B7">
        <w:tc>
          <w:tcPr>
            <w:tcW w:w="1392" w:type="dxa"/>
          </w:tcPr>
          <w:p w:rsidR="00EB0C2E" w:rsidRPr="00076898" w:rsidRDefault="00EB0C2E" w:rsidP="002801B7">
            <w:pPr>
              <w:jc w:val="center"/>
              <w:rPr>
                <w:rFonts w:cstheme="minorHAnsi"/>
                <w:b/>
              </w:rPr>
            </w:pPr>
            <w:r w:rsidRPr="00076898">
              <w:rPr>
                <w:rFonts w:cstheme="minorHAnsi"/>
                <w:b/>
              </w:rPr>
              <w:t>LSD (0.05)</w:t>
            </w:r>
          </w:p>
        </w:tc>
        <w:tc>
          <w:tcPr>
            <w:tcW w:w="1686" w:type="dxa"/>
          </w:tcPr>
          <w:p w:rsidR="00EB0C2E" w:rsidRPr="00076898" w:rsidRDefault="00EB0C2E" w:rsidP="002801B7">
            <w:pPr>
              <w:jc w:val="center"/>
              <w:rPr>
                <w:rFonts w:cstheme="minorHAnsi"/>
                <w:b/>
              </w:rPr>
            </w:pPr>
          </w:p>
        </w:tc>
        <w:tc>
          <w:tcPr>
            <w:tcW w:w="751" w:type="dxa"/>
          </w:tcPr>
          <w:p w:rsidR="00EB0C2E" w:rsidRPr="00076898"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p>
        </w:tc>
        <w:tc>
          <w:tcPr>
            <w:tcW w:w="1163" w:type="dxa"/>
          </w:tcPr>
          <w:p w:rsidR="00EB0C2E" w:rsidRPr="00076898"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sidRPr="00076898">
              <w:rPr>
                <w:rFonts w:cstheme="minorHAnsi"/>
                <w:b/>
              </w:rPr>
              <w:t>47.8</w:t>
            </w:r>
          </w:p>
        </w:tc>
        <w:tc>
          <w:tcPr>
            <w:tcW w:w="1260" w:type="dxa"/>
          </w:tcPr>
          <w:p w:rsidR="00EB0C2E" w:rsidRPr="00076898"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sidRPr="00076898">
              <w:rPr>
                <w:rFonts w:cstheme="minorHAnsi"/>
                <w:b/>
              </w:rPr>
              <w:t>2.05</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TA Seeds</w:t>
            </w:r>
          </w:p>
        </w:tc>
        <w:tc>
          <w:tcPr>
            <w:tcW w:w="1686" w:type="dxa"/>
          </w:tcPr>
          <w:p w:rsidR="00EB0C2E" w:rsidRPr="0034004F" w:rsidRDefault="00EB0C2E" w:rsidP="002801B7">
            <w:pPr>
              <w:jc w:val="center"/>
              <w:rPr>
                <w:rFonts w:cstheme="minorHAnsi"/>
              </w:rPr>
            </w:pPr>
            <w:r w:rsidRPr="0034004F">
              <w:rPr>
                <w:rFonts w:cstheme="minorHAnsi"/>
              </w:rPr>
              <w:t>TA545-20</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229.6</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20.8</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Pioneer</w:t>
            </w:r>
          </w:p>
        </w:tc>
        <w:tc>
          <w:tcPr>
            <w:tcW w:w="1686" w:type="dxa"/>
          </w:tcPr>
          <w:p w:rsidR="00EB0C2E" w:rsidRPr="0034004F" w:rsidRDefault="00EB0C2E" w:rsidP="002801B7">
            <w:pPr>
              <w:jc w:val="center"/>
              <w:rPr>
                <w:rFonts w:cstheme="minorHAnsi"/>
              </w:rPr>
            </w:pPr>
            <w:r w:rsidRPr="0034004F">
              <w:rPr>
                <w:rFonts w:cstheme="minorHAnsi"/>
              </w:rPr>
              <w:t>P0891AM1</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222.1</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20.6</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DEKALB</w:t>
            </w:r>
          </w:p>
        </w:tc>
        <w:tc>
          <w:tcPr>
            <w:tcW w:w="1686" w:type="dxa"/>
          </w:tcPr>
          <w:p w:rsidR="00EB0C2E" w:rsidRPr="0034004F" w:rsidRDefault="00EB0C2E" w:rsidP="002801B7">
            <w:pPr>
              <w:jc w:val="center"/>
              <w:rPr>
                <w:rFonts w:cstheme="minorHAnsi"/>
              </w:rPr>
            </w:pPr>
            <w:r w:rsidRPr="0034004F">
              <w:rPr>
                <w:rFonts w:cstheme="minorHAnsi"/>
              </w:rPr>
              <w:t>DKC52-59</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217.1</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19.6</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Pioneer</w:t>
            </w:r>
          </w:p>
        </w:tc>
        <w:tc>
          <w:tcPr>
            <w:tcW w:w="1686" w:type="dxa"/>
          </w:tcPr>
          <w:p w:rsidR="00EB0C2E" w:rsidRPr="0034004F" w:rsidRDefault="00EB0C2E" w:rsidP="002801B7">
            <w:pPr>
              <w:jc w:val="center"/>
              <w:rPr>
                <w:rFonts w:cstheme="minorHAnsi"/>
              </w:rPr>
            </w:pPr>
            <w:r w:rsidRPr="0034004F">
              <w:rPr>
                <w:rFonts w:cstheme="minorHAnsi"/>
              </w:rPr>
              <w:t>P1498HR</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215.4</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22.4</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Pioneer</w:t>
            </w:r>
          </w:p>
        </w:tc>
        <w:tc>
          <w:tcPr>
            <w:tcW w:w="1686" w:type="dxa"/>
          </w:tcPr>
          <w:p w:rsidR="00EB0C2E" w:rsidRPr="0034004F" w:rsidRDefault="00EB0C2E" w:rsidP="002801B7">
            <w:pPr>
              <w:jc w:val="center"/>
              <w:rPr>
                <w:rFonts w:cstheme="minorHAnsi"/>
              </w:rPr>
            </w:pPr>
            <w:r w:rsidRPr="0034004F">
              <w:rPr>
                <w:rFonts w:cstheme="minorHAnsi"/>
              </w:rPr>
              <w:t>P1018AM1</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212.5</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21.4</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DEKALB</w:t>
            </w:r>
          </w:p>
        </w:tc>
        <w:tc>
          <w:tcPr>
            <w:tcW w:w="1686" w:type="dxa"/>
          </w:tcPr>
          <w:p w:rsidR="00EB0C2E" w:rsidRPr="0034004F" w:rsidRDefault="00EB0C2E" w:rsidP="002801B7">
            <w:pPr>
              <w:jc w:val="center"/>
              <w:rPr>
                <w:rFonts w:cstheme="minorHAnsi"/>
              </w:rPr>
            </w:pPr>
            <w:r w:rsidRPr="0034004F">
              <w:rPr>
                <w:rFonts w:cstheme="minorHAnsi"/>
              </w:rPr>
              <w:t>DKC62-54</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209.3</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22.0</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TA Seeds</w:t>
            </w:r>
          </w:p>
        </w:tc>
        <w:tc>
          <w:tcPr>
            <w:tcW w:w="1686" w:type="dxa"/>
          </w:tcPr>
          <w:p w:rsidR="00EB0C2E" w:rsidRPr="0034004F" w:rsidRDefault="00EB0C2E" w:rsidP="002801B7">
            <w:pPr>
              <w:jc w:val="center"/>
              <w:rPr>
                <w:rFonts w:cstheme="minorHAnsi"/>
              </w:rPr>
            </w:pPr>
            <w:r>
              <w:rPr>
                <w:rFonts w:cstheme="minorHAnsi"/>
              </w:rPr>
              <w:t>TA657-13VP</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204.3</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21.8</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DEKALB</w:t>
            </w:r>
          </w:p>
        </w:tc>
        <w:tc>
          <w:tcPr>
            <w:tcW w:w="1686" w:type="dxa"/>
          </w:tcPr>
          <w:p w:rsidR="00EB0C2E" w:rsidRPr="0034004F" w:rsidRDefault="00EB0C2E" w:rsidP="002801B7">
            <w:pPr>
              <w:jc w:val="center"/>
              <w:rPr>
                <w:rFonts w:cstheme="minorHAnsi"/>
              </w:rPr>
            </w:pPr>
            <w:r w:rsidRPr="0034004F">
              <w:rPr>
                <w:rFonts w:cstheme="minorHAnsi"/>
              </w:rPr>
              <w:t>DKC63-84</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196.4</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22.0</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Pioneer</w:t>
            </w:r>
          </w:p>
        </w:tc>
        <w:tc>
          <w:tcPr>
            <w:tcW w:w="1686" w:type="dxa"/>
          </w:tcPr>
          <w:p w:rsidR="00EB0C2E" w:rsidRPr="0034004F" w:rsidRDefault="00EB0C2E" w:rsidP="002801B7">
            <w:pPr>
              <w:jc w:val="center"/>
              <w:rPr>
                <w:rFonts w:cstheme="minorHAnsi"/>
              </w:rPr>
            </w:pPr>
            <w:r w:rsidRPr="0034004F">
              <w:rPr>
                <w:rFonts w:cstheme="minorHAnsi"/>
              </w:rPr>
              <w:t>P0448XR</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188.6</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21.4</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Pioneer</w:t>
            </w:r>
          </w:p>
        </w:tc>
        <w:tc>
          <w:tcPr>
            <w:tcW w:w="1686" w:type="dxa"/>
          </w:tcPr>
          <w:p w:rsidR="00EB0C2E" w:rsidRPr="0034004F" w:rsidRDefault="00EB0C2E" w:rsidP="002801B7">
            <w:pPr>
              <w:jc w:val="center"/>
              <w:rPr>
                <w:rFonts w:cstheme="minorHAnsi"/>
              </w:rPr>
            </w:pPr>
            <w:r w:rsidRPr="0034004F">
              <w:rPr>
                <w:rFonts w:cstheme="minorHAnsi"/>
              </w:rPr>
              <w:t>P0125HR</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183.6</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20.8</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Pioneer</w:t>
            </w:r>
          </w:p>
        </w:tc>
        <w:tc>
          <w:tcPr>
            <w:tcW w:w="1686" w:type="dxa"/>
          </w:tcPr>
          <w:p w:rsidR="00EB0C2E" w:rsidRPr="0034004F" w:rsidRDefault="00EB0C2E" w:rsidP="002801B7">
            <w:pPr>
              <w:jc w:val="center"/>
              <w:rPr>
                <w:rFonts w:cstheme="minorHAnsi"/>
              </w:rPr>
            </w:pPr>
            <w:r w:rsidRPr="0034004F">
              <w:rPr>
                <w:rFonts w:cstheme="minorHAnsi"/>
              </w:rPr>
              <w:t>P0115AM1</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179.3</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19.4</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Pioneer</w:t>
            </w:r>
          </w:p>
        </w:tc>
        <w:tc>
          <w:tcPr>
            <w:tcW w:w="1686" w:type="dxa"/>
          </w:tcPr>
          <w:p w:rsidR="00EB0C2E" w:rsidRPr="0034004F" w:rsidRDefault="00EB0C2E" w:rsidP="002801B7">
            <w:pPr>
              <w:jc w:val="center"/>
              <w:rPr>
                <w:rFonts w:cstheme="minorHAnsi"/>
              </w:rPr>
            </w:pPr>
            <w:r w:rsidRPr="0034004F">
              <w:rPr>
                <w:rFonts w:cstheme="minorHAnsi"/>
              </w:rPr>
              <w:t>P0216HR</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175.4</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20.2</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DEKALB</w:t>
            </w:r>
          </w:p>
        </w:tc>
        <w:tc>
          <w:tcPr>
            <w:tcW w:w="1686" w:type="dxa"/>
          </w:tcPr>
          <w:p w:rsidR="00EB0C2E" w:rsidRPr="0034004F" w:rsidRDefault="00EB0C2E" w:rsidP="002801B7">
            <w:pPr>
              <w:jc w:val="center"/>
              <w:rPr>
                <w:rFonts w:cstheme="minorHAnsi"/>
              </w:rPr>
            </w:pPr>
            <w:r w:rsidRPr="0034004F">
              <w:rPr>
                <w:rFonts w:cstheme="minorHAnsi"/>
              </w:rPr>
              <w:t>DKC53-45</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164.3</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20.4</w:t>
            </w:r>
          </w:p>
        </w:tc>
      </w:tr>
      <w:tr w:rsidR="00EB0C2E" w:rsidTr="002801B7">
        <w:tc>
          <w:tcPr>
            <w:tcW w:w="1392" w:type="dxa"/>
          </w:tcPr>
          <w:p w:rsidR="00EB0C2E" w:rsidRPr="0034004F" w:rsidRDefault="00EB0C2E" w:rsidP="002801B7">
            <w:pPr>
              <w:jc w:val="center"/>
              <w:rPr>
                <w:rFonts w:cstheme="minorHAnsi"/>
              </w:rPr>
            </w:pPr>
            <w:r w:rsidRPr="0034004F">
              <w:rPr>
                <w:rFonts w:cstheme="minorHAnsi"/>
              </w:rPr>
              <w:t>Pioneer</w:t>
            </w:r>
          </w:p>
        </w:tc>
        <w:tc>
          <w:tcPr>
            <w:tcW w:w="1686" w:type="dxa"/>
          </w:tcPr>
          <w:p w:rsidR="00EB0C2E" w:rsidRPr="0034004F" w:rsidRDefault="00EB0C2E" w:rsidP="002801B7">
            <w:pPr>
              <w:jc w:val="center"/>
              <w:rPr>
                <w:rFonts w:cstheme="minorHAnsi"/>
              </w:rPr>
            </w:pPr>
            <w:r w:rsidRPr="0034004F">
              <w:rPr>
                <w:rFonts w:cstheme="minorHAnsi"/>
              </w:rPr>
              <w:t>P0210HR</w:t>
            </w: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III</w:t>
            </w:r>
          </w:p>
        </w:tc>
        <w:tc>
          <w:tcPr>
            <w:tcW w:w="1163"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 xml:space="preserve">160.4 </w:t>
            </w:r>
          </w:p>
        </w:tc>
        <w:tc>
          <w:tcPr>
            <w:tcW w:w="1260"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Pr>
                <w:rFonts w:cstheme="minorHAnsi"/>
              </w:rPr>
              <w:t xml:space="preserve">20.4 </w:t>
            </w:r>
          </w:p>
        </w:tc>
      </w:tr>
      <w:tr w:rsidR="00EB0C2E" w:rsidTr="002801B7">
        <w:tc>
          <w:tcPr>
            <w:tcW w:w="1392"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sidRPr="00082474">
              <w:rPr>
                <w:rFonts w:cstheme="minorHAnsi"/>
                <w:b/>
              </w:rPr>
              <w:t>Mean</w:t>
            </w:r>
          </w:p>
        </w:tc>
        <w:tc>
          <w:tcPr>
            <w:tcW w:w="1686" w:type="dxa"/>
          </w:tcPr>
          <w:p w:rsidR="00EB0C2E" w:rsidRPr="0034004F" w:rsidRDefault="00EB0C2E" w:rsidP="002801B7">
            <w:pPr>
              <w:jc w:val="center"/>
              <w:rPr>
                <w:rFonts w:cstheme="minorHAnsi"/>
              </w:rPr>
            </w:pPr>
          </w:p>
        </w:tc>
        <w:tc>
          <w:tcPr>
            <w:tcW w:w="751" w:type="dxa"/>
          </w:tcPr>
          <w:p w:rsidR="00EB0C2E"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p>
        </w:tc>
        <w:tc>
          <w:tcPr>
            <w:tcW w:w="1163" w:type="dxa"/>
          </w:tcPr>
          <w:p w:rsidR="00EB0C2E" w:rsidRPr="006F2FDC"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Pr>
                <w:rFonts w:cstheme="minorHAnsi"/>
                <w:b/>
              </w:rPr>
              <w:t>197.1</w:t>
            </w:r>
          </w:p>
        </w:tc>
        <w:tc>
          <w:tcPr>
            <w:tcW w:w="1260" w:type="dxa"/>
          </w:tcPr>
          <w:p w:rsidR="00EB0C2E" w:rsidRPr="006F2FDC"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sidRPr="006F2FDC">
              <w:rPr>
                <w:rFonts w:cstheme="minorHAnsi"/>
                <w:b/>
              </w:rPr>
              <w:t>20.9</w:t>
            </w:r>
          </w:p>
        </w:tc>
      </w:tr>
      <w:tr w:rsidR="00EB0C2E" w:rsidTr="002801B7">
        <w:tc>
          <w:tcPr>
            <w:tcW w:w="1392" w:type="dxa"/>
          </w:tcPr>
          <w:p w:rsidR="00EB0C2E" w:rsidRPr="00076898" w:rsidRDefault="00EB0C2E" w:rsidP="002801B7">
            <w:pPr>
              <w:jc w:val="center"/>
              <w:rPr>
                <w:rFonts w:cstheme="minorHAnsi"/>
                <w:b/>
              </w:rPr>
            </w:pPr>
            <w:r w:rsidRPr="00076898">
              <w:rPr>
                <w:rFonts w:cstheme="minorHAnsi"/>
                <w:b/>
              </w:rPr>
              <w:t>LSD (0.05)</w:t>
            </w:r>
          </w:p>
        </w:tc>
        <w:tc>
          <w:tcPr>
            <w:tcW w:w="1686" w:type="dxa"/>
          </w:tcPr>
          <w:p w:rsidR="00EB0C2E" w:rsidRPr="00076898" w:rsidRDefault="00EB0C2E" w:rsidP="002801B7">
            <w:pPr>
              <w:jc w:val="center"/>
              <w:rPr>
                <w:rFonts w:cstheme="minorHAnsi"/>
                <w:b/>
              </w:rPr>
            </w:pPr>
          </w:p>
        </w:tc>
        <w:tc>
          <w:tcPr>
            <w:tcW w:w="751" w:type="dxa"/>
          </w:tcPr>
          <w:p w:rsidR="00EB0C2E" w:rsidRPr="00076898"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p>
        </w:tc>
        <w:tc>
          <w:tcPr>
            <w:tcW w:w="1163" w:type="dxa"/>
          </w:tcPr>
          <w:p w:rsidR="00EB0C2E" w:rsidRPr="00076898"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sidRPr="00076898">
              <w:rPr>
                <w:rFonts w:cstheme="minorHAnsi"/>
                <w:b/>
              </w:rPr>
              <w:t>60.4</w:t>
            </w:r>
          </w:p>
        </w:tc>
        <w:tc>
          <w:tcPr>
            <w:tcW w:w="1260" w:type="dxa"/>
          </w:tcPr>
          <w:p w:rsidR="00EB0C2E" w:rsidRPr="00076898" w:rsidRDefault="00EB0C2E" w:rsidP="00280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b/>
              </w:rPr>
            </w:pPr>
            <w:r w:rsidRPr="00076898">
              <w:rPr>
                <w:rFonts w:cstheme="minorHAnsi"/>
                <w:b/>
              </w:rPr>
              <w:t>1.44</w:t>
            </w:r>
          </w:p>
        </w:tc>
      </w:tr>
    </w:tbl>
    <w:p w:rsidR="00EB0C2E" w:rsidRDefault="00EB0C2E" w:rsidP="00EB0C2E">
      <w:r>
        <w:rPr>
          <w:rFonts w:cstheme="minorHAnsi"/>
          <w:vertAlign w:val="superscript"/>
        </w:rPr>
        <w:t>*</w:t>
      </w:r>
      <w:r>
        <w:rPr>
          <w:rFonts w:cstheme="minorHAnsi"/>
        </w:rPr>
        <w:t>Grain</w:t>
      </w:r>
      <w:r w:rsidRPr="0034004F">
        <w:rPr>
          <w:rFonts w:cstheme="minorHAnsi"/>
        </w:rPr>
        <w:t xml:space="preserve"> @</w:t>
      </w:r>
      <w:r>
        <w:rPr>
          <w:rFonts w:cstheme="minorHAnsi"/>
        </w:rPr>
        <w:t>15.5</w:t>
      </w:r>
      <w:r w:rsidRPr="0034004F">
        <w:rPr>
          <w:rFonts w:cstheme="minorHAnsi"/>
        </w:rPr>
        <w:t>%moisture</w:t>
      </w:r>
      <w:r>
        <w:rPr>
          <w:rFonts w:cstheme="minorHAnsi"/>
        </w:rPr>
        <w:t xml:space="preserve">, </w:t>
      </w:r>
      <w:r>
        <w:t xml:space="preserve">56 </w:t>
      </w:r>
      <w:proofErr w:type="spellStart"/>
      <w:r>
        <w:t>lb</w:t>
      </w:r>
      <w:proofErr w:type="spellEnd"/>
      <w:r>
        <w:t xml:space="preserve"> of grain corn in a bushel.</w:t>
      </w:r>
    </w:p>
    <w:p w:rsidR="0012539A" w:rsidRDefault="00EB0C2E" w:rsidP="00EB0C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34004F">
        <w:rPr>
          <w:rFonts w:cstheme="minorHAnsi"/>
        </w:rPr>
        <w:tab/>
      </w:r>
      <w:r w:rsidRPr="0034004F">
        <w:rPr>
          <w:rFonts w:cstheme="minorHAnsi"/>
        </w:rPr>
        <w:tab/>
      </w:r>
      <w:r w:rsidRPr="0034004F">
        <w:rPr>
          <w:rFonts w:cstheme="minorHAnsi"/>
        </w:rPr>
        <w:tab/>
      </w:r>
      <w:r w:rsidRPr="0034004F">
        <w:rPr>
          <w:rFonts w:cstheme="minorHAnsi"/>
        </w:rPr>
        <w:tab/>
      </w:r>
      <w:r w:rsidRPr="0034004F">
        <w:rPr>
          <w:rFonts w:cstheme="minorHAnsi"/>
        </w:rPr>
        <w:tab/>
      </w:r>
      <w:r w:rsidRPr="0034004F">
        <w:rPr>
          <w:rFonts w:cstheme="minorHAnsi"/>
        </w:rPr>
        <w:tab/>
      </w:r>
      <w:r w:rsidRPr="0034004F">
        <w:rPr>
          <w:rFonts w:cstheme="minorHAnsi"/>
        </w:rPr>
        <w:tab/>
      </w:r>
    </w:p>
    <w:p w:rsidR="0012539A" w:rsidRDefault="0012539A">
      <w:pPr>
        <w:spacing w:after="200" w:line="276" w:lineRule="auto"/>
        <w:rPr>
          <w:rFonts w:cstheme="minorHAnsi"/>
        </w:rPr>
      </w:pPr>
      <w:r>
        <w:rPr>
          <w:rFonts w:cstheme="minorHAnsi"/>
        </w:rPr>
        <w:br w:type="page"/>
      </w:r>
    </w:p>
    <w:p w:rsidR="0012539A" w:rsidRPr="002801B7" w:rsidRDefault="0012539A" w:rsidP="00C743AE">
      <w:pPr>
        <w:pStyle w:val="ListParagraph"/>
        <w:numPr>
          <w:ilvl w:val="0"/>
          <w:numId w:val="4"/>
        </w:numPr>
        <w:rPr>
          <w:rFonts w:ascii="Times New Roman" w:hAnsi="Times New Roman" w:cs="Times New Roman"/>
          <w:sz w:val="24"/>
          <w:szCs w:val="24"/>
        </w:rPr>
      </w:pPr>
      <w:r w:rsidRPr="002801B7">
        <w:rPr>
          <w:rFonts w:ascii="Times New Roman" w:hAnsi="Times New Roman" w:cs="Times New Roman"/>
          <w:sz w:val="24"/>
          <w:szCs w:val="24"/>
        </w:rPr>
        <w:lastRenderedPageBreak/>
        <w:t>Strategies to Allow Cover Cropping Following Corn Harvest</w:t>
      </w:r>
    </w:p>
    <w:p w:rsidR="00C743AE" w:rsidRDefault="00C743AE" w:rsidP="0012539A"/>
    <w:p w:rsidR="0012539A" w:rsidRDefault="0012539A" w:rsidP="0012539A">
      <w:r>
        <w:t>Cover crops can serve several purposes.  The presence of plant material on a field in the autumn can reduce soil losses by eliminating dust if conditions are dry and can eliminate erosion if conditions are wet and the field is not level.  Cover crop plants also take nutrients from the soil.  This nutrient uptake has two benefits.  First, nutrients, nitrate in particular, taken up by the cover crop are made available to future crops as the cover crop breaks down in the soil.  Secondly, nitrate leaching is reduced, thus reducing groundwater contamination and excessive biomass growth in ponds and other water bodies into which the nitrate may make its way.  On dairy farms, in particular, nitrogen leaching is an autumn/winter problem, because it is generally necessary to spread manure on fields in autumn in order to empty manure storages to leave space for winter-produced manure.</w:t>
      </w:r>
    </w:p>
    <w:p w:rsidR="002801B7" w:rsidRDefault="002801B7" w:rsidP="0012539A"/>
    <w:p w:rsidR="0012539A" w:rsidRDefault="0012539A" w:rsidP="0012539A">
      <w:r>
        <w:t>Many farmers would like to grow cover crops after removing the main crops from their fields.  One of the difficulties in doing this relates to timing.  In order for a cover crop to be effective, it must have time to become established.  This means that the primary crop must be removed from the field early enough for a cover crop to be planted and become established.</w:t>
      </w:r>
    </w:p>
    <w:p w:rsidR="0012539A" w:rsidRDefault="0012539A" w:rsidP="0012539A">
      <w:r>
        <w:t>In the spring of 2010 a study was initiated on a commercial farm in West Millbury, MA to study the feasibility of combining effective cover cropping with growing silage corn.</w:t>
      </w:r>
    </w:p>
    <w:p w:rsidR="002801B7" w:rsidRDefault="002801B7" w:rsidP="0012539A"/>
    <w:p w:rsidR="0049418C" w:rsidRDefault="002801B7" w:rsidP="002801B7">
      <w:r>
        <w:t>The first part of the project was the planting of an early maturing hybrid field corn, in addition to the mid-late season hybrid which the farmer would normally have chosen.  There is a common belief that the shorter season corn hybrids do not yield as well as the mid- and full-season hybrids.  However, results of corn silage hybrid evaluation have shown many shorter-season corn hybrids yield similar to full-season maturity corn hybrids (Table 1-4).  Both hybrids were planted in early May, 2010, in a well-</w:t>
      </w:r>
      <w:proofErr w:type="spellStart"/>
      <w:r>
        <w:t>manured</w:t>
      </w:r>
      <w:proofErr w:type="spellEnd"/>
      <w:r>
        <w:t xml:space="preserve"> ten acre field and harvested August 17.  Figure 1 shows yield of the two hybrids to be comparable; the </w:t>
      </w:r>
      <w:r w:rsidR="0049418C">
        <w:t>shorter-season</w:t>
      </w:r>
      <w:r>
        <w:t xml:space="preserve"> hybrid </w:t>
      </w:r>
      <w:r w:rsidR="0049418C">
        <w:t xml:space="preserve">in fact </w:t>
      </w:r>
      <w:proofErr w:type="spellStart"/>
      <w:r>
        <w:t>outyielded</w:t>
      </w:r>
      <w:proofErr w:type="spellEnd"/>
      <w:r>
        <w:t xml:space="preserve"> the mid-season hybrid in </w:t>
      </w:r>
      <w:r w:rsidR="0049418C">
        <w:t xml:space="preserve">both silage and </w:t>
      </w:r>
      <w:r>
        <w:t>ear yield</w:t>
      </w:r>
      <w:r w:rsidR="0049418C">
        <w:t xml:space="preserve"> (Table 3-1)</w:t>
      </w:r>
      <w:r>
        <w:t xml:space="preserve">.  </w:t>
      </w:r>
    </w:p>
    <w:p w:rsidR="0049418C" w:rsidRDefault="0049418C" w:rsidP="002801B7"/>
    <w:p w:rsidR="002801B7" w:rsidRDefault="002801B7" w:rsidP="002801B7">
      <w:r>
        <w:t xml:space="preserve">The early harvest </w:t>
      </w:r>
      <w:r w:rsidR="0049418C">
        <w:t xml:space="preserve">of both maturity group corn hybrids </w:t>
      </w:r>
      <w:r>
        <w:t xml:space="preserve">allowed early planting of the winter rye cover crop on </w:t>
      </w:r>
      <w:r w:rsidRPr="00311BFA">
        <w:t>September 1</w:t>
      </w:r>
      <w:r>
        <w:t xml:space="preserve">, 2010.  </w:t>
      </w:r>
      <w:r w:rsidR="0049418C">
        <w:t>Manure applied to the entire field at the rate of 20 ton per acre f</w:t>
      </w:r>
      <w:r>
        <w:t>ollowing</w:t>
      </w:r>
      <w:r w:rsidR="0049418C">
        <w:t xml:space="preserve"> corn silage</w:t>
      </w:r>
      <w:r>
        <w:t xml:space="preserve"> harvest</w:t>
      </w:r>
      <w:r w:rsidR="0049418C">
        <w:t>. T</w:t>
      </w:r>
      <w:r>
        <w:t xml:space="preserve">he area of the field planted to rye was disked before planting. Corn stubble was left on the rest of the field which was left unplanted for comparison with cover cropped area.  </w:t>
      </w:r>
    </w:p>
    <w:p w:rsidR="0049418C" w:rsidRDefault="0049418C" w:rsidP="002801B7"/>
    <w:p w:rsidR="0049418C" w:rsidRDefault="002801B7" w:rsidP="0049418C">
      <w:r>
        <w:t xml:space="preserve">During the fall of 2010 soil from both the cover cropped and bare areas was sampled biweekly to document nitrate concentrations at both the surface 6 inches and the 6-12 inch soil layer beneath. At the same time as soil sampling, cover crop tissue was harvested from one </w:t>
      </w:r>
      <w:proofErr w:type="spellStart"/>
      <w:r>
        <w:t>ft</w:t>
      </w:r>
      <w:proofErr w:type="spellEnd"/>
      <w:r>
        <w:t xml:space="preserve"> square plots in order to assess biomass and nitrogen accumulation. Figure </w:t>
      </w:r>
      <w:r w:rsidR="0049418C">
        <w:t>3-</w:t>
      </w:r>
      <w:r>
        <w:t>2 shows that nitrate concentration in the soil dropped rapidly as the autumn progressed</w:t>
      </w:r>
      <w:r w:rsidR="0049418C">
        <w:t xml:space="preserve">. Statistical analysis indicated that the nitrate concentration remained higher in the bare soil compared with the cover cropped soil.  Figure 3-3 shows biomass increase of cover crop over time, as well as nitrogen accumulation in the plants. In particular, by April 15, 2011, when the soil had begun to warm up, nitrate concentration was higher in the bare soil, just as the rye had begun a growth spurt (Figure 3-3).  This suggests that the newly available nitrate from soil </w:t>
      </w:r>
      <w:proofErr w:type="spellStart"/>
      <w:r w:rsidR="0049418C">
        <w:t>denitrification</w:t>
      </w:r>
      <w:proofErr w:type="spellEnd"/>
      <w:r w:rsidR="0049418C">
        <w:t xml:space="preserve"> was immediately being taken up by the rye as soon as they released through soil organic matter mineralization.</w:t>
      </w:r>
    </w:p>
    <w:p w:rsidR="002801B7" w:rsidRDefault="002801B7" w:rsidP="002801B7"/>
    <w:p w:rsidR="005C32D0" w:rsidRDefault="005C32D0" w:rsidP="005C32D0">
      <w:pPr>
        <w:framePr w:hSpace="180" w:wrap="around" w:vAnchor="text" w:hAnchor="page" w:x="3031" w:y="209"/>
      </w:pPr>
      <w:r>
        <w:object w:dxaOrig="6389" w:dyaOrig="5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pt;height:198pt" o:ole="">
            <v:imagedata r:id="rId8" o:title=""/>
          </v:shape>
          <o:OLEObject Type="Embed" ProgID="SigmaPlotGraphicObject.10" ShapeID="_x0000_i1025" DrawAspect="Content" ObjectID="_1264233486" r:id="rId9"/>
        </w:object>
      </w:r>
    </w:p>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Pr="005C32D0" w:rsidRDefault="005C32D0" w:rsidP="0012539A">
      <w:pPr>
        <w:rPr>
          <w:sz w:val="22"/>
          <w:szCs w:val="22"/>
        </w:rPr>
      </w:pPr>
    </w:p>
    <w:p w:rsidR="00EB1C5F" w:rsidRPr="005F264A" w:rsidRDefault="00EB1C5F" w:rsidP="00EB1C5F">
      <w:pPr>
        <w:pStyle w:val="Caption"/>
        <w:framePr w:w="5270" w:hSpace="180" w:wrap="around" w:vAnchor="text" w:hAnchor="page" w:x="3136" w:y="204"/>
        <w:rPr>
          <w:color w:val="auto"/>
        </w:rPr>
      </w:pPr>
      <w:r w:rsidRPr="005C32D0">
        <w:rPr>
          <w:color w:val="auto"/>
          <w:sz w:val="22"/>
          <w:szCs w:val="22"/>
        </w:rPr>
        <w:t xml:space="preserve">Figure 3-1. </w:t>
      </w:r>
      <w:proofErr w:type="gramStart"/>
      <w:r w:rsidRPr="005C32D0">
        <w:rPr>
          <w:color w:val="auto"/>
          <w:sz w:val="22"/>
          <w:szCs w:val="22"/>
        </w:rPr>
        <w:t>Effect of hybrid choice on yield of silage</w:t>
      </w:r>
      <w:r>
        <w:rPr>
          <w:color w:val="auto"/>
          <w:sz w:val="22"/>
          <w:szCs w:val="22"/>
        </w:rPr>
        <w:t xml:space="preserve"> and ear of two maturity group</w:t>
      </w:r>
      <w:r w:rsidRPr="005C32D0">
        <w:rPr>
          <w:color w:val="auto"/>
          <w:sz w:val="22"/>
          <w:szCs w:val="22"/>
        </w:rPr>
        <w:t xml:space="preserve"> corn</w:t>
      </w:r>
      <w:r>
        <w:rPr>
          <w:color w:val="auto"/>
          <w:sz w:val="22"/>
          <w:szCs w:val="22"/>
        </w:rPr>
        <w:t xml:space="preserve"> hybrids in</w:t>
      </w:r>
      <w:r w:rsidRPr="005C32D0">
        <w:rPr>
          <w:color w:val="auto"/>
          <w:sz w:val="22"/>
          <w:szCs w:val="22"/>
        </w:rPr>
        <w:t xml:space="preserve"> 2010</w:t>
      </w:r>
      <w:r>
        <w:rPr>
          <w:color w:val="auto"/>
          <w:sz w:val="22"/>
          <w:szCs w:val="22"/>
        </w:rPr>
        <w:t>.</w:t>
      </w:r>
      <w:proofErr w:type="gramEnd"/>
    </w:p>
    <w:p w:rsidR="005C32D0" w:rsidRDefault="005C32D0" w:rsidP="0012539A"/>
    <w:p w:rsidR="005C32D0" w:rsidRDefault="005C32D0" w:rsidP="0012539A"/>
    <w:p w:rsidR="005C32D0" w:rsidRDefault="005C32D0" w:rsidP="0012539A"/>
    <w:p w:rsidR="005C32D0" w:rsidRDefault="005C32D0" w:rsidP="0012539A"/>
    <w:p w:rsidR="00EB1C5F" w:rsidRDefault="00EB1C5F" w:rsidP="0049418C"/>
    <w:p w:rsidR="00EB1C5F" w:rsidRDefault="00EB1C5F" w:rsidP="00EB1C5F">
      <w:pPr>
        <w:keepNext/>
        <w:framePr w:w="5097" w:hSpace="180" w:wrap="around" w:vAnchor="text" w:hAnchor="page" w:x="2926" w:y="1"/>
      </w:pPr>
      <w:r>
        <w:object w:dxaOrig="6411" w:dyaOrig="5029">
          <v:shape id="_x0000_i1026" type="#_x0000_t75" style="width:255pt;height:200pt" o:ole="">
            <v:imagedata r:id="rId10" o:title=""/>
          </v:shape>
          <o:OLEObject Type="Embed" ProgID="SigmaPlotGraphicObject.10" ShapeID="_x0000_i1026" DrawAspect="Content" ObjectID="_1264233487" r:id="rId11"/>
        </w:object>
      </w:r>
    </w:p>
    <w:p w:rsidR="00EB1C5F" w:rsidRPr="005C32D0" w:rsidRDefault="00EB1C5F" w:rsidP="00EB1C5F">
      <w:pPr>
        <w:pStyle w:val="Caption"/>
        <w:framePr w:w="5097" w:hSpace="180" w:wrap="around" w:vAnchor="text" w:hAnchor="page" w:x="2926" w:y="1"/>
        <w:rPr>
          <w:color w:val="auto"/>
          <w:sz w:val="22"/>
          <w:szCs w:val="22"/>
        </w:rPr>
      </w:pPr>
      <w:r w:rsidRPr="005C32D0">
        <w:rPr>
          <w:color w:val="auto"/>
          <w:sz w:val="22"/>
          <w:szCs w:val="22"/>
        </w:rPr>
        <w:t>Figure 3-</w:t>
      </w:r>
      <w:r w:rsidRPr="005C32D0">
        <w:rPr>
          <w:color w:val="auto"/>
          <w:sz w:val="22"/>
          <w:szCs w:val="22"/>
        </w:rPr>
        <w:fldChar w:fldCharType="begin"/>
      </w:r>
      <w:r w:rsidRPr="005C32D0">
        <w:rPr>
          <w:color w:val="auto"/>
          <w:sz w:val="22"/>
          <w:szCs w:val="22"/>
        </w:rPr>
        <w:instrText xml:space="preserve"> SEQ Figure \* ARABIC </w:instrText>
      </w:r>
      <w:r w:rsidRPr="005C32D0">
        <w:rPr>
          <w:color w:val="auto"/>
          <w:sz w:val="22"/>
          <w:szCs w:val="22"/>
        </w:rPr>
        <w:fldChar w:fldCharType="separate"/>
      </w:r>
      <w:r w:rsidRPr="005C32D0">
        <w:rPr>
          <w:noProof/>
          <w:color w:val="auto"/>
          <w:sz w:val="22"/>
          <w:szCs w:val="22"/>
        </w:rPr>
        <w:t>2</w:t>
      </w:r>
      <w:r w:rsidRPr="005C32D0">
        <w:rPr>
          <w:color w:val="auto"/>
          <w:sz w:val="22"/>
          <w:szCs w:val="22"/>
        </w:rPr>
        <w:fldChar w:fldCharType="end"/>
      </w:r>
      <w:r w:rsidRPr="005C32D0">
        <w:rPr>
          <w:color w:val="auto"/>
          <w:sz w:val="22"/>
          <w:szCs w:val="22"/>
        </w:rPr>
        <w:t xml:space="preserve"> Effect of cover crop on soil nitrate at 0-6 inches and 6-12 inches.</w:t>
      </w:r>
    </w:p>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EB1C5F" w:rsidRDefault="00EB1C5F" w:rsidP="0049418C"/>
    <w:p w:rsidR="0049418C" w:rsidRDefault="0049418C" w:rsidP="0049418C">
      <w:r>
        <w:t xml:space="preserve">In late April, 2011, the rye was disked, and the entire field </w:t>
      </w:r>
      <w:r w:rsidR="00EB1C5F">
        <w:t xml:space="preserve">received manure at the rate of 20 ton per acre. Same corn hybrid was </w:t>
      </w:r>
      <w:r>
        <w:t xml:space="preserve">planted </w:t>
      </w:r>
      <w:r w:rsidR="00EB1C5F">
        <w:t>on May 2</w:t>
      </w:r>
      <w:r w:rsidR="00EB1C5F" w:rsidRPr="00EB1C5F">
        <w:rPr>
          <w:vertAlign w:val="superscript"/>
        </w:rPr>
        <w:t>nd</w:t>
      </w:r>
      <w:r w:rsidR="00EB1C5F">
        <w:t>.</w:t>
      </w:r>
      <w:r>
        <w:t xml:space="preserve">  Pre-</w:t>
      </w:r>
      <w:proofErr w:type="spellStart"/>
      <w:r>
        <w:t>sidedress</w:t>
      </w:r>
      <w:proofErr w:type="spellEnd"/>
      <w:r>
        <w:t xml:space="preserve"> soil nitrate tests (PSNT) taken of 15μg NO</w:t>
      </w:r>
      <w:r w:rsidRPr="00102A1F">
        <w:rPr>
          <w:vertAlign w:val="subscript"/>
        </w:rPr>
        <w:t>3</w:t>
      </w:r>
      <w:r>
        <w:t>-N</w:t>
      </w:r>
      <w:r w:rsidRPr="00436AD6">
        <w:rPr>
          <w:vertAlign w:val="superscript"/>
        </w:rPr>
        <w:t>.</w:t>
      </w:r>
      <w:r>
        <w:t>g</w:t>
      </w:r>
      <w:r w:rsidRPr="00436AD6">
        <w:rPr>
          <w:vertAlign w:val="superscript"/>
        </w:rPr>
        <w:t>-1</w:t>
      </w:r>
      <w:r>
        <w:t xml:space="preserve"> soil in late June and 8μg NO</w:t>
      </w:r>
      <w:r w:rsidRPr="00102A1F">
        <w:rPr>
          <w:vertAlign w:val="subscript"/>
        </w:rPr>
        <w:t>3</w:t>
      </w:r>
      <w:r>
        <w:t>-N</w:t>
      </w:r>
      <w:r w:rsidRPr="00436AD6">
        <w:rPr>
          <w:vertAlign w:val="superscript"/>
        </w:rPr>
        <w:t>.</w:t>
      </w:r>
      <w:r>
        <w:t>g</w:t>
      </w:r>
      <w:r w:rsidRPr="00436AD6">
        <w:rPr>
          <w:vertAlign w:val="superscript"/>
        </w:rPr>
        <w:t>-1</w:t>
      </w:r>
      <w:r>
        <w:t xml:space="preserve"> soil in early July 2011 indicated that the crop might benefit from additional nitrogen fertilizer.  In general, when soil PSNT is under 25μg NO</w:t>
      </w:r>
      <w:r w:rsidRPr="00102A1F">
        <w:rPr>
          <w:vertAlign w:val="subscript"/>
        </w:rPr>
        <w:t>3</w:t>
      </w:r>
      <w:r>
        <w:t>-N</w:t>
      </w:r>
      <w:r w:rsidRPr="00436AD6">
        <w:rPr>
          <w:vertAlign w:val="superscript"/>
        </w:rPr>
        <w:t>.</w:t>
      </w:r>
      <w:r>
        <w:t>g</w:t>
      </w:r>
      <w:r w:rsidRPr="00436AD6">
        <w:rPr>
          <w:vertAlign w:val="superscript"/>
        </w:rPr>
        <w:t>-1</w:t>
      </w:r>
      <w:r>
        <w:t xml:space="preserve"> soil, </w:t>
      </w:r>
      <w:proofErr w:type="spellStart"/>
      <w:r>
        <w:t>sidedressing</w:t>
      </w:r>
      <w:proofErr w:type="spellEnd"/>
      <w:r>
        <w:t xml:space="preserve"> with nitrogen fertilizer is recommended. However, when soils have a relatively high organic matter content (consistent with a history of </w:t>
      </w:r>
      <w:proofErr w:type="spellStart"/>
      <w:r>
        <w:t>manuring</w:t>
      </w:r>
      <w:proofErr w:type="spellEnd"/>
      <w:r>
        <w:t xml:space="preserve"> or cover cropping), this may be unnecessary. Both the previously cover cropped and the non-cover cropped soils had low PSNT values ranging from 8 to 20μg NO</w:t>
      </w:r>
      <w:r w:rsidRPr="00102A1F">
        <w:rPr>
          <w:vertAlign w:val="subscript"/>
        </w:rPr>
        <w:t>3</w:t>
      </w:r>
      <w:r>
        <w:t>-N</w:t>
      </w:r>
      <w:r w:rsidRPr="00436AD6">
        <w:rPr>
          <w:vertAlign w:val="superscript"/>
        </w:rPr>
        <w:t>.</w:t>
      </w:r>
      <w:r>
        <w:t>g</w:t>
      </w:r>
      <w:r w:rsidRPr="00436AD6">
        <w:rPr>
          <w:vertAlign w:val="superscript"/>
        </w:rPr>
        <w:t>-1</w:t>
      </w:r>
      <w:r>
        <w:t xml:space="preserve"> soil, but no additional fertilizer was used.  Thus the yield data shown in Figure </w:t>
      </w:r>
      <w:r w:rsidR="00EB1C5F">
        <w:t>3-</w:t>
      </w:r>
      <w:r>
        <w:t xml:space="preserve">4 reflect effect of manure applied </w:t>
      </w:r>
      <w:r>
        <w:lastRenderedPageBreak/>
        <w:t>nitrogen and any influence of one year’s cover crop.  Silage yields from both cover cropped and non-cover cropped areas were around 25 tons per acre.  Ear yield was close to 6 tons per acre.  Ear yield from the cover cropped area was slightly higher.  Because the small increase was consistent, it was statistically significant at odds of 1:20, though for practical purposes the yields were the same.</w:t>
      </w:r>
    </w:p>
    <w:p w:rsidR="00EB1C5F" w:rsidRDefault="00EB1C5F" w:rsidP="00EB1C5F"/>
    <w:p w:rsidR="00EB1C5F" w:rsidRDefault="0049418C" w:rsidP="00EB1C5F">
      <w:r>
        <w:t xml:space="preserve">One year of cover </w:t>
      </w:r>
      <w:proofErr w:type="spellStart"/>
      <w:r>
        <w:t>croppping</w:t>
      </w:r>
      <w:proofErr w:type="spellEnd"/>
      <w:r>
        <w:t xml:space="preserve"> saved up to 40 pounds of nitrogen per acre (Figure </w:t>
      </w:r>
      <w:r w:rsidR="00EB1C5F">
        <w:t>3-</w:t>
      </w:r>
      <w:r>
        <w:t>3).  Some amount of nitrogen (considerably less than 40 pounds per acre) will be required for breakdown of the rye cover crop into mineral forms which can be taken</w:t>
      </w:r>
      <w:r w:rsidR="00EB1C5F">
        <w:t xml:space="preserve"> up by plants.  Over years of cover cropping, the minerals released from previous years’ cover crops will greatly exceed the nitrogen required to break down the cover crop.  Thus, increased available nitrogen for the corn silage crop may not be seen for several years after a cover crop is initiated into a cropping system.  Cover cropping, however, will benefit the farm even in the very short term by controlling erosion caused by wind or water as soon as the roots are substantial enough to hold the soil in place.</w:t>
      </w:r>
    </w:p>
    <w:p w:rsidR="0049418C" w:rsidRDefault="0049418C" w:rsidP="0049418C"/>
    <w:p w:rsidR="0049418C" w:rsidRDefault="0049418C" w:rsidP="0012539A"/>
    <w:p w:rsidR="00EB1C5F" w:rsidRDefault="00EB1C5F" w:rsidP="00EB1C5F">
      <w:pPr>
        <w:keepNext/>
        <w:framePr w:w="5131" w:hSpace="180" w:wrap="around" w:vAnchor="text" w:hAnchor="page" w:x="3601" w:y="28"/>
      </w:pPr>
      <w:r>
        <w:object w:dxaOrig="6707" w:dyaOrig="4986">
          <v:shape id="_x0000_i1027" type="#_x0000_t75" style="width:257pt;height:191pt" o:ole="">
            <v:imagedata r:id="rId12" o:title=""/>
          </v:shape>
          <o:OLEObject Type="Embed" ProgID="SigmaPlotGraphicObject.10" ShapeID="_x0000_i1027" DrawAspect="Content" ObjectID="_1264233488" r:id="rId13"/>
        </w:object>
      </w:r>
    </w:p>
    <w:p w:rsidR="00EB1C5F" w:rsidRPr="005C32D0" w:rsidRDefault="00EB1C5F" w:rsidP="00EB1C5F">
      <w:pPr>
        <w:pStyle w:val="Caption"/>
        <w:framePr w:w="5131" w:hSpace="180" w:wrap="around" w:vAnchor="text" w:hAnchor="page" w:x="3601" w:y="28"/>
        <w:rPr>
          <w:color w:val="auto"/>
          <w:sz w:val="22"/>
          <w:szCs w:val="22"/>
        </w:rPr>
      </w:pPr>
      <w:r w:rsidRPr="005C32D0">
        <w:rPr>
          <w:color w:val="auto"/>
          <w:sz w:val="22"/>
          <w:szCs w:val="22"/>
        </w:rPr>
        <w:t xml:space="preserve">Figure </w:t>
      </w:r>
      <w:r w:rsidRPr="005C32D0">
        <w:rPr>
          <w:color w:val="auto"/>
          <w:sz w:val="22"/>
          <w:szCs w:val="22"/>
        </w:rPr>
        <w:fldChar w:fldCharType="begin"/>
      </w:r>
      <w:r w:rsidRPr="005C32D0">
        <w:rPr>
          <w:color w:val="auto"/>
          <w:sz w:val="22"/>
          <w:szCs w:val="22"/>
        </w:rPr>
        <w:instrText xml:space="preserve"> SEQ Figure \* ARABIC </w:instrText>
      </w:r>
      <w:r w:rsidRPr="005C32D0">
        <w:rPr>
          <w:color w:val="auto"/>
          <w:sz w:val="22"/>
          <w:szCs w:val="22"/>
        </w:rPr>
        <w:fldChar w:fldCharType="separate"/>
      </w:r>
      <w:r w:rsidRPr="005C32D0">
        <w:rPr>
          <w:noProof/>
          <w:color w:val="auto"/>
          <w:sz w:val="22"/>
          <w:szCs w:val="22"/>
        </w:rPr>
        <w:t>3</w:t>
      </w:r>
      <w:r w:rsidRPr="005C32D0">
        <w:rPr>
          <w:color w:val="auto"/>
          <w:sz w:val="22"/>
          <w:szCs w:val="22"/>
        </w:rPr>
        <w:fldChar w:fldCharType="end"/>
      </w:r>
      <w:r w:rsidRPr="005C32D0">
        <w:rPr>
          <w:color w:val="auto"/>
          <w:sz w:val="22"/>
          <w:szCs w:val="22"/>
        </w:rPr>
        <w:t>-3 Cover crop biomass and nitrogen increase over the season of growth.</w:t>
      </w:r>
    </w:p>
    <w:p w:rsidR="0049418C" w:rsidRDefault="0012539A" w:rsidP="0012539A">
      <w:r>
        <w:t xml:space="preserve"> </w:t>
      </w:r>
    </w:p>
    <w:p w:rsidR="00EB1C5F" w:rsidRDefault="00EB1C5F" w:rsidP="0012539A"/>
    <w:p w:rsidR="00EB1C5F" w:rsidRDefault="00EB1C5F" w:rsidP="0012539A"/>
    <w:p w:rsidR="00EB1C5F" w:rsidRDefault="00EB1C5F" w:rsidP="0012539A"/>
    <w:p w:rsidR="00EB1C5F" w:rsidRDefault="00EB1C5F" w:rsidP="0012539A"/>
    <w:p w:rsidR="00EB1C5F" w:rsidRDefault="00EB1C5F" w:rsidP="0012539A"/>
    <w:p w:rsidR="00EB1C5F" w:rsidRDefault="00EB1C5F" w:rsidP="0012539A"/>
    <w:p w:rsidR="00EB1C5F" w:rsidRDefault="00EB1C5F" w:rsidP="0012539A"/>
    <w:p w:rsidR="00EB1C5F" w:rsidRDefault="00EB1C5F" w:rsidP="0012539A"/>
    <w:p w:rsidR="00EB1C5F" w:rsidRDefault="00EB1C5F" w:rsidP="0012539A"/>
    <w:p w:rsidR="0049418C" w:rsidRDefault="0049418C" w:rsidP="0049418C"/>
    <w:p w:rsidR="00EB1C5F" w:rsidRDefault="00EB1C5F" w:rsidP="0049418C"/>
    <w:p w:rsidR="0012539A" w:rsidRPr="0049418C" w:rsidRDefault="0012539A" w:rsidP="0049418C">
      <w:pPr>
        <w:jc w:val="center"/>
      </w:pPr>
    </w:p>
    <w:p w:rsidR="0049418C" w:rsidRDefault="0049418C" w:rsidP="0012539A"/>
    <w:p w:rsidR="005C32D0" w:rsidRDefault="005C32D0" w:rsidP="0012539A"/>
    <w:p w:rsidR="005C32D0" w:rsidRDefault="005C32D0" w:rsidP="0012539A"/>
    <w:p w:rsidR="00EB1C5F" w:rsidRDefault="00EB1C5F" w:rsidP="00EB1C5F">
      <w:pPr>
        <w:keepNext/>
        <w:framePr w:w="5080" w:hSpace="180" w:wrap="around" w:vAnchor="text" w:hAnchor="page" w:x="3361" w:y="218"/>
      </w:pPr>
      <w:r>
        <w:object w:dxaOrig="6389" w:dyaOrig="5029">
          <v:shape id="_x0000_i1028" type="#_x0000_t75" style="width:254pt;height:200pt" o:ole="">
            <v:imagedata r:id="rId14" o:title=""/>
          </v:shape>
          <o:OLEObject Type="Embed" ProgID="SigmaPlotGraphicObject.10" ShapeID="_x0000_i1028" DrawAspect="Content" ObjectID="_1264233489" r:id="rId15"/>
        </w:object>
      </w:r>
    </w:p>
    <w:p w:rsidR="00EB1C5F" w:rsidRPr="005C32D0" w:rsidRDefault="00EB1C5F" w:rsidP="00EB1C5F">
      <w:pPr>
        <w:pStyle w:val="Caption"/>
        <w:framePr w:w="5080" w:hSpace="180" w:wrap="around" w:vAnchor="text" w:hAnchor="page" w:x="3361" w:y="218"/>
        <w:rPr>
          <w:color w:val="auto"/>
          <w:sz w:val="22"/>
          <w:szCs w:val="22"/>
        </w:rPr>
      </w:pPr>
      <w:r w:rsidRPr="005C32D0">
        <w:rPr>
          <w:color w:val="auto"/>
          <w:sz w:val="22"/>
          <w:szCs w:val="22"/>
        </w:rPr>
        <w:t>Figure</w:t>
      </w:r>
      <w:r>
        <w:rPr>
          <w:color w:val="auto"/>
          <w:sz w:val="22"/>
          <w:szCs w:val="22"/>
        </w:rPr>
        <w:t xml:space="preserve"> 3-</w:t>
      </w:r>
      <w:r w:rsidRPr="005C32D0">
        <w:rPr>
          <w:color w:val="auto"/>
          <w:sz w:val="22"/>
          <w:szCs w:val="22"/>
        </w:rPr>
        <w:t xml:space="preserve"> </w:t>
      </w:r>
      <w:r w:rsidRPr="005C32D0">
        <w:rPr>
          <w:color w:val="auto"/>
          <w:sz w:val="22"/>
          <w:szCs w:val="22"/>
        </w:rPr>
        <w:fldChar w:fldCharType="begin"/>
      </w:r>
      <w:r w:rsidRPr="005C32D0">
        <w:rPr>
          <w:color w:val="auto"/>
          <w:sz w:val="22"/>
          <w:szCs w:val="22"/>
        </w:rPr>
        <w:instrText xml:space="preserve"> SEQ Figure \* ARABIC </w:instrText>
      </w:r>
      <w:r w:rsidRPr="005C32D0">
        <w:rPr>
          <w:color w:val="auto"/>
          <w:sz w:val="22"/>
          <w:szCs w:val="22"/>
        </w:rPr>
        <w:fldChar w:fldCharType="separate"/>
      </w:r>
      <w:r w:rsidRPr="005C32D0">
        <w:rPr>
          <w:noProof/>
          <w:color w:val="auto"/>
          <w:sz w:val="22"/>
          <w:szCs w:val="22"/>
        </w:rPr>
        <w:t>4</w:t>
      </w:r>
      <w:r w:rsidRPr="005C32D0">
        <w:rPr>
          <w:color w:val="auto"/>
          <w:sz w:val="22"/>
          <w:szCs w:val="22"/>
        </w:rPr>
        <w:fldChar w:fldCharType="end"/>
      </w:r>
      <w:r>
        <w:rPr>
          <w:color w:val="auto"/>
          <w:sz w:val="22"/>
          <w:szCs w:val="22"/>
        </w:rPr>
        <w:t>.</w:t>
      </w:r>
      <w:r w:rsidRPr="005C32D0">
        <w:rPr>
          <w:color w:val="auto"/>
          <w:sz w:val="22"/>
          <w:szCs w:val="22"/>
        </w:rPr>
        <w:t xml:space="preserve"> </w:t>
      </w:r>
      <w:proofErr w:type="gramStart"/>
      <w:r w:rsidRPr="005C32D0">
        <w:rPr>
          <w:color w:val="auto"/>
          <w:sz w:val="22"/>
          <w:szCs w:val="22"/>
        </w:rPr>
        <w:t xml:space="preserve">Effect of 2010 cover cropping on 2011 corn </w:t>
      </w:r>
      <w:r>
        <w:rPr>
          <w:color w:val="auto"/>
          <w:sz w:val="22"/>
          <w:szCs w:val="22"/>
        </w:rPr>
        <w:t xml:space="preserve">silage and ear </w:t>
      </w:r>
      <w:r w:rsidRPr="005C32D0">
        <w:rPr>
          <w:color w:val="auto"/>
          <w:sz w:val="22"/>
          <w:szCs w:val="22"/>
        </w:rPr>
        <w:t>yield.</w:t>
      </w:r>
      <w:proofErr w:type="gramEnd"/>
    </w:p>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5C32D0" w:rsidRDefault="005C32D0" w:rsidP="0012539A"/>
    <w:p w:rsidR="00EB1C5F" w:rsidRDefault="00EB1C5F" w:rsidP="0012539A"/>
    <w:p w:rsidR="0012539A" w:rsidRPr="002801B7" w:rsidRDefault="0012539A" w:rsidP="0012539A">
      <w:r w:rsidRPr="002801B7">
        <w:lastRenderedPageBreak/>
        <w:t>It is important to note that in order for a cover crop to be effective, it must be planted early enough to produce significant biomass before cold temperatures halt growth.  Thus, it is important to plant corn early enough, and to plant a hybrid which matures quickly enough to allow for timely harvest.  In most of Massachusetts, cover crop should be planted by the first week in September.</w:t>
      </w:r>
    </w:p>
    <w:p w:rsidR="00C743AE" w:rsidRDefault="00C743AE" w:rsidP="00C743AE"/>
    <w:p w:rsidR="00C743AE" w:rsidRDefault="00C743AE">
      <w:pPr>
        <w:spacing w:after="200" w:line="276" w:lineRule="auto"/>
      </w:pPr>
      <w:r>
        <w:br w:type="page"/>
      </w:r>
    </w:p>
    <w:p w:rsidR="00C743AE" w:rsidRDefault="00C743AE" w:rsidP="00C743AE">
      <w:pPr>
        <w:pBdr>
          <w:bottom w:val="single" w:sz="8" w:space="1" w:color="00B050"/>
        </w:pBdr>
        <w:jc w:val="center"/>
        <w:rPr>
          <w:b/>
        </w:rPr>
      </w:pPr>
      <w:r w:rsidRPr="00C743AE">
        <w:rPr>
          <w:b/>
        </w:rPr>
        <w:lastRenderedPageBreak/>
        <w:t>4- Cultivation with Manure Application Affects Ammonia Volatilization and Corn Silage Yield</w:t>
      </w:r>
    </w:p>
    <w:p w:rsidR="00C743AE" w:rsidRPr="00C743AE" w:rsidRDefault="00C743AE" w:rsidP="00C743AE">
      <w:pPr>
        <w:pBdr>
          <w:bottom w:val="single" w:sz="8" w:space="1" w:color="00B050"/>
        </w:pBdr>
        <w:jc w:val="center"/>
        <w:rPr>
          <w:b/>
        </w:rPr>
      </w:pPr>
    </w:p>
    <w:p w:rsidR="00C743AE" w:rsidRDefault="00C743AE" w:rsidP="00C743AE">
      <w:pPr>
        <w:spacing w:after="120"/>
      </w:pPr>
      <w:r>
        <w:rPr>
          <w:b/>
          <w:sz w:val="28"/>
          <w:szCs w:val="28"/>
        </w:rPr>
        <w:t xml:space="preserve">Rationale:  </w:t>
      </w:r>
      <w:r>
        <w:t>Nitrogen management of farm fields is becoming increasingly important as the price of nitrogen fertilizer rises and as the negative effects of agricultural volatiles such as ammonia become better recognized.  Manure is an important contributor to both nitrogen for crop growth and to ammonia volatilization.  The time of manure application and the method of manure incorporation into the soil (or lack of manure incorporation into the soil) will influence both ammonia volatilization and the amount of nitrogen available for uptake by crops.  Preliminary research assesses a method of determining ammonia volatilization.  This volatilization measure can be useful in assessing differences among tillage methods as they relate to losses of crop-available nitrogen.  The ultimate goal of the research is to develop manure application recommendations which will reduce need for purchased nitrogen fertilizer, as well as reduce air pollution.</w:t>
      </w:r>
    </w:p>
    <w:p w:rsidR="00C743AE" w:rsidRDefault="00C743AE" w:rsidP="00C743AE">
      <w:pPr>
        <w:spacing w:after="120"/>
      </w:pPr>
      <w:r>
        <w:rPr>
          <w:noProof/>
        </w:rPr>
        <mc:AlternateContent>
          <mc:Choice Requires="wps">
            <w:drawing>
              <wp:anchor distT="0" distB="0" distL="114300" distR="114300" simplePos="0" relativeHeight="251659264" behindDoc="0" locked="0" layoutInCell="1" allowOverlap="1">
                <wp:simplePos x="0" y="0"/>
                <wp:positionH relativeFrom="margin">
                  <wp:posOffset>26035</wp:posOffset>
                </wp:positionH>
                <wp:positionV relativeFrom="margin">
                  <wp:posOffset>3926205</wp:posOffset>
                </wp:positionV>
                <wp:extent cx="2362200" cy="2377440"/>
                <wp:effectExtent l="13970" t="11430" r="5080"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377440"/>
                        </a:xfrm>
                        <a:prstGeom prst="rect">
                          <a:avLst/>
                        </a:prstGeom>
                        <a:solidFill>
                          <a:srgbClr val="FFFFFF"/>
                        </a:solidFill>
                        <a:ln w="9525">
                          <a:solidFill>
                            <a:srgbClr val="000000"/>
                          </a:solidFill>
                          <a:miter lim="800000"/>
                          <a:headEnd/>
                          <a:tailEnd/>
                        </a:ln>
                      </wps:spPr>
                      <wps:txbx>
                        <w:txbxContent>
                          <w:p w:rsidR="002801B7" w:rsidRDefault="002801B7" w:rsidP="00C743AE">
                            <w:r>
                              <w:br/>
                            </w:r>
                            <w:r>
                              <w:rPr>
                                <w:noProof/>
                              </w:rPr>
                              <w:drawing>
                                <wp:inline distT="0" distB="0" distL="0" distR="0" wp14:anchorId="75458B51" wp14:editId="07FE9B4A">
                                  <wp:extent cx="2174240" cy="1481350"/>
                                  <wp:effectExtent l="19050" t="0" r="0" b="0"/>
                                  <wp:docPr id="41" name="Picture 41" descr="C:\Users\Sarah\Documents\My Scans\2010-12 (Dec)\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Sarah\Documents\My Scans\2010-12 (Dec)\scan0001.jpg"/>
                                          <pic:cNvPicPr>
                                            <a:picLocks noChangeAspect="1" noChangeArrowheads="1"/>
                                          </pic:cNvPicPr>
                                        </pic:nvPicPr>
                                        <pic:blipFill>
                                          <a:blip r:embed="rId16"/>
                                          <a:srcRect/>
                                          <a:stretch>
                                            <a:fillRect/>
                                          </a:stretch>
                                        </pic:blipFill>
                                        <pic:spPr bwMode="auto">
                                          <a:xfrm>
                                            <a:off x="0" y="0"/>
                                            <a:ext cx="2174240" cy="1481350"/>
                                          </a:xfrm>
                                          <a:prstGeom prst="rect">
                                            <a:avLst/>
                                          </a:prstGeom>
                                          <a:noFill/>
                                          <a:ln w="9525">
                                            <a:noFill/>
                                            <a:miter lim="800000"/>
                                            <a:headEnd/>
                                            <a:tailEnd/>
                                          </a:ln>
                                        </pic:spPr>
                                      </pic:pic>
                                    </a:graphicData>
                                  </a:graphic>
                                </wp:inline>
                              </w:drawing>
                            </w:r>
                            <w:r>
                              <w:br/>
                              <w:t>Figure 4-1.  A depiction of the apparatus used to collect ammonia samples.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5pt;margin-top:309.15pt;width:186pt;height:187.2pt;z-index:251659264;visibility:visible;mso-wrap-style:square;mso-width-percent:400;mso-height-percent:0;mso-wrap-distance-left:9pt;mso-wrap-distance-top:0;mso-wrap-distance-right:9pt;mso-wrap-distance-bottom:0;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">
                <v:textbox>
                  <w:txbxContent>
                    <w:p w:rsidR="002801B7" w:rsidRDefault="002801B7" w:rsidP="00C743AE">
                      <w:r>
                        <w:br/>
                      </w:r>
                      <w:r>
                        <w:rPr>
                          <w:noProof/>
                        </w:rPr>
                        <w:drawing>
                          <wp:inline distT="0" distB="0" distL="0" distR="0" wp14:anchorId="75458B51" wp14:editId="07FE9B4A">
                            <wp:extent cx="2174240" cy="1481350"/>
                            <wp:effectExtent l="19050" t="0" r="0" b="0"/>
                            <wp:docPr id="41" name="Picture 41" descr="C:\Users\Sarah\Documents\My Scans\2010-12 (Dec)\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Sarah\Documents\My Scans\2010-12 (Dec)\scan0001.jpg"/>
                                    <pic:cNvPicPr>
                                      <a:picLocks noChangeAspect="1" noChangeArrowheads="1"/>
                                    </pic:cNvPicPr>
                                  </pic:nvPicPr>
                                  <pic:blipFill>
                                    <a:blip r:embed="rId17"/>
                                    <a:srcRect/>
                                    <a:stretch>
                                      <a:fillRect/>
                                    </a:stretch>
                                  </pic:blipFill>
                                  <pic:spPr bwMode="auto">
                                    <a:xfrm>
                                      <a:off x="0" y="0"/>
                                      <a:ext cx="2174240" cy="1481350"/>
                                    </a:xfrm>
                                    <a:prstGeom prst="rect">
                                      <a:avLst/>
                                    </a:prstGeom>
                                    <a:noFill/>
                                    <a:ln w="9525">
                                      <a:noFill/>
                                      <a:miter lim="800000"/>
                                      <a:headEnd/>
                                      <a:tailEnd/>
                                    </a:ln>
                                  </pic:spPr>
                                </pic:pic>
                              </a:graphicData>
                            </a:graphic>
                          </wp:inline>
                        </w:drawing>
                      </w:r>
                      <w:r>
                        <w:br/>
                      </w:r>
                      <w:proofErr w:type="gramStart"/>
                      <w:r>
                        <w:t>Figure 4-1.</w:t>
                      </w:r>
                      <w:proofErr w:type="gramEnd"/>
                      <w:r>
                        <w:t xml:space="preserve">  A depiction of the apparatus used to collect ammonia samples.</w:t>
                      </w:r>
                    </w:p>
                  </w:txbxContent>
                </v:textbox>
                <w10:wrap type="square" anchorx="margin" anchory="margin"/>
              </v:shape>
            </w:pict>
          </mc:Fallback>
        </mc:AlternateContent>
      </w:r>
      <w:r>
        <w:rPr>
          <w:b/>
          <w:sz w:val="28"/>
          <w:szCs w:val="28"/>
        </w:rPr>
        <w:t xml:space="preserve">Description of the Project: </w:t>
      </w:r>
      <w:r>
        <w:t xml:space="preserve"> In the spring of 2010, a field at the University of Massachusetts Amherst Crops and Animal Research and Education Center (</w:t>
      </w:r>
      <w:proofErr w:type="gramStart"/>
      <w:r>
        <w:t>CAREC)in</w:t>
      </w:r>
      <w:proofErr w:type="gramEnd"/>
      <w:r>
        <w:t xml:space="preserve"> South Deerfield, MA, approximately 100 </w:t>
      </w:r>
      <w:proofErr w:type="spellStart"/>
      <w:r>
        <w:t>ft</w:t>
      </w:r>
      <w:proofErr w:type="spellEnd"/>
      <w:r>
        <w:t xml:space="preserve"> x 200 </w:t>
      </w:r>
      <w:proofErr w:type="spellStart"/>
      <w:r>
        <w:t>ft</w:t>
      </w:r>
      <w:proofErr w:type="spellEnd"/>
      <w:r>
        <w:t xml:space="preserve"> was selected for the experiment.  The field did not have a history of manure </w:t>
      </w:r>
      <w:proofErr w:type="spellStart"/>
      <w:r>
        <w:t>application.Stubble</w:t>
      </w:r>
      <w:proofErr w:type="spellEnd"/>
      <w:r>
        <w:t xml:space="preserve"> had been left from corn grown during the previous season. The field was subdivided into three 200 </w:t>
      </w:r>
      <w:proofErr w:type="spellStart"/>
      <w:r>
        <w:t>ft</w:t>
      </w:r>
      <w:proofErr w:type="spellEnd"/>
      <w:r>
        <w:t xml:space="preserve"> long strips, each approximately 30 </w:t>
      </w:r>
      <w:proofErr w:type="spellStart"/>
      <w:r>
        <w:t>ft</w:t>
      </w:r>
      <w:proofErr w:type="spellEnd"/>
      <w:r>
        <w:t xml:space="preserve"> </w:t>
      </w:r>
      <w:proofErr w:type="spellStart"/>
      <w:r>
        <w:t>wide.One</w:t>
      </w:r>
      <w:proofErr w:type="spellEnd"/>
      <w:r>
        <w:t xml:space="preserve"> strip was conventionally disked, one strip was cultivated vertically with an </w:t>
      </w:r>
      <w:proofErr w:type="spellStart"/>
      <w:r>
        <w:t>Aerway®to</w:t>
      </w:r>
      <w:proofErr w:type="spellEnd"/>
      <w:r>
        <w:t xml:space="preserve"> a depth of about 8 inches, and the third strip was left bare.  At approximately 8:00 AM on May 27, 2010, liquid manure was spread uniformly at a rate of about 6,000 gallons per acre.  Immediately upon the manure truck’s departure, the third strip of the plot was disked.  At the same time, 12 ammonia collection units, four for each treatment, were set up in the field to measure ammonia volatilization.   A depiction of the unit is shown in Figure </w:t>
      </w:r>
      <w:r w:rsidR="00AA1C42">
        <w:t>4-</w:t>
      </w:r>
      <w:r>
        <w:t xml:space="preserve">1.  Each unit remained </w:t>
      </w:r>
      <w:r w:rsidR="00AA1C42">
        <w:t>at its</w:t>
      </w:r>
      <w:r>
        <w:t xml:space="preserve"> location for one hour, at which time the jar collecting the ammonia was removed for N analysis. Each apparatus was moved to a new location within the plot hourly. This continued for the first 8 hours.   After 8 hours, units were placed on the plots in one-hour </w:t>
      </w:r>
      <w:proofErr w:type="spellStart"/>
      <w:r>
        <w:t>incrementsfour</w:t>
      </w:r>
      <w:proofErr w:type="spellEnd"/>
      <w:r>
        <w:t xml:space="preserve"> </w:t>
      </w:r>
      <w:r w:rsidR="00AA1C42">
        <w:t>times for</w:t>
      </w:r>
      <w:r>
        <w:t xml:space="preserve"> the next three </w:t>
      </w:r>
      <w:proofErr w:type="spellStart"/>
      <w:r>
        <w:t>days.The</w:t>
      </w:r>
      <w:proofErr w:type="spellEnd"/>
      <w:r>
        <w:t xml:space="preserve"> experiment was repeated in 2011 with changes as follows: The plot used in 2011 was more uniform than the one used in 2010.  It was on slightly higher ground located approximately 1000 </w:t>
      </w:r>
      <w:proofErr w:type="spellStart"/>
      <w:r>
        <w:t>ft</w:t>
      </w:r>
      <w:proofErr w:type="spellEnd"/>
      <w:r>
        <w:t xml:space="preserve"> northwest of the plot used in 2010.  The </w:t>
      </w:r>
      <w:proofErr w:type="spellStart"/>
      <w:r>
        <w:t>disk→manure</w:t>
      </w:r>
      <w:proofErr w:type="spellEnd"/>
      <w:r>
        <w:t xml:space="preserve"> treatment of 2010 was replaced by a </w:t>
      </w:r>
      <w:proofErr w:type="spellStart"/>
      <w:r>
        <w:t>No-till→manure</w:t>
      </w:r>
      <w:proofErr w:type="spellEnd"/>
      <w:r>
        <w:t xml:space="preserve"> treatment for assessment of ammonia volatilization in 2011. (The </w:t>
      </w:r>
      <w:proofErr w:type="spellStart"/>
      <w:r>
        <w:t>disk→manure</w:t>
      </w:r>
      <w:proofErr w:type="spellEnd"/>
      <w:r>
        <w:t xml:space="preserve"> treatment was repeated, however, and corn yields from this method are included in harvest assessments.).In both years corn was planted on the entire plot in early June, several days after manure application.  In order to more fully assess the effects of the specified treatments, no additional fertilizer was used on the plots.</w:t>
      </w:r>
    </w:p>
    <w:p w:rsidR="00AA1C42" w:rsidRDefault="00AA1C42" w:rsidP="00C743AE">
      <w:pPr>
        <w:spacing w:after="120"/>
      </w:pPr>
    </w:p>
    <w:p w:rsidR="00AA1C42" w:rsidRDefault="00AA1C42" w:rsidP="00AA1C42">
      <w:pPr>
        <w:spacing w:after="120"/>
      </w:pPr>
      <w:r>
        <w:t xml:space="preserve">Ten foot linear sections of each plot were harvested on September 3, 2010 and September 13, 2011 for yield analysis. To assess silage quality and total yield, ears and </w:t>
      </w:r>
      <w:proofErr w:type="spellStart"/>
      <w:r>
        <w:t>stovers</w:t>
      </w:r>
      <w:proofErr w:type="spellEnd"/>
      <w:r>
        <w:t xml:space="preserve"> were separated.   Because corn plants store excess nitrate at the base of the stalk, 8 inch stalk samples were taken from the base to determine the nitrate status of the plants.</w:t>
      </w:r>
    </w:p>
    <w:p w:rsidR="00AA1C42" w:rsidRDefault="00AA1C42" w:rsidP="00C743AE">
      <w:pPr>
        <w:spacing w:after="120"/>
      </w:pPr>
    </w:p>
    <w:p w:rsidR="00C743AE" w:rsidRDefault="00C743AE" w:rsidP="00AA1C42">
      <w:pPr>
        <w:framePr w:hSpace="180" w:wrap="around" w:vAnchor="text" w:hAnchor="page" w:x="2491" w:y="361"/>
      </w:pPr>
      <w:r>
        <w:object w:dxaOrig="6305" w:dyaOrig="5071">
          <v:shape id="_x0000_i1029" type="#_x0000_t75" style="width:340pt;height:275pt" o:ole="">
            <v:imagedata r:id="rId18" o:title=""/>
          </v:shape>
          <o:OLEObject Type="Embed" ProgID="SigmaPlotGraphicObject.10" ShapeID="_x0000_i1029" DrawAspect="Content" ObjectID="_1264233490" r:id="rId19"/>
        </w:object>
      </w:r>
    </w:p>
    <w:p w:rsidR="00C743AE" w:rsidRDefault="00C743AE" w:rsidP="00C743AE">
      <w:pPr>
        <w:spacing w:after="120"/>
        <w:rPr>
          <w:b/>
          <w:sz w:val="28"/>
          <w:szCs w:val="28"/>
        </w:rPr>
      </w:pPr>
    </w:p>
    <w:p w:rsidR="00C743AE" w:rsidRDefault="00C743AE" w:rsidP="00C743AE">
      <w:pPr>
        <w:spacing w:after="120"/>
        <w:rPr>
          <w:b/>
          <w:sz w:val="28"/>
          <w:szCs w:val="28"/>
        </w:rPr>
      </w:pPr>
    </w:p>
    <w:p w:rsidR="00C743AE" w:rsidRDefault="00C743AE" w:rsidP="00C743AE">
      <w:pPr>
        <w:spacing w:after="120"/>
        <w:rPr>
          <w:b/>
          <w:sz w:val="28"/>
          <w:szCs w:val="28"/>
        </w:rPr>
      </w:pPr>
    </w:p>
    <w:p w:rsidR="00C743AE" w:rsidRDefault="00C743AE" w:rsidP="00C743AE">
      <w:pPr>
        <w:spacing w:after="120"/>
        <w:rPr>
          <w:b/>
          <w:sz w:val="28"/>
          <w:szCs w:val="28"/>
        </w:rPr>
      </w:pPr>
    </w:p>
    <w:p w:rsidR="00C743AE" w:rsidRDefault="00C743AE" w:rsidP="00C743AE">
      <w:pPr>
        <w:spacing w:after="120"/>
        <w:rPr>
          <w:b/>
          <w:sz w:val="28"/>
          <w:szCs w:val="28"/>
        </w:rPr>
      </w:pPr>
    </w:p>
    <w:p w:rsidR="00C743AE" w:rsidRDefault="00C743AE" w:rsidP="00C743AE">
      <w:pPr>
        <w:spacing w:after="120"/>
        <w:rPr>
          <w:b/>
          <w:sz w:val="28"/>
          <w:szCs w:val="28"/>
        </w:rPr>
      </w:pPr>
    </w:p>
    <w:p w:rsidR="00C743AE" w:rsidRDefault="00C743AE" w:rsidP="00C743AE">
      <w:pPr>
        <w:spacing w:after="120"/>
        <w:rPr>
          <w:b/>
          <w:sz w:val="28"/>
          <w:szCs w:val="28"/>
        </w:rPr>
      </w:pPr>
    </w:p>
    <w:p w:rsidR="00C743AE" w:rsidRDefault="00C743AE" w:rsidP="00C743AE">
      <w:pPr>
        <w:spacing w:after="120"/>
        <w:rPr>
          <w:b/>
          <w:sz w:val="28"/>
          <w:szCs w:val="28"/>
        </w:rPr>
      </w:pPr>
    </w:p>
    <w:p w:rsidR="00C743AE" w:rsidRDefault="00C743AE" w:rsidP="00C743AE">
      <w:pPr>
        <w:spacing w:after="120"/>
        <w:rPr>
          <w:b/>
          <w:sz w:val="28"/>
          <w:szCs w:val="28"/>
        </w:rPr>
      </w:pPr>
    </w:p>
    <w:p w:rsidR="00C743AE" w:rsidRDefault="00C743AE" w:rsidP="00C743AE">
      <w:pPr>
        <w:spacing w:after="120"/>
        <w:rPr>
          <w:b/>
          <w:sz w:val="28"/>
          <w:szCs w:val="28"/>
        </w:rPr>
      </w:pPr>
    </w:p>
    <w:p w:rsidR="00C743AE" w:rsidRDefault="00C743AE" w:rsidP="00C743AE">
      <w:pPr>
        <w:spacing w:after="120"/>
        <w:rPr>
          <w:b/>
          <w:sz w:val="28"/>
          <w:szCs w:val="28"/>
        </w:rPr>
      </w:pPr>
    </w:p>
    <w:p w:rsidR="00C743AE" w:rsidRDefault="00C743AE" w:rsidP="00C743AE">
      <w:pPr>
        <w:spacing w:after="120"/>
        <w:rPr>
          <w:b/>
          <w:sz w:val="28"/>
          <w:szCs w:val="28"/>
        </w:rPr>
      </w:pPr>
    </w:p>
    <w:p w:rsidR="00AA1C42" w:rsidRDefault="00AA1C42" w:rsidP="00AA1C42">
      <w:pPr>
        <w:keepNext/>
        <w:framePr w:w="5330" w:hSpace="180" w:wrap="around" w:vAnchor="text" w:hAnchor="page" w:x="3466" w:y="367"/>
      </w:pPr>
      <w:r>
        <w:t xml:space="preserve"> </w:t>
      </w:r>
    </w:p>
    <w:p w:rsidR="00AA1C42" w:rsidRPr="00C743AE" w:rsidRDefault="00AA1C42" w:rsidP="00AA1C42">
      <w:pPr>
        <w:pStyle w:val="Caption"/>
        <w:framePr w:w="5330" w:hSpace="180" w:wrap="around" w:vAnchor="text" w:hAnchor="page" w:x="3466" w:y="367"/>
        <w:rPr>
          <w:b w:val="0"/>
          <w:color w:val="000000" w:themeColor="text1"/>
          <w:sz w:val="22"/>
          <w:szCs w:val="22"/>
        </w:rPr>
      </w:pPr>
      <w:r w:rsidRPr="00C743AE">
        <w:rPr>
          <w:b w:val="0"/>
          <w:color w:val="000000" w:themeColor="text1"/>
          <w:sz w:val="22"/>
          <w:szCs w:val="22"/>
        </w:rPr>
        <w:t xml:space="preserve">Figure </w:t>
      </w:r>
      <w:r>
        <w:rPr>
          <w:b w:val="0"/>
          <w:color w:val="000000" w:themeColor="text1"/>
          <w:sz w:val="22"/>
          <w:szCs w:val="22"/>
        </w:rPr>
        <w:t>4-</w:t>
      </w:r>
      <w:r w:rsidRPr="00C743AE">
        <w:rPr>
          <w:b w:val="0"/>
          <w:color w:val="000000" w:themeColor="text1"/>
          <w:sz w:val="22"/>
          <w:szCs w:val="22"/>
        </w:rPr>
        <w:t xml:space="preserve">2. </w:t>
      </w:r>
      <w:proofErr w:type="gramStart"/>
      <w:r w:rsidRPr="00C743AE">
        <w:rPr>
          <w:b w:val="0"/>
          <w:color w:val="000000" w:themeColor="text1"/>
          <w:sz w:val="22"/>
          <w:szCs w:val="22"/>
        </w:rPr>
        <w:t xml:space="preserve">Effect of </w:t>
      </w:r>
      <w:proofErr w:type="spellStart"/>
      <w:r w:rsidRPr="00C743AE">
        <w:rPr>
          <w:b w:val="0"/>
          <w:color w:val="000000" w:themeColor="text1"/>
          <w:sz w:val="22"/>
          <w:szCs w:val="22"/>
        </w:rPr>
        <w:t>preplant</w:t>
      </w:r>
      <w:proofErr w:type="spellEnd"/>
      <w:r w:rsidRPr="00C743AE">
        <w:rPr>
          <w:b w:val="0"/>
          <w:color w:val="000000" w:themeColor="text1"/>
          <w:sz w:val="22"/>
          <w:szCs w:val="22"/>
        </w:rPr>
        <w:t xml:space="preserve"> soil treatment on ammonia volatilization.</w:t>
      </w:r>
      <w:proofErr w:type="gramEnd"/>
      <w:r w:rsidRPr="00C743AE">
        <w:rPr>
          <w:b w:val="0"/>
          <w:color w:val="000000" w:themeColor="text1"/>
          <w:sz w:val="22"/>
          <w:szCs w:val="22"/>
        </w:rPr>
        <w:t xml:space="preserve">  Treatments are as follow: </w:t>
      </w:r>
      <w:proofErr w:type="gramStart"/>
      <w:r w:rsidRPr="00C743AE">
        <w:rPr>
          <w:b w:val="0"/>
          <w:color w:val="000000" w:themeColor="text1"/>
          <w:sz w:val="22"/>
          <w:szCs w:val="22"/>
        </w:rPr>
        <w:t>A)</w:t>
      </w:r>
      <w:proofErr w:type="spellStart"/>
      <w:r w:rsidRPr="00C743AE">
        <w:rPr>
          <w:b w:val="0"/>
          <w:color w:val="000000" w:themeColor="text1"/>
          <w:sz w:val="22"/>
          <w:szCs w:val="22"/>
        </w:rPr>
        <w:t>Manure→disk</w:t>
      </w:r>
      <w:proofErr w:type="spellEnd"/>
      <w:proofErr w:type="gramEnd"/>
      <w:r w:rsidRPr="00C743AE">
        <w:rPr>
          <w:b w:val="0"/>
          <w:color w:val="000000" w:themeColor="text1"/>
          <w:sz w:val="22"/>
          <w:szCs w:val="22"/>
        </w:rPr>
        <w:t xml:space="preserve">, B) </w:t>
      </w:r>
      <w:proofErr w:type="spellStart"/>
      <w:r w:rsidRPr="00C743AE">
        <w:rPr>
          <w:b w:val="0"/>
          <w:color w:val="000000" w:themeColor="text1"/>
          <w:sz w:val="22"/>
          <w:szCs w:val="22"/>
        </w:rPr>
        <w:t>Aerway→manure</w:t>
      </w:r>
      <w:proofErr w:type="spellEnd"/>
      <w:r w:rsidRPr="00C743AE">
        <w:rPr>
          <w:b w:val="0"/>
          <w:color w:val="000000" w:themeColor="text1"/>
          <w:sz w:val="22"/>
          <w:szCs w:val="22"/>
        </w:rPr>
        <w:t xml:space="preserve">, C) </w:t>
      </w:r>
      <w:proofErr w:type="spellStart"/>
      <w:r w:rsidRPr="00C743AE">
        <w:rPr>
          <w:b w:val="0"/>
          <w:color w:val="000000" w:themeColor="text1"/>
          <w:sz w:val="22"/>
          <w:szCs w:val="22"/>
        </w:rPr>
        <w:t>Disk→manure</w:t>
      </w:r>
      <w:proofErr w:type="spellEnd"/>
      <w:r w:rsidRPr="00C743AE">
        <w:rPr>
          <w:b w:val="0"/>
          <w:color w:val="000000" w:themeColor="text1"/>
          <w:sz w:val="22"/>
          <w:szCs w:val="22"/>
        </w:rPr>
        <w:t xml:space="preserve">, D) </w:t>
      </w:r>
      <w:proofErr w:type="spellStart"/>
      <w:r w:rsidRPr="00C743AE">
        <w:rPr>
          <w:b w:val="0"/>
          <w:color w:val="000000" w:themeColor="text1"/>
          <w:sz w:val="22"/>
          <w:szCs w:val="22"/>
        </w:rPr>
        <w:t>No-till→manure</w:t>
      </w:r>
      <w:proofErr w:type="spellEnd"/>
    </w:p>
    <w:p w:rsidR="00C743AE" w:rsidRDefault="00C743AE" w:rsidP="00C743AE">
      <w:pPr>
        <w:spacing w:after="120"/>
        <w:rPr>
          <w:b/>
          <w:sz w:val="28"/>
          <w:szCs w:val="28"/>
        </w:rPr>
      </w:pPr>
    </w:p>
    <w:p w:rsidR="00C743AE" w:rsidRDefault="00C743AE" w:rsidP="00C743AE">
      <w:pPr>
        <w:spacing w:after="120"/>
        <w:rPr>
          <w:b/>
          <w:sz w:val="28"/>
          <w:szCs w:val="28"/>
        </w:rPr>
      </w:pPr>
    </w:p>
    <w:p w:rsidR="00C743AE" w:rsidRDefault="00C743AE" w:rsidP="00C743AE">
      <w:pPr>
        <w:spacing w:after="120"/>
        <w:rPr>
          <w:b/>
          <w:sz w:val="28"/>
          <w:szCs w:val="28"/>
        </w:rPr>
      </w:pPr>
    </w:p>
    <w:p w:rsidR="00AA1C42" w:rsidRDefault="00AA1C42" w:rsidP="00C743AE">
      <w:pPr>
        <w:spacing w:after="120"/>
        <w:rPr>
          <w:b/>
          <w:sz w:val="28"/>
          <w:szCs w:val="28"/>
        </w:rPr>
      </w:pPr>
    </w:p>
    <w:p w:rsidR="00AA1C42" w:rsidRDefault="00AA1C42" w:rsidP="00C743AE">
      <w:pPr>
        <w:spacing w:after="120"/>
        <w:rPr>
          <w:b/>
          <w:sz w:val="28"/>
          <w:szCs w:val="28"/>
        </w:rPr>
      </w:pPr>
    </w:p>
    <w:p w:rsidR="00C743AE" w:rsidRDefault="00C743AE" w:rsidP="00C743AE">
      <w:pPr>
        <w:spacing w:after="120"/>
      </w:pPr>
      <w:r>
        <w:rPr>
          <w:b/>
          <w:sz w:val="28"/>
          <w:szCs w:val="28"/>
        </w:rPr>
        <w:t>Re</w:t>
      </w:r>
      <w:r w:rsidRPr="00096B80">
        <w:rPr>
          <w:b/>
          <w:sz w:val="28"/>
          <w:szCs w:val="28"/>
        </w:rPr>
        <w:t>sults</w:t>
      </w:r>
      <w:r>
        <w:rPr>
          <w:b/>
          <w:sz w:val="28"/>
          <w:szCs w:val="28"/>
        </w:rPr>
        <w:t xml:space="preserve">: </w:t>
      </w:r>
      <w:r>
        <w:t xml:space="preserve">Analysis of manure used in 2010 showed 19.1 </w:t>
      </w:r>
      <w:proofErr w:type="spellStart"/>
      <w:r>
        <w:t>lb</w:t>
      </w:r>
      <w:proofErr w:type="spellEnd"/>
      <w:r>
        <w:t xml:space="preserve"> N per 1000 gallons, of which 10.4 </w:t>
      </w:r>
      <w:proofErr w:type="spellStart"/>
      <w:r>
        <w:t>lbs</w:t>
      </w:r>
      <w:proofErr w:type="spellEnd"/>
      <w:r>
        <w:t xml:space="preserve"> was in the form of ammonia. This translates into 62.4 </w:t>
      </w:r>
      <w:proofErr w:type="spellStart"/>
      <w:r>
        <w:t>lbs</w:t>
      </w:r>
      <w:proofErr w:type="spellEnd"/>
      <w:r>
        <w:t xml:space="preserve"> ammonia N per acre. Figure</w:t>
      </w:r>
      <w:r w:rsidR="00AA1C42">
        <w:t xml:space="preserve"> 4-</w:t>
      </w:r>
      <w:r>
        <w:t>2 shows ammonia loss over the first 8 hours following manure application. It was very clear that the immediate disking-in of the manure reduced loss of nitrogen through volatilization of ammonia.  Volatility is increased by many factors including high temperature and wind.  The day of application (both in 2010 and 2011) was hot with temperatures in the ammonia collection chamber ranging from 67</w:t>
      </w:r>
      <w:r w:rsidRPr="00F92276">
        <w:rPr>
          <w:vertAlign w:val="superscript"/>
        </w:rPr>
        <w:t>o</w:t>
      </w:r>
      <w:r>
        <w:t>F at the time of manure application in 2010 to over 100</w:t>
      </w:r>
      <w:r w:rsidRPr="00C33EAA">
        <w:rPr>
          <w:vertAlign w:val="superscript"/>
        </w:rPr>
        <w:t>o</w:t>
      </w:r>
      <w:r>
        <w:t>F by  the 7</w:t>
      </w:r>
      <w:r w:rsidRPr="00F92276">
        <w:rPr>
          <w:vertAlign w:val="superscript"/>
        </w:rPr>
        <w:t>th</w:t>
      </w:r>
      <w:r>
        <w:t xml:space="preserve"> and 8</w:t>
      </w:r>
      <w:r w:rsidRPr="00F92276">
        <w:rPr>
          <w:vertAlign w:val="superscript"/>
        </w:rPr>
        <w:t>th</w:t>
      </w:r>
      <w:r>
        <w:t xml:space="preserve"> hours of ammonia collection.  Afternoon temperatures also reached the low 90’s on days 2 and 3 following the manure application.  For all treatments, except </w:t>
      </w:r>
      <w:proofErr w:type="spellStart"/>
      <w:r>
        <w:t>Aerway→manure</w:t>
      </w:r>
      <w:proofErr w:type="spellEnd"/>
      <w:r>
        <w:t xml:space="preserve"> in 2011, the greatest single hour loss of ammonia was during the first hour following manure </w:t>
      </w:r>
      <w:proofErr w:type="spellStart"/>
      <w:r>
        <w:t>application.Ammonia</w:t>
      </w:r>
      <w:proofErr w:type="spellEnd"/>
      <w:r>
        <w:t xml:space="preserve"> loss continued beyond 3 days, but the rate always dropped to less than 0.5 </w:t>
      </w:r>
      <w:proofErr w:type="spellStart"/>
      <w:r>
        <w:t>lb</w:t>
      </w:r>
      <w:proofErr w:type="spellEnd"/>
      <w:r>
        <w:t xml:space="preserve"> N per acre per   day. Measured ammonia nitrogen loss was up to about 5 </w:t>
      </w:r>
      <w:proofErr w:type="spellStart"/>
      <w:r>
        <w:t>lbs</w:t>
      </w:r>
      <w:proofErr w:type="spellEnd"/>
      <w:r>
        <w:t xml:space="preserve"> N per acre in the three days following manure application when no post-manure cultivation was used.  This was reduced to less than 1 </w:t>
      </w:r>
      <w:proofErr w:type="spellStart"/>
      <w:r>
        <w:t>lb</w:t>
      </w:r>
      <w:proofErr w:type="spellEnd"/>
      <w:r>
        <w:t xml:space="preserve"> per acre if the field was disked immediately.  Pre-application cultivating with the </w:t>
      </w:r>
      <w:proofErr w:type="spellStart"/>
      <w:r>
        <w:t>Aerway</w:t>
      </w:r>
      <w:proofErr w:type="spellEnd"/>
      <w:r>
        <w:t xml:space="preserve"> was better than conventional disking or no-till, but was not nearly as effective in preventing N loss as was immediate post-application disking.</w:t>
      </w:r>
    </w:p>
    <w:p w:rsidR="00C743AE" w:rsidRDefault="00C743AE" w:rsidP="00C743AE">
      <w:pPr>
        <w:spacing w:after="120"/>
      </w:pPr>
      <w:r>
        <w:t>Table</w:t>
      </w:r>
      <w:r w:rsidR="00AA1C42">
        <w:t xml:space="preserve"> 4-</w:t>
      </w:r>
      <w:r>
        <w:t>1 shows yields of corn grown on the three plot sections for the two years. All plots produced acceptable silage yields in 2010 and low yields in 2011.  The central area (</w:t>
      </w:r>
      <w:proofErr w:type="spellStart"/>
      <w:r>
        <w:t>Aerway</w:t>
      </w:r>
      <w:proofErr w:type="spellEnd"/>
      <w:r>
        <w:t xml:space="preserve"> section) of the 2010 field had substantial weed pressure which likely led to a reduction in silage yield. Because corn stalks accumulate excess nitrate taken up </w:t>
      </w:r>
      <w:r w:rsidR="00AA1C42">
        <w:t>by</w:t>
      </w:r>
      <w:r>
        <w:t xml:space="preserve"> the plant, a harvest time corn stalk nitrate test (CSNT) can be a useful tool in assessing whether appropriate nitrogen fertilizer had been applied for the growing season. A result of less than700 indicates that more nitrogen might have increased yield, while a result of over 2000 indicates an excess of nitrogen.  The very low CSNT value the 2010 </w:t>
      </w:r>
      <w:proofErr w:type="spellStart"/>
      <w:r>
        <w:t>Aerway</w:t>
      </w:r>
      <w:proofErr w:type="spellEnd"/>
      <w:r>
        <w:t xml:space="preserve"> plot produced may be related to the weed problem.</w:t>
      </w:r>
    </w:p>
    <w:p w:rsidR="00C743AE" w:rsidRDefault="00C743AE" w:rsidP="00C743AE">
      <w:pPr>
        <w:spacing w:after="120"/>
      </w:pPr>
    </w:p>
    <w:p w:rsidR="00C743AE" w:rsidRDefault="00C743AE" w:rsidP="00C743AE">
      <w:pPr>
        <w:spacing w:after="120"/>
      </w:pPr>
    </w:p>
    <w:p w:rsidR="00C743AE" w:rsidRDefault="00C743AE" w:rsidP="00C743AE">
      <w:r>
        <w:t xml:space="preserve">Table </w:t>
      </w:r>
      <w:r w:rsidR="002801B7">
        <w:t>4-</w:t>
      </w:r>
      <w:r>
        <w:t>1. Yield characteristics of silage corn as influenced by manure incorporation method.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900"/>
        <w:gridCol w:w="1260"/>
        <w:gridCol w:w="1710"/>
        <w:gridCol w:w="1530"/>
        <w:gridCol w:w="946"/>
      </w:tblGrid>
      <w:tr w:rsidR="00C743AE" w:rsidTr="002801B7">
        <w:tc>
          <w:tcPr>
            <w:tcW w:w="3168" w:type="dxa"/>
            <w:tcBorders>
              <w:top w:val="single" w:sz="4" w:space="0" w:color="000000" w:themeColor="text1"/>
              <w:bottom w:val="single" w:sz="4" w:space="0" w:color="000000" w:themeColor="text1"/>
            </w:tcBorders>
          </w:tcPr>
          <w:p w:rsidR="00C743AE" w:rsidRDefault="00C743AE" w:rsidP="002801B7">
            <w:pPr>
              <w:jc w:val="right"/>
            </w:pPr>
          </w:p>
          <w:p w:rsidR="00C743AE" w:rsidRDefault="00C743AE" w:rsidP="002801B7">
            <w:pPr>
              <w:jc w:val="right"/>
            </w:pPr>
            <w:r>
              <w:t>Treatment</w:t>
            </w:r>
          </w:p>
        </w:tc>
        <w:tc>
          <w:tcPr>
            <w:tcW w:w="900" w:type="dxa"/>
            <w:tcBorders>
              <w:top w:val="single" w:sz="4" w:space="0" w:color="000000" w:themeColor="text1"/>
              <w:bottom w:val="single" w:sz="4" w:space="0" w:color="000000" w:themeColor="text1"/>
            </w:tcBorders>
          </w:tcPr>
          <w:p w:rsidR="00C743AE" w:rsidRDefault="00C743AE" w:rsidP="002801B7">
            <w:pPr>
              <w:jc w:val="right"/>
            </w:pPr>
          </w:p>
          <w:p w:rsidR="00C743AE" w:rsidRDefault="00C743AE" w:rsidP="002801B7">
            <w:pPr>
              <w:jc w:val="right"/>
            </w:pPr>
            <w:proofErr w:type="spellStart"/>
            <w:r>
              <w:t>PSNT</w:t>
            </w:r>
            <w:r w:rsidRPr="00950A5A">
              <w:rPr>
                <w:vertAlign w:val="superscript"/>
              </w:rPr>
              <w:t>z</w:t>
            </w:r>
            <w:proofErr w:type="spellEnd"/>
          </w:p>
        </w:tc>
        <w:tc>
          <w:tcPr>
            <w:tcW w:w="1260" w:type="dxa"/>
            <w:tcBorders>
              <w:top w:val="single" w:sz="4" w:space="0" w:color="000000" w:themeColor="text1"/>
              <w:bottom w:val="single" w:sz="4" w:space="0" w:color="000000" w:themeColor="text1"/>
            </w:tcBorders>
            <w:vAlign w:val="center"/>
          </w:tcPr>
          <w:p w:rsidR="00C743AE" w:rsidRDefault="00C743AE" w:rsidP="002801B7">
            <w:pPr>
              <w:jc w:val="right"/>
            </w:pPr>
            <w:proofErr w:type="spellStart"/>
            <w:r>
              <w:t>Silage</w:t>
            </w:r>
            <w:r>
              <w:rPr>
                <w:vertAlign w:val="superscript"/>
              </w:rPr>
              <w:t>y</w:t>
            </w:r>
            <w:proofErr w:type="spellEnd"/>
          </w:p>
          <w:p w:rsidR="00C743AE" w:rsidRDefault="00C743AE" w:rsidP="002801B7">
            <w:pPr>
              <w:jc w:val="right"/>
            </w:pPr>
            <w:r>
              <w:t>Ton/ acre</w:t>
            </w:r>
          </w:p>
        </w:tc>
        <w:tc>
          <w:tcPr>
            <w:tcW w:w="1710" w:type="dxa"/>
            <w:tcBorders>
              <w:top w:val="single" w:sz="4" w:space="0" w:color="000000" w:themeColor="text1"/>
              <w:bottom w:val="single" w:sz="4" w:space="0" w:color="000000" w:themeColor="text1"/>
            </w:tcBorders>
            <w:vAlign w:val="center"/>
          </w:tcPr>
          <w:p w:rsidR="00C743AE" w:rsidRDefault="00C743AE" w:rsidP="002801B7">
            <w:pPr>
              <w:jc w:val="right"/>
            </w:pPr>
            <w:proofErr w:type="spellStart"/>
            <w:r>
              <w:t>Earcorn</w:t>
            </w:r>
            <w:r>
              <w:rPr>
                <w:vertAlign w:val="superscript"/>
              </w:rPr>
              <w:t>x</w:t>
            </w:r>
            <w:proofErr w:type="spellEnd"/>
          </w:p>
          <w:p w:rsidR="00C743AE" w:rsidRDefault="00C743AE" w:rsidP="002801B7">
            <w:pPr>
              <w:jc w:val="right"/>
            </w:pPr>
            <w:r>
              <w:t>Ton/ acre</w:t>
            </w:r>
          </w:p>
        </w:tc>
        <w:tc>
          <w:tcPr>
            <w:tcW w:w="1530" w:type="dxa"/>
            <w:tcBorders>
              <w:top w:val="single" w:sz="4" w:space="0" w:color="000000" w:themeColor="text1"/>
              <w:bottom w:val="single" w:sz="4" w:space="0" w:color="000000" w:themeColor="text1"/>
            </w:tcBorders>
            <w:vAlign w:val="center"/>
          </w:tcPr>
          <w:p w:rsidR="00C743AE" w:rsidRDefault="00C743AE" w:rsidP="002801B7">
            <w:pPr>
              <w:jc w:val="right"/>
            </w:pPr>
            <w:r>
              <w:t>Percent Ear</w:t>
            </w:r>
          </w:p>
          <w:p w:rsidR="00C743AE" w:rsidRDefault="00C743AE" w:rsidP="002801B7">
            <w:pPr>
              <w:jc w:val="right"/>
            </w:pPr>
            <w:r>
              <w:t>by dry weight</w:t>
            </w:r>
          </w:p>
        </w:tc>
        <w:tc>
          <w:tcPr>
            <w:tcW w:w="900" w:type="dxa"/>
            <w:tcBorders>
              <w:top w:val="single" w:sz="4" w:space="0" w:color="000000" w:themeColor="text1"/>
              <w:bottom w:val="single" w:sz="4" w:space="0" w:color="000000" w:themeColor="text1"/>
            </w:tcBorders>
            <w:vAlign w:val="center"/>
          </w:tcPr>
          <w:p w:rsidR="00C743AE" w:rsidRDefault="00C743AE" w:rsidP="002801B7">
            <w:pPr>
              <w:jc w:val="right"/>
            </w:pPr>
            <w:proofErr w:type="spellStart"/>
            <w:r>
              <w:t>CSNT</w:t>
            </w:r>
            <w:r>
              <w:rPr>
                <w:vertAlign w:val="superscript"/>
              </w:rPr>
              <w:t>w</w:t>
            </w:r>
            <w:proofErr w:type="spellEnd"/>
          </w:p>
        </w:tc>
      </w:tr>
      <w:tr w:rsidR="00C743AE" w:rsidTr="002801B7">
        <w:tc>
          <w:tcPr>
            <w:tcW w:w="3168" w:type="dxa"/>
            <w:tcBorders>
              <w:top w:val="single" w:sz="4" w:space="0" w:color="000000" w:themeColor="text1"/>
            </w:tcBorders>
          </w:tcPr>
          <w:p w:rsidR="00C743AE" w:rsidRDefault="00C743AE" w:rsidP="002801B7">
            <w:pPr>
              <w:spacing w:line="360" w:lineRule="auto"/>
              <w:jc w:val="right"/>
            </w:pPr>
            <w:r>
              <w:t>Manure→Disk→Plant2010</w:t>
            </w:r>
          </w:p>
        </w:tc>
        <w:tc>
          <w:tcPr>
            <w:tcW w:w="900" w:type="dxa"/>
            <w:tcBorders>
              <w:top w:val="single" w:sz="4" w:space="0" w:color="000000" w:themeColor="text1"/>
            </w:tcBorders>
          </w:tcPr>
          <w:p w:rsidR="00C743AE" w:rsidRDefault="00C743AE" w:rsidP="002801B7">
            <w:pPr>
              <w:spacing w:line="360" w:lineRule="auto"/>
              <w:jc w:val="right"/>
            </w:pPr>
            <w:r>
              <w:t>-</w:t>
            </w:r>
          </w:p>
        </w:tc>
        <w:tc>
          <w:tcPr>
            <w:tcW w:w="1260" w:type="dxa"/>
            <w:tcBorders>
              <w:top w:val="single" w:sz="4" w:space="0" w:color="000000" w:themeColor="text1"/>
            </w:tcBorders>
            <w:vAlign w:val="center"/>
          </w:tcPr>
          <w:p w:rsidR="00C743AE" w:rsidRDefault="00C743AE" w:rsidP="002801B7">
            <w:pPr>
              <w:spacing w:line="360" w:lineRule="auto"/>
              <w:jc w:val="right"/>
            </w:pPr>
            <w:r>
              <w:t xml:space="preserve">    28.1 A</w:t>
            </w:r>
            <w:r w:rsidRPr="0034256A">
              <w:rPr>
                <w:vertAlign w:val="superscript"/>
              </w:rPr>
              <w:t>v</w:t>
            </w:r>
          </w:p>
        </w:tc>
        <w:tc>
          <w:tcPr>
            <w:tcW w:w="1710" w:type="dxa"/>
            <w:tcBorders>
              <w:top w:val="single" w:sz="4" w:space="0" w:color="000000" w:themeColor="text1"/>
            </w:tcBorders>
            <w:vAlign w:val="center"/>
          </w:tcPr>
          <w:p w:rsidR="00C743AE" w:rsidRDefault="00C743AE" w:rsidP="002801B7">
            <w:pPr>
              <w:spacing w:line="360" w:lineRule="auto"/>
              <w:jc w:val="right"/>
            </w:pPr>
            <w:r>
              <w:t>5.9 A</w:t>
            </w:r>
          </w:p>
        </w:tc>
        <w:tc>
          <w:tcPr>
            <w:tcW w:w="1530" w:type="dxa"/>
            <w:tcBorders>
              <w:top w:val="single" w:sz="4" w:space="0" w:color="000000" w:themeColor="text1"/>
            </w:tcBorders>
            <w:vAlign w:val="center"/>
          </w:tcPr>
          <w:p w:rsidR="00C743AE" w:rsidRDefault="00C743AE" w:rsidP="002801B7">
            <w:pPr>
              <w:spacing w:line="360" w:lineRule="auto"/>
              <w:jc w:val="right"/>
            </w:pPr>
            <w:r>
              <w:t>52.7 A</w:t>
            </w:r>
          </w:p>
        </w:tc>
        <w:tc>
          <w:tcPr>
            <w:tcW w:w="900" w:type="dxa"/>
            <w:tcBorders>
              <w:top w:val="single" w:sz="4" w:space="0" w:color="000000" w:themeColor="text1"/>
            </w:tcBorders>
            <w:vAlign w:val="center"/>
          </w:tcPr>
          <w:p w:rsidR="00C743AE" w:rsidRDefault="00C743AE" w:rsidP="002801B7">
            <w:pPr>
              <w:spacing w:line="360" w:lineRule="auto"/>
              <w:jc w:val="right"/>
            </w:pPr>
            <w:r>
              <w:t>1655 A</w:t>
            </w:r>
          </w:p>
        </w:tc>
      </w:tr>
      <w:tr w:rsidR="00C743AE" w:rsidTr="002801B7">
        <w:tc>
          <w:tcPr>
            <w:tcW w:w="3168" w:type="dxa"/>
          </w:tcPr>
          <w:p w:rsidR="00C743AE" w:rsidRDefault="00C743AE" w:rsidP="002801B7">
            <w:pPr>
              <w:spacing w:line="360" w:lineRule="auto"/>
              <w:jc w:val="right"/>
            </w:pPr>
            <w:r>
              <w:t>Aerway→Manure→Plant2010</w:t>
            </w:r>
          </w:p>
        </w:tc>
        <w:tc>
          <w:tcPr>
            <w:tcW w:w="900" w:type="dxa"/>
          </w:tcPr>
          <w:p w:rsidR="00C743AE" w:rsidRDefault="00C743AE" w:rsidP="002801B7">
            <w:pPr>
              <w:spacing w:line="360" w:lineRule="auto"/>
              <w:jc w:val="right"/>
            </w:pPr>
            <w:r>
              <w:t>-</w:t>
            </w:r>
          </w:p>
        </w:tc>
        <w:tc>
          <w:tcPr>
            <w:tcW w:w="1260" w:type="dxa"/>
            <w:vAlign w:val="center"/>
          </w:tcPr>
          <w:p w:rsidR="00C743AE" w:rsidRDefault="00C743AE" w:rsidP="002801B7">
            <w:pPr>
              <w:spacing w:line="360" w:lineRule="auto"/>
              <w:jc w:val="right"/>
            </w:pPr>
            <w:r>
              <w:t>22.0 B</w:t>
            </w:r>
          </w:p>
        </w:tc>
        <w:tc>
          <w:tcPr>
            <w:tcW w:w="1710" w:type="dxa"/>
            <w:vAlign w:val="center"/>
          </w:tcPr>
          <w:p w:rsidR="00C743AE" w:rsidRDefault="00C743AE" w:rsidP="002801B7">
            <w:pPr>
              <w:spacing w:line="360" w:lineRule="auto"/>
              <w:jc w:val="right"/>
            </w:pPr>
            <w:r>
              <w:t>4.1 B</w:t>
            </w:r>
          </w:p>
        </w:tc>
        <w:tc>
          <w:tcPr>
            <w:tcW w:w="1530" w:type="dxa"/>
            <w:vAlign w:val="center"/>
          </w:tcPr>
          <w:p w:rsidR="00C743AE" w:rsidRDefault="00C743AE" w:rsidP="002801B7">
            <w:pPr>
              <w:spacing w:line="360" w:lineRule="auto"/>
              <w:jc w:val="right"/>
            </w:pPr>
            <w:r>
              <w:t>45.9 B</w:t>
            </w:r>
          </w:p>
        </w:tc>
        <w:tc>
          <w:tcPr>
            <w:tcW w:w="900" w:type="dxa"/>
            <w:vAlign w:val="center"/>
          </w:tcPr>
          <w:p w:rsidR="00C743AE" w:rsidRDefault="00C743AE" w:rsidP="002801B7">
            <w:pPr>
              <w:spacing w:line="360" w:lineRule="auto"/>
              <w:jc w:val="right"/>
            </w:pPr>
            <w:r>
              <w:t>79 B</w:t>
            </w:r>
          </w:p>
        </w:tc>
      </w:tr>
      <w:tr w:rsidR="00C743AE" w:rsidTr="002801B7">
        <w:tc>
          <w:tcPr>
            <w:tcW w:w="3168" w:type="dxa"/>
          </w:tcPr>
          <w:p w:rsidR="00C743AE" w:rsidRPr="00FC075E" w:rsidRDefault="00C743AE" w:rsidP="002801B7">
            <w:pPr>
              <w:spacing w:line="360" w:lineRule="auto"/>
              <w:jc w:val="right"/>
            </w:pPr>
            <w:r>
              <w:t>Disk→Manure→Plant2010</w:t>
            </w:r>
          </w:p>
        </w:tc>
        <w:tc>
          <w:tcPr>
            <w:tcW w:w="900" w:type="dxa"/>
            <w:tcBorders>
              <w:bottom w:val="single" w:sz="4" w:space="0" w:color="000000" w:themeColor="text1"/>
            </w:tcBorders>
          </w:tcPr>
          <w:p w:rsidR="00C743AE" w:rsidRDefault="00C743AE" w:rsidP="002801B7">
            <w:pPr>
              <w:spacing w:line="360" w:lineRule="auto"/>
              <w:jc w:val="right"/>
            </w:pPr>
            <w:r>
              <w:t>-</w:t>
            </w:r>
          </w:p>
        </w:tc>
        <w:tc>
          <w:tcPr>
            <w:tcW w:w="1260" w:type="dxa"/>
            <w:tcBorders>
              <w:bottom w:val="single" w:sz="4" w:space="0" w:color="000000" w:themeColor="text1"/>
            </w:tcBorders>
            <w:vAlign w:val="center"/>
          </w:tcPr>
          <w:p w:rsidR="00C743AE" w:rsidRPr="00FC075E" w:rsidRDefault="00C743AE" w:rsidP="002801B7">
            <w:pPr>
              <w:spacing w:line="360" w:lineRule="auto"/>
              <w:jc w:val="right"/>
            </w:pPr>
            <w:r>
              <w:t>27.5 A</w:t>
            </w:r>
          </w:p>
        </w:tc>
        <w:tc>
          <w:tcPr>
            <w:tcW w:w="1710" w:type="dxa"/>
            <w:tcBorders>
              <w:bottom w:val="single" w:sz="4" w:space="0" w:color="000000" w:themeColor="text1"/>
            </w:tcBorders>
            <w:vAlign w:val="center"/>
          </w:tcPr>
          <w:p w:rsidR="00C743AE" w:rsidRPr="00FC075E" w:rsidRDefault="00C743AE" w:rsidP="002801B7">
            <w:pPr>
              <w:spacing w:line="360" w:lineRule="auto"/>
              <w:jc w:val="right"/>
            </w:pPr>
            <w:r w:rsidRPr="00FC075E">
              <w:t>5.</w:t>
            </w:r>
            <w:r>
              <w:t>6 A</w:t>
            </w:r>
          </w:p>
        </w:tc>
        <w:tc>
          <w:tcPr>
            <w:tcW w:w="1530" w:type="dxa"/>
            <w:tcBorders>
              <w:bottom w:val="single" w:sz="4" w:space="0" w:color="000000" w:themeColor="text1"/>
            </w:tcBorders>
            <w:vAlign w:val="center"/>
          </w:tcPr>
          <w:p w:rsidR="00C743AE" w:rsidRPr="00FC075E" w:rsidRDefault="00C743AE" w:rsidP="002801B7">
            <w:pPr>
              <w:spacing w:line="360" w:lineRule="auto"/>
              <w:jc w:val="right"/>
            </w:pPr>
            <w:r>
              <w:t>51.2 A</w:t>
            </w:r>
          </w:p>
        </w:tc>
        <w:tc>
          <w:tcPr>
            <w:tcW w:w="900" w:type="dxa"/>
            <w:tcBorders>
              <w:bottom w:val="single" w:sz="4" w:space="0" w:color="000000" w:themeColor="text1"/>
            </w:tcBorders>
            <w:vAlign w:val="center"/>
          </w:tcPr>
          <w:p w:rsidR="00C743AE" w:rsidRPr="00FC075E" w:rsidRDefault="00C743AE" w:rsidP="002801B7">
            <w:pPr>
              <w:spacing w:line="360" w:lineRule="auto"/>
              <w:jc w:val="right"/>
            </w:pPr>
            <w:r>
              <w:t>321 AB</w:t>
            </w:r>
          </w:p>
        </w:tc>
      </w:tr>
      <w:tr w:rsidR="00C743AE" w:rsidTr="002801B7">
        <w:tc>
          <w:tcPr>
            <w:tcW w:w="3168" w:type="dxa"/>
          </w:tcPr>
          <w:p w:rsidR="00C743AE" w:rsidRDefault="00C743AE" w:rsidP="002801B7">
            <w:pPr>
              <w:spacing w:line="360" w:lineRule="auto"/>
              <w:jc w:val="right"/>
            </w:pPr>
            <w:r>
              <w:t>Manure→Disk→Plant2011</w:t>
            </w:r>
          </w:p>
        </w:tc>
        <w:tc>
          <w:tcPr>
            <w:tcW w:w="900" w:type="dxa"/>
            <w:tcBorders>
              <w:top w:val="single" w:sz="4" w:space="0" w:color="000000" w:themeColor="text1"/>
            </w:tcBorders>
          </w:tcPr>
          <w:p w:rsidR="00C743AE" w:rsidRDefault="00C743AE" w:rsidP="002801B7">
            <w:pPr>
              <w:spacing w:line="360" w:lineRule="auto"/>
              <w:jc w:val="right"/>
            </w:pPr>
            <w:r>
              <w:t>13 A</w:t>
            </w:r>
          </w:p>
        </w:tc>
        <w:tc>
          <w:tcPr>
            <w:tcW w:w="1260" w:type="dxa"/>
            <w:tcBorders>
              <w:top w:val="single" w:sz="4" w:space="0" w:color="000000" w:themeColor="text1"/>
            </w:tcBorders>
            <w:vAlign w:val="center"/>
          </w:tcPr>
          <w:p w:rsidR="00C743AE" w:rsidRPr="00FC075E" w:rsidRDefault="00C743AE" w:rsidP="002801B7">
            <w:pPr>
              <w:spacing w:line="360" w:lineRule="auto"/>
              <w:jc w:val="right"/>
            </w:pPr>
            <w:r>
              <w:t>21.7 A</w:t>
            </w:r>
          </w:p>
        </w:tc>
        <w:tc>
          <w:tcPr>
            <w:tcW w:w="1710" w:type="dxa"/>
            <w:tcBorders>
              <w:top w:val="single" w:sz="4" w:space="0" w:color="000000" w:themeColor="text1"/>
            </w:tcBorders>
            <w:vAlign w:val="center"/>
          </w:tcPr>
          <w:p w:rsidR="00C743AE" w:rsidRPr="00FC075E" w:rsidRDefault="00C743AE" w:rsidP="002801B7">
            <w:pPr>
              <w:spacing w:line="360" w:lineRule="auto"/>
              <w:jc w:val="right"/>
            </w:pPr>
            <w:r>
              <w:t>5.2 A</w:t>
            </w:r>
          </w:p>
        </w:tc>
        <w:tc>
          <w:tcPr>
            <w:tcW w:w="1530" w:type="dxa"/>
            <w:tcBorders>
              <w:top w:val="single" w:sz="4" w:space="0" w:color="000000" w:themeColor="text1"/>
            </w:tcBorders>
            <w:vAlign w:val="center"/>
          </w:tcPr>
          <w:p w:rsidR="00C743AE" w:rsidRDefault="00C743AE" w:rsidP="002801B7">
            <w:pPr>
              <w:spacing w:line="360" w:lineRule="auto"/>
              <w:jc w:val="right"/>
            </w:pPr>
            <w:r>
              <w:t>59.5 A</w:t>
            </w:r>
          </w:p>
        </w:tc>
        <w:tc>
          <w:tcPr>
            <w:tcW w:w="900" w:type="dxa"/>
            <w:tcBorders>
              <w:top w:val="single" w:sz="4" w:space="0" w:color="000000" w:themeColor="text1"/>
            </w:tcBorders>
            <w:vAlign w:val="center"/>
          </w:tcPr>
          <w:p w:rsidR="00C743AE" w:rsidRDefault="00C743AE" w:rsidP="002801B7">
            <w:pPr>
              <w:spacing w:line="360" w:lineRule="auto"/>
              <w:jc w:val="right"/>
            </w:pPr>
            <w:r>
              <w:t>2318 A</w:t>
            </w:r>
          </w:p>
        </w:tc>
      </w:tr>
      <w:tr w:rsidR="00C743AE" w:rsidTr="002801B7">
        <w:tc>
          <w:tcPr>
            <w:tcW w:w="3168" w:type="dxa"/>
          </w:tcPr>
          <w:p w:rsidR="00C743AE" w:rsidRDefault="00C743AE" w:rsidP="002801B7">
            <w:pPr>
              <w:spacing w:line="360" w:lineRule="auto"/>
              <w:jc w:val="right"/>
            </w:pPr>
            <w:r>
              <w:t>Aerway→Manure→Plant2011</w:t>
            </w:r>
          </w:p>
        </w:tc>
        <w:tc>
          <w:tcPr>
            <w:tcW w:w="900" w:type="dxa"/>
          </w:tcPr>
          <w:p w:rsidR="00C743AE" w:rsidRDefault="00C743AE" w:rsidP="002801B7">
            <w:pPr>
              <w:spacing w:line="360" w:lineRule="auto"/>
              <w:jc w:val="right"/>
            </w:pPr>
            <w:r>
              <w:t>6 B</w:t>
            </w:r>
          </w:p>
        </w:tc>
        <w:tc>
          <w:tcPr>
            <w:tcW w:w="1260" w:type="dxa"/>
            <w:vAlign w:val="center"/>
          </w:tcPr>
          <w:p w:rsidR="00C743AE" w:rsidRDefault="00C743AE" w:rsidP="002801B7">
            <w:pPr>
              <w:spacing w:line="360" w:lineRule="auto"/>
              <w:jc w:val="right"/>
            </w:pPr>
            <w:r>
              <w:t>20.8 A</w:t>
            </w:r>
          </w:p>
        </w:tc>
        <w:tc>
          <w:tcPr>
            <w:tcW w:w="1710" w:type="dxa"/>
            <w:vAlign w:val="center"/>
          </w:tcPr>
          <w:p w:rsidR="00C743AE" w:rsidRDefault="00C743AE" w:rsidP="002801B7">
            <w:pPr>
              <w:spacing w:line="360" w:lineRule="auto"/>
              <w:jc w:val="right"/>
            </w:pPr>
            <w:r>
              <w:t>4.9 A</w:t>
            </w:r>
          </w:p>
        </w:tc>
        <w:tc>
          <w:tcPr>
            <w:tcW w:w="1530" w:type="dxa"/>
            <w:vAlign w:val="center"/>
          </w:tcPr>
          <w:p w:rsidR="00C743AE" w:rsidRDefault="00C743AE" w:rsidP="002801B7">
            <w:pPr>
              <w:spacing w:line="360" w:lineRule="auto"/>
              <w:jc w:val="right"/>
            </w:pPr>
            <w:r>
              <w:t>59.1 A</w:t>
            </w:r>
          </w:p>
        </w:tc>
        <w:tc>
          <w:tcPr>
            <w:tcW w:w="900" w:type="dxa"/>
            <w:vAlign w:val="center"/>
          </w:tcPr>
          <w:p w:rsidR="00C743AE" w:rsidRDefault="00C743AE" w:rsidP="002801B7">
            <w:pPr>
              <w:spacing w:line="360" w:lineRule="auto"/>
              <w:jc w:val="right"/>
            </w:pPr>
            <w:r>
              <w:t>799 A</w:t>
            </w:r>
          </w:p>
        </w:tc>
      </w:tr>
      <w:tr w:rsidR="00C743AE" w:rsidTr="002801B7">
        <w:tc>
          <w:tcPr>
            <w:tcW w:w="3168" w:type="dxa"/>
          </w:tcPr>
          <w:p w:rsidR="00C743AE" w:rsidRDefault="00C743AE" w:rsidP="002801B7">
            <w:pPr>
              <w:spacing w:line="360" w:lineRule="auto"/>
              <w:jc w:val="right"/>
            </w:pPr>
            <w:r>
              <w:t>Disk→Manure→Plant2011</w:t>
            </w:r>
          </w:p>
        </w:tc>
        <w:tc>
          <w:tcPr>
            <w:tcW w:w="900" w:type="dxa"/>
          </w:tcPr>
          <w:p w:rsidR="00C743AE" w:rsidRDefault="00C743AE" w:rsidP="002801B7">
            <w:pPr>
              <w:spacing w:line="360" w:lineRule="auto"/>
              <w:jc w:val="right"/>
            </w:pPr>
            <w:r>
              <w:t>6 B</w:t>
            </w:r>
          </w:p>
        </w:tc>
        <w:tc>
          <w:tcPr>
            <w:tcW w:w="1260" w:type="dxa"/>
            <w:vAlign w:val="center"/>
          </w:tcPr>
          <w:p w:rsidR="00C743AE" w:rsidRDefault="00C743AE" w:rsidP="002801B7">
            <w:pPr>
              <w:spacing w:line="360" w:lineRule="auto"/>
              <w:jc w:val="right"/>
            </w:pPr>
            <w:r>
              <w:t>13.6 B</w:t>
            </w:r>
          </w:p>
        </w:tc>
        <w:tc>
          <w:tcPr>
            <w:tcW w:w="1710" w:type="dxa"/>
            <w:vAlign w:val="center"/>
          </w:tcPr>
          <w:p w:rsidR="00C743AE" w:rsidRDefault="00C743AE" w:rsidP="002801B7">
            <w:pPr>
              <w:spacing w:line="360" w:lineRule="auto"/>
              <w:jc w:val="right"/>
            </w:pPr>
            <w:r>
              <w:t>3.2 B</w:t>
            </w:r>
          </w:p>
        </w:tc>
        <w:tc>
          <w:tcPr>
            <w:tcW w:w="1530" w:type="dxa"/>
            <w:vAlign w:val="center"/>
          </w:tcPr>
          <w:p w:rsidR="00C743AE" w:rsidRDefault="00C743AE" w:rsidP="002801B7">
            <w:pPr>
              <w:spacing w:line="360" w:lineRule="auto"/>
              <w:jc w:val="right"/>
            </w:pPr>
            <w:r>
              <w:t>56.8 A</w:t>
            </w:r>
          </w:p>
        </w:tc>
        <w:tc>
          <w:tcPr>
            <w:tcW w:w="900" w:type="dxa"/>
            <w:vAlign w:val="center"/>
          </w:tcPr>
          <w:p w:rsidR="00C743AE" w:rsidRDefault="00C743AE" w:rsidP="002801B7">
            <w:pPr>
              <w:spacing w:line="360" w:lineRule="auto"/>
              <w:jc w:val="right"/>
            </w:pPr>
            <w:r>
              <w:t>193 A</w:t>
            </w:r>
          </w:p>
        </w:tc>
      </w:tr>
      <w:tr w:rsidR="00C743AE" w:rsidTr="002801B7">
        <w:tc>
          <w:tcPr>
            <w:tcW w:w="3168" w:type="dxa"/>
            <w:tcBorders>
              <w:bottom w:val="single" w:sz="4" w:space="0" w:color="000000" w:themeColor="text1"/>
            </w:tcBorders>
          </w:tcPr>
          <w:p w:rsidR="00C743AE" w:rsidRDefault="00C743AE" w:rsidP="002801B7">
            <w:pPr>
              <w:spacing w:line="360" w:lineRule="auto"/>
              <w:jc w:val="right"/>
            </w:pPr>
            <w:r>
              <w:t>No-till→Manure→Plant2011</w:t>
            </w:r>
          </w:p>
        </w:tc>
        <w:tc>
          <w:tcPr>
            <w:tcW w:w="900" w:type="dxa"/>
            <w:tcBorders>
              <w:bottom w:val="single" w:sz="4" w:space="0" w:color="000000" w:themeColor="text1"/>
            </w:tcBorders>
          </w:tcPr>
          <w:p w:rsidR="00C743AE" w:rsidRDefault="00C743AE" w:rsidP="002801B7">
            <w:pPr>
              <w:spacing w:line="360" w:lineRule="auto"/>
              <w:jc w:val="right"/>
            </w:pPr>
            <w:r>
              <w:t>4 B</w:t>
            </w:r>
          </w:p>
        </w:tc>
        <w:tc>
          <w:tcPr>
            <w:tcW w:w="1260" w:type="dxa"/>
            <w:tcBorders>
              <w:bottom w:val="single" w:sz="4" w:space="0" w:color="000000" w:themeColor="text1"/>
            </w:tcBorders>
            <w:vAlign w:val="center"/>
          </w:tcPr>
          <w:p w:rsidR="00C743AE" w:rsidRDefault="00C743AE" w:rsidP="002801B7">
            <w:pPr>
              <w:spacing w:line="360" w:lineRule="auto"/>
              <w:jc w:val="right"/>
            </w:pPr>
            <w:r>
              <w:t>16.6 AB</w:t>
            </w:r>
          </w:p>
        </w:tc>
        <w:tc>
          <w:tcPr>
            <w:tcW w:w="1710" w:type="dxa"/>
            <w:tcBorders>
              <w:bottom w:val="single" w:sz="4" w:space="0" w:color="000000" w:themeColor="text1"/>
            </w:tcBorders>
            <w:vAlign w:val="center"/>
          </w:tcPr>
          <w:p w:rsidR="00C743AE" w:rsidRDefault="00C743AE" w:rsidP="002801B7">
            <w:pPr>
              <w:spacing w:line="360" w:lineRule="auto"/>
              <w:jc w:val="right"/>
            </w:pPr>
            <w:r>
              <w:t>4.0 AB</w:t>
            </w:r>
          </w:p>
        </w:tc>
        <w:tc>
          <w:tcPr>
            <w:tcW w:w="1530" w:type="dxa"/>
            <w:tcBorders>
              <w:bottom w:val="single" w:sz="4" w:space="0" w:color="000000" w:themeColor="text1"/>
            </w:tcBorders>
            <w:vAlign w:val="center"/>
          </w:tcPr>
          <w:p w:rsidR="00C743AE" w:rsidRDefault="00C743AE" w:rsidP="002801B7">
            <w:pPr>
              <w:spacing w:line="360" w:lineRule="auto"/>
              <w:jc w:val="right"/>
            </w:pPr>
            <w:r>
              <w:t>58.9 A</w:t>
            </w:r>
          </w:p>
        </w:tc>
        <w:tc>
          <w:tcPr>
            <w:tcW w:w="900" w:type="dxa"/>
            <w:tcBorders>
              <w:bottom w:val="single" w:sz="4" w:space="0" w:color="000000" w:themeColor="text1"/>
            </w:tcBorders>
            <w:vAlign w:val="center"/>
          </w:tcPr>
          <w:p w:rsidR="00C743AE" w:rsidRDefault="00C743AE" w:rsidP="002801B7">
            <w:pPr>
              <w:spacing w:line="360" w:lineRule="auto"/>
              <w:jc w:val="right"/>
            </w:pPr>
            <w:r>
              <w:t>1446 A</w:t>
            </w:r>
          </w:p>
        </w:tc>
      </w:tr>
    </w:tbl>
    <w:p w:rsidR="00C743AE" w:rsidRDefault="00C743AE" w:rsidP="00C743AE">
      <w:proofErr w:type="spellStart"/>
      <w:proofErr w:type="gramStart"/>
      <w:r w:rsidRPr="00CF1A28">
        <w:rPr>
          <w:vertAlign w:val="superscript"/>
        </w:rPr>
        <w:t>z</w:t>
      </w:r>
      <w:r>
        <w:t>PSNT</w:t>
      </w:r>
      <w:proofErr w:type="spellEnd"/>
      <w:proofErr w:type="gramEnd"/>
      <w:r>
        <w:t xml:space="preserve">: Preside-dress Soil Nitrate Test taken early July ( μg nitrate-N per gram soil).  </w:t>
      </w:r>
      <w:r>
        <w:br/>
      </w:r>
      <w:proofErr w:type="spellStart"/>
      <w:r w:rsidRPr="00CF1A28">
        <w:rPr>
          <w:vertAlign w:val="superscript"/>
        </w:rPr>
        <w:t>y</w:t>
      </w:r>
      <w:r>
        <w:t>Silage</w:t>
      </w:r>
      <w:proofErr w:type="spellEnd"/>
      <w:r>
        <w:t xml:space="preserve"> yield adjusted to 70 percent moisture</w:t>
      </w:r>
      <w:r>
        <w:br/>
      </w:r>
      <w:proofErr w:type="spellStart"/>
      <w:r w:rsidRPr="00CF1A28">
        <w:rPr>
          <w:vertAlign w:val="superscript"/>
        </w:rPr>
        <w:t>x</w:t>
      </w:r>
      <w:r>
        <w:t>Earcorn</w:t>
      </w:r>
      <w:proofErr w:type="spellEnd"/>
      <w:r>
        <w:t xml:space="preserve"> yield adjusted to </w:t>
      </w:r>
      <w:r w:rsidRPr="007C4AD8">
        <w:t>25</w:t>
      </w:r>
      <w:r>
        <w:t xml:space="preserve"> percent moisture</w:t>
      </w:r>
      <w:r>
        <w:br/>
      </w:r>
      <w:r w:rsidRPr="00D23EAA">
        <w:rPr>
          <w:vertAlign w:val="superscript"/>
        </w:rPr>
        <w:t>w</w:t>
      </w:r>
      <w:r>
        <w:t xml:space="preserve"> CSNT corn stalk nitrate-N concentration at harvest ( μg nitrate-N per gram stalk tissue)</w:t>
      </w:r>
      <w:r>
        <w:br/>
      </w:r>
      <w:r w:rsidRPr="0034256A">
        <w:rPr>
          <w:vertAlign w:val="superscript"/>
        </w:rPr>
        <w:t>v</w:t>
      </w:r>
      <w:r>
        <w:t xml:space="preserve"> Values followed by a different letter within a column x year are significantly different from one another at odds of 1:20.</w:t>
      </w:r>
    </w:p>
    <w:p w:rsidR="00C743AE" w:rsidRDefault="00C743AE" w:rsidP="00C743AE">
      <w:pPr>
        <w:spacing w:after="120"/>
      </w:pPr>
      <w:r>
        <w:t xml:space="preserve">Overall, silage yield and quality were best on the </w:t>
      </w:r>
      <w:proofErr w:type="spellStart"/>
      <w:r>
        <w:t>Manure→Disk→Plant</w:t>
      </w:r>
      <w:proofErr w:type="spellEnd"/>
      <w:r>
        <w:t xml:space="preserve"> treatment.   In both years, silage yield and </w:t>
      </w:r>
      <w:proofErr w:type="spellStart"/>
      <w:r>
        <w:t>earcorn</w:t>
      </w:r>
      <w:proofErr w:type="spellEnd"/>
      <w:r>
        <w:t xml:space="preserve"> produced under this treatment were unexcelled.  Immediate disking after manure application significantly reduced ammonia loss to the atmosphere and saved nitrogen for uptake by the corn crop.</w:t>
      </w:r>
    </w:p>
    <w:p w:rsidR="00C743AE" w:rsidRDefault="00C743AE" w:rsidP="00C743AE">
      <w:pPr>
        <w:spacing w:after="120"/>
      </w:pPr>
    </w:p>
    <w:p w:rsidR="00BD10EF" w:rsidRPr="00BD10EF" w:rsidRDefault="00BD10EF" w:rsidP="00C743AE">
      <w:pPr>
        <w:spacing w:after="120"/>
        <w:rPr>
          <w:b/>
        </w:rPr>
      </w:pPr>
    </w:p>
    <w:p w:rsidR="00BD10EF" w:rsidRPr="00BD10EF" w:rsidRDefault="00BD10EF" w:rsidP="00C743AE">
      <w:pPr>
        <w:spacing w:after="120"/>
        <w:rPr>
          <w:b/>
        </w:rPr>
      </w:pPr>
    </w:p>
    <w:p w:rsidR="009B20EC" w:rsidRPr="00534EBD" w:rsidRDefault="009B20EC" w:rsidP="00C743AE">
      <w:pPr>
        <w:ind w:firstLine="720"/>
      </w:pPr>
      <w:bookmarkStart w:id="0" w:name="_GoBack"/>
      <w:bookmarkEnd w:id="0"/>
    </w:p>
    <w:p w:rsidR="00534EBD" w:rsidRPr="00534EBD" w:rsidRDefault="00534EBD">
      <w:pPr>
        <w:ind w:firstLine="720"/>
      </w:pPr>
    </w:p>
    <w:sectPr w:rsidR="00534EBD" w:rsidRPr="00534EBD" w:rsidSect="00D24B68">
      <w:footerReference w:type="default" r:id="rId20"/>
      <w:pgSz w:w="12240" w:h="15840"/>
      <w:pgMar w:top="810" w:right="810" w:bottom="720" w:left="810" w:header="1380" w:footer="288"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8C8" w:rsidRDefault="008B18C8" w:rsidP="0012539A">
      <w:r>
        <w:separator/>
      </w:r>
    </w:p>
  </w:endnote>
  <w:endnote w:type="continuationSeparator" w:id="0">
    <w:p w:rsidR="008B18C8" w:rsidRDefault="008B18C8" w:rsidP="001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DejaVu Sans">
    <w:altName w:val="Times New Roman"/>
    <w:charset w:val="00"/>
    <w:family w:val="auto"/>
    <w:pitch w:val="variable"/>
  </w:font>
  <w:font w:name="Lohit Hindi">
    <w:altName w:val="MS Mincho"/>
    <w:charset w:val="80"/>
    <w:family w:val="auto"/>
    <w:pitch w:val="variable"/>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939017"/>
      <w:docPartObj>
        <w:docPartGallery w:val="Page Numbers (Bottom of Page)"/>
        <w:docPartUnique/>
      </w:docPartObj>
    </w:sdtPr>
    <w:sdtEndPr>
      <w:rPr>
        <w:noProof/>
      </w:rPr>
    </w:sdtEndPr>
    <w:sdtContent>
      <w:p w:rsidR="002801B7" w:rsidRDefault="002801B7">
        <w:pPr>
          <w:pStyle w:val="Footer"/>
          <w:jc w:val="right"/>
        </w:pPr>
        <w:r>
          <w:fldChar w:fldCharType="begin"/>
        </w:r>
        <w:r>
          <w:instrText xml:space="preserve"> PAGE   \* MERGEFORMAT </w:instrText>
        </w:r>
        <w:r>
          <w:fldChar w:fldCharType="separate"/>
        </w:r>
        <w:r w:rsidR="00DE7275">
          <w:rPr>
            <w:noProof/>
          </w:rPr>
          <w:t>2</w:t>
        </w:r>
        <w:r>
          <w:rPr>
            <w:noProof/>
          </w:rPr>
          <w:fldChar w:fldCharType="end"/>
        </w:r>
      </w:p>
    </w:sdtContent>
  </w:sdt>
  <w:p w:rsidR="002801B7" w:rsidRDefault="002801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8C8" w:rsidRDefault="008B18C8" w:rsidP="0012539A">
      <w:r>
        <w:separator/>
      </w:r>
    </w:p>
  </w:footnote>
  <w:footnote w:type="continuationSeparator" w:id="0">
    <w:p w:rsidR="008B18C8" w:rsidRDefault="008B18C8" w:rsidP="001253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80477"/>
    <w:multiLevelType w:val="hybridMultilevel"/>
    <w:tmpl w:val="8E40A7D0"/>
    <w:lvl w:ilvl="0" w:tplc="8078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D1187"/>
    <w:multiLevelType w:val="hybridMultilevel"/>
    <w:tmpl w:val="B658F006"/>
    <w:lvl w:ilvl="0" w:tplc="2856F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E0E0D"/>
    <w:multiLevelType w:val="hybridMultilevel"/>
    <w:tmpl w:val="309C1A92"/>
    <w:lvl w:ilvl="0" w:tplc="5316E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65B38"/>
    <w:multiLevelType w:val="hybridMultilevel"/>
    <w:tmpl w:val="309C1A92"/>
    <w:lvl w:ilvl="0" w:tplc="5316E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933B77"/>
    <w:multiLevelType w:val="hybridMultilevel"/>
    <w:tmpl w:val="E27A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974E91"/>
    <w:multiLevelType w:val="hybridMultilevel"/>
    <w:tmpl w:val="309C1A92"/>
    <w:lvl w:ilvl="0" w:tplc="5316E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1651AF"/>
    <w:multiLevelType w:val="hybridMultilevel"/>
    <w:tmpl w:val="3BFCBD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2159D1"/>
    <w:multiLevelType w:val="hybridMultilevel"/>
    <w:tmpl w:val="22684EF6"/>
    <w:lvl w:ilvl="0" w:tplc="6598F54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
  </w:num>
  <w:num w:numId="4">
    <w:abstractNumId w:val="3"/>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B58"/>
    <w:rsid w:val="00100228"/>
    <w:rsid w:val="0012539A"/>
    <w:rsid w:val="002801B7"/>
    <w:rsid w:val="003D7B58"/>
    <w:rsid w:val="0049418C"/>
    <w:rsid w:val="00531F92"/>
    <w:rsid w:val="00534EBD"/>
    <w:rsid w:val="005C32D0"/>
    <w:rsid w:val="00684CA3"/>
    <w:rsid w:val="008B1782"/>
    <w:rsid w:val="008B18C8"/>
    <w:rsid w:val="009B20EC"/>
    <w:rsid w:val="00AA1C42"/>
    <w:rsid w:val="00AB20CE"/>
    <w:rsid w:val="00BD10EF"/>
    <w:rsid w:val="00C743AE"/>
    <w:rsid w:val="00D24B68"/>
    <w:rsid w:val="00DE7275"/>
    <w:rsid w:val="00E11492"/>
    <w:rsid w:val="00E903A8"/>
    <w:rsid w:val="00EB0C2E"/>
    <w:rsid w:val="00EB1C5F"/>
    <w:rsid w:val="00F07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B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B58"/>
    <w:pPr>
      <w:ind w:left="720" w:hanging="720"/>
      <w:contextualSpacing/>
    </w:pPr>
    <w:rPr>
      <w:rFonts w:asciiTheme="minorHAnsi" w:eastAsiaTheme="minorHAnsi" w:hAnsiTheme="minorHAnsi" w:cstheme="minorBidi"/>
      <w:sz w:val="22"/>
      <w:szCs w:val="22"/>
    </w:rPr>
  </w:style>
  <w:style w:type="paragraph" w:styleId="Footer">
    <w:name w:val="footer"/>
    <w:basedOn w:val="Normal"/>
    <w:link w:val="FooterChar"/>
    <w:uiPriority w:val="99"/>
    <w:rsid w:val="009B20EC"/>
    <w:pPr>
      <w:tabs>
        <w:tab w:val="center" w:pos="4680"/>
        <w:tab w:val="right" w:pos="9360"/>
      </w:tabs>
    </w:pPr>
    <w:rPr>
      <w:szCs w:val="20"/>
      <w:lang w:eastAsia="zh-CN"/>
    </w:rPr>
  </w:style>
  <w:style w:type="character" w:customStyle="1" w:styleId="FooterChar">
    <w:name w:val="Footer Char"/>
    <w:basedOn w:val="DefaultParagraphFont"/>
    <w:link w:val="Footer"/>
    <w:uiPriority w:val="99"/>
    <w:rsid w:val="009B20EC"/>
    <w:rPr>
      <w:rFonts w:ascii="Times New Roman" w:eastAsia="Times New Roman" w:hAnsi="Times New Roman" w:cs="Times New Roman"/>
      <w:sz w:val="24"/>
      <w:szCs w:val="20"/>
      <w:lang w:eastAsia="zh-CN"/>
    </w:rPr>
  </w:style>
  <w:style w:type="table" w:styleId="TableGrid">
    <w:name w:val="Table Grid"/>
    <w:basedOn w:val="TableNormal"/>
    <w:uiPriority w:val="59"/>
    <w:rsid w:val="00EB0C2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539A"/>
    <w:pPr>
      <w:tabs>
        <w:tab w:val="center" w:pos="4680"/>
        <w:tab w:val="right" w:pos="9360"/>
      </w:tabs>
    </w:pPr>
  </w:style>
  <w:style w:type="character" w:customStyle="1" w:styleId="HeaderChar">
    <w:name w:val="Header Char"/>
    <w:basedOn w:val="DefaultParagraphFont"/>
    <w:link w:val="Header"/>
    <w:uiPriority w:val="99"/>
    <w:rsid w:val="0012539A"/>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12539A"/>
    <w:pPr>
      <w:spacing w:after="200"/>
    </w:pPr>
    <w:rPr>
      <w:rFonts w:asciiTheme="minorHAnsi" w:eastAsia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C743AE"/>
    <w:rPr>
      <w:rFonts w:ascii="Tahoma" w:hAnsi="Tahoma" w:cs="Tahoma"/>
      <w:sz w:val="16"/>
      <w:szCs w:val="16"/>
    </w:rPr>
  </w:style>
  <w:style w:type="character" w:customStyle="1" w:styleId="BalloonTextChar">
    <w:name w:val="Balloon Text Char"/>
    <w:basedOn w:val="DefaultParagraphFont"/>
    <w:link w:val="BalloonText"/>
    <w:uiPriority w:val="99"/>
    <w:semiHidden/>
    <w:rsid w:val="00C743AE"/>
    <w:rPr>
      <w:rFonts w:ascii="Tahoma" w:eastAsia="Times New Roman" w:hAnsi="Tahoma" w:cs="Tahoma"/>
      <w:sz w:val="16"/>
      <w:szCs w:val="16"/>
    </w:rPr>
  </w:style>
  <w:style w:type="paragraph" w:customStyle="1" w:styleId="Default">
    <w:name w:val="Default"/>
    <w:rsid w:val="00BD10E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B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B58"/>
    <w:pPr>
      <w:ind w:left="720" w:hanging="720"/>
      <w:contextualSpacing/>
    </w:pPr>
    <w:rPr>
      <w:rFonts w:asciiTheme="minorHAnsi" w:eastAsiaTheme="minorHAnsi" w:hAnsiTheme="minorHAnsi" w:cstheme="minorBidi"/>
      <w:sz w:val="22"/>
      <w:szCs w:val="22"/>
    </w:rPr>
  </w:style>
  <w:style w:type="paragraph" w:styleId="Footer">
    <w:name w:val="footer"/>
    <w:basedOn w:val="Normal"/>
    <w:link w:val="FooterChar"/>
    <w:uiPriority w:val="99"/>
    <w:rsid w:val="009B20EC"/>
    <w:pPr>
      <w:tabs>
        <w:tab w:val="center" w:pos="4680"/>
        <w:tab w:val="right" w:pos="9360"/>
      </w:tabs>
    </w:pPr>
    <w:rPr>
      <w:szCs w:val="20"/>
      <w:lang w:eastAsia="zh-CN"/>
    </w:rPr>
  </w:style>
  <w:style w:type="character" w:customStyle="1" w:styleId="FooterChar">
    <w:name w:val="Footer Char"/>
    <w:basedOn w:val="DefaultParagraphFont"/>
    <w:link w:val="Footer"/>
    <w:uiPriority w:val="99"/>
    <w:rsid w:val="009B20EC"/>
    <w:rPr>
      <w:rFonts w:ascii="Times New Roman" w:eastAsia="Times New Roman" w:hAnsi="Times New Roman" w:cs="Times New Roman"/>
      <w:sz w:val="24"/>
      <w:szCs w:val="20"/>
      <w:lang w:eastAsia="zh-CN"/>
    </w:rPr>
  </w:style>
  <w:style w:type="table" w:styleId="TableGrid">
    <w:name w:val="Table Grid"/>
    <w:basedOn w:val="TableNormal"/>
    <w:uiPriority w:val="59"/>
    <w:rsid w:val="00EB0C2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2539A"/>
    <w:pPr>
      <w:tabs>
        <w:tab w:val="center" w:pos="4680"/>
        <w:tab w:val="right" w:pos="9360"/>
      </w:tabs>
    </w:pPr>
  </w:style>
  <w:style w:type="character" w:customStyle="1" w:styleId="HeaderChar">
    <w:name w:val="Header Char"/>
    <w:basedOn w:val="DefaultParagraphFont"/>
    <w:link w:val="Header"/>
    <w:uiPriority w:val="99"/>
    <w:rsid w:val="0012539A"/>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12539A"/>
    <w:pPr>
      <w:spacing w:after="200"/>
    </w:pPr>
    <w:rPr>
      <w:rFonts w:asciiTheme="minorHAnsi" w:eastAsia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C743AE"/>
    <w:rPr>
      <w:rFonts w:ascii="Tahoma" w:hAnsi="Tahoma" w:cs="Tahoma"/>
      <w:sz w:val="16"/>
      <w:szCs w:val="16"/>
    </w:rPr>
  </w:style>
  <w:style w:type="character" w:customStyle="1" w:styleId="BalloonTextChar">
    <w:name w:val="Balloon Text Char"/>
    <w:basedOn w:val="DefaultParagraphFont"/>
    <w:link w:val="BalloonText"/>
    <w:uiPriority w:val="99"/>
    <w:semiHidden/>
    <w:rsid w:val="00C743AE"/>
    <w:rPr>
      <w:rFonts w:ascii="Tahoma" w:eastAsia="Times New Roman" w:hAnsi="Tahoma" w:cs="Tahoma"/>
      <w:sz w:val="16"/>
      <w:szCs w:val="16"/>
    </w:rPr>
  </w:style>
  <w:style w:type="paragraph" w:customStyle="1" w:styleId="Default">
    <w:name w:val="Default"/>
    <w:rsid w:val="00BD10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jpeg"/><Relationship Id="rId17" Type="http://schemas.openxmlformats.org/officeDocument/2006/relationships/image" Target="media/image50.jpeg"/><Relationship Id="rId18" Type="http://schemas.openxmlformats.org/officeDocument/2006/relationships/image" Target="media/image6.emf"/><Relationship Id="rId19" Type="http://schemas.openxmlformats.org/officeDocument/2006/relationships/oleObject" Target="embeddings/oleObject5.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4166</Words>
  <Characters>23748</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Masoud</dc:creator>
  <cp:lastModifiedBy>Richard Kersbergen</cp:lastModifiedBy>
  <cp:revision>2</cp:revision>
  <dcterms:created xsi:type="dcterms:W3CDTF">2012-02-10T16:12:00Z</dcterms:created>
  <dcterms:modified xsi:type="dcterms:W3CDTF">2012-02-10T16:12:00Z</dcterms:modified>
</cp:coreProperties>
</file>