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D0" w:rsidRDefault="0078088C">
      <w:r>
        <w:t>FW10-056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431"/>
        <w:gridCol w:w="1500"/>
        <w:gridCol w:w="1011"/>
        <w:gridCol w:w="1139"/>
        <w:gridCol w:w="1284"/>
        <w:gridCol w:w="1829"/>
      </w:tblGrid>
      <w:tr w:rsidR="0078088C" w:rsidRPr="0078088C" w:rsidTr="007437A0">
        <w:tc>
          <w:tcPr>
            <w:tcW w:w="1491" w:type="dxa"/>
            <w:shd w:val="clear" w:color="auto" w:fill="EEECE1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TASK</w:t>
            </w:r>
          </w:p>
        </w:tc>
        <w:tc>
          <w:tcPr>
            <w:tcW w:w="1431" w:type="dxa"/>
            <w:shd w:val="clear" w:color="auto" w:fill="EEECE1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PROJECTED COMPLETION DATE AS OF JAN. 26, 2011 Progress Report</w:t>
            </w:r>
          </w:p>
        </w:tc>
        <w:tc>
          <w:tcPr>
            <w:tcW w:w="1204" w:type="dxa"/>
            <w:shd w:val="clear" w:color="auto" w:fill="EEECE1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ACTUAL  DATE</w:t>
            </w:r>
            <w:r w:rsidRPr="0078088C">
              <w:rPr>
                <w:rFonts w:ascii="Calibri" w:eastAsia="Calibri" w:hAnsi="Calibri" w:cs="Times New Roman"/>
              </w:rPr>
              <w:br/>
              <w:t>KOKOLULU FARM</w:t>
            </w:r>
          </w:p>
        </w:tc>
        <w:tc>
          <w:tcPr>
            <w:tcW w:w="1013" w:type="dxa"/>
            <w:shd w:val="clear" w:color="auto" w:fill="EEECE1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ACTUAL DATE LOKAHI FARM</w:t>
            </w:r>
          </w:p>
        </w:tc>
        <w:tc>
          <w:tcPr>
            <w:tcW w:w="1158" w:type="dxa"/>
            <w:shd w:val="clear" w:color="auto" w:fill="EEECE1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ACTUAL DATE KMHF</w:t>
            </w:r>
          </w:p>
        </w:tc>
        <w:tc>
          <w:tcPr>
            <w:tcW w:w="1298" w:type="dxa"/>
            <w:shd w:val="clear" w:color="auto" w:fill="EEECE1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MAX AMOUNT VARIATION</w:t>
            </w:r>
          </w:p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From projected date</w:t>
            </w:r>
          </w:p>
        </w:tc>
        <w:tc>
          <w:tcPr>
            <w:tcW w:w="1981" w:type="dxa"/>
            <w:shd w:val="clear" w:color="auto" w:fill="EEECE1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AMOUNT VARIAION AMONG 3 FARMS</w:t>
            </w:r>
          </w:p>
        </w:tc>
      </w:tr>
      <w:tr w:rsidR="0078088C" w:rsidRPr="0078088C" w:rsidTr="007437A0">
        <w:tc>
          <w:tcPr>
            <w:tcW w:w="1491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 xml:space="preserve">Plant stock &amp; cover crop </w:t>
            </w:r>
          </w:p>
        </w:tc>
        <w:tc>
          <w:tcPr>
            <w:tcW w:w="1431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March-April 2011</w:t>
            </w:r>
          </w:p>
        </w:tc>
        <w:tc>
          <w:tcPr>
            <w:tcW w:w="1204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4/--/11</w:t>
            </w:r>
          </w:p>
        </w:tc>
        <w:tc>
          <w:tcPr>
            <w:tcW w:w="1013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5/--/11</w:t>
            </w:r>
          </w:p>
        </w:tc>
        <w:tc>
          <w:tcPr>
            <w:tcW w:w="1158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3/29/11</w:t>
            </w:r>
          </w:p>
        </w:tc>
        <w:tc>
          <w:tcPr>
            <w:tcW w:w="1298" w:type="dxa"/>
            <w:shd w:val="clear" w:color="auto" w:fill="auto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1 month</w:t>
            </w:r>
          </w:p>
        </w:tc>
        <w:tc>
          <w:tcPr>
            <w:tcW w:w="1981" w:type="dxa"/>
            <w:shd w:val="clear" w:color="auto" w:fill="auto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2 months</w:t>
            </w:r>
          </w:p>
        </w:tc>
      </w:tr>
      <w:tr w:rsidR="0078088C" w:rsidRPr="0078088C" w:rsidTr="007437A0">
        <w:tc>
          <w:tcPr>
            <w:tcW w:w="1491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Plot #1 is control : no weed cloth</w:t>
            </w:r>
          </w:p>
        </w:tc>
        <w:tc>
          <w:tcPr>
            <w:tcW w:w="1431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4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78088C">
              <w:rPr>
                <w:rFonts w:ascii="Calibri" w:eastAsia="Calibri" w:hAnsi="Calibri" w:cs="Times New Roman"/>
                <w:sz w:val="16"/>
                <w:szCs w:val="16"/>
              </w:rPr>
              <w:t>KF put weed cloth down on control in April 2011 due to a miscommunication. The other farms used mulch and weeding.</w:t>
            </w:r>
          </w:p>
        </w:tc>
        <w:tc>
          <w:tcPr>
            <w:tcW w:w="1013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8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98" w:type="dxa"/>
            <w:shd w:val="clear" w:color="auto" w:fill="auto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none</w:t>
            </w:r>
          </w:p>
        </w:tc>
        <w:tc>
          <w:tcPr>
            <w:tcW w:w="1981" w:type="dxa"/>
            <w:shd w:val="clear" w:color="auto" w:fill="auto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N/A</w:t>
            </w:r>
          </w:p>
        </w:tc>
      </w:tr>
      <w:tr w:rsidR="0078088C" w:rsidRPr="0078088C" w:rsidTr="007437A0">
        <w:tc>
          <w:tcPr>
            <w:tcW w:w="1491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Plot #2 “mow cover crop” and weed cloth down</w:t>
            </w:r>
          </w:p>
        </w:tc>
        <w:tc>
          <w:tcPr>
            <w:tcW w:w="1431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July 2011</w:t>
            </w:r>
          </w:p>
        </w:tc>
        <w:tc>
          <w:tcPr>
            <w:tcW w:w="1204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9/--/11</w:t>
            </w:r>
          </w:p>
        </w:tc>
        <w:tc>
          <w:tcPr>
            <w:tcW w:w="1013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1/2/12</w:t>
            </w:r>
          </w:p>
        </w:tc>
        <w:tc>
          <w:tcPr>
            <w:tcW w:w="1158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10/12/11</w:t>
            </w:r>
          </w:p>
        </w:tc>
        <w:tc>
          <w:tcPr>
            <w:tcW w:w="1298" w:type="dxa"/>
            <w:shd w:val="clear" w:color="auto" w:fill="auto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7 months</w:t>
            </w:r>
          </w:p>
        </w:tc>
        <w:tc>
          <w:tcPr>
            <w:tcW w:w="1981" w:type="dxa"/>
            <w:shd w:val="clear" w:color="auto" w:fill="auto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4 months</w:t>
            </w:r>
          </w:p>
        </w:tc>
      </w:tr>
      <w:tr w:rsidR="0078088C" w:rsidRPr="0078088C" w:rsidTr="007437A0">
        <w:tc>
          <w:tcPr>
            <w:tcW w:w="1491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Plot #3  “Mow cover crop” and harvest</w:t>
            </w:r>
          </w:p>
        </w:tc>
        <w:tc>
          <w:tcPr>
            <w:tcW w:w="1431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Nov. 2011</w:t>
            </w:r>
          </w:p>
        </w:tc>
        <w:tc>
          <w:tcPr>
            <w:tcW w:w="1204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088C">
              <w:rPr>
                <w:rFonts w:ascii="Calibri" w:eastAsia="Calibri" w:hAnsi="Calibri" w:cs="Times New Roman"/>
                <w:sz w:val="20"/>
                <w:szCs w:val="20"/>
              </w:rPr>
              <w:t>2/8/2012 projected date:  4/21-28/12</w:t>
            </w:r>
          </w:p>
        </w:tc>
        <w:tc>
          <w:tcPr>
            <w:tcW w:w="1013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088C">
              <w:rPr>
                <w:rFonts w:ascii="Calibri" w:eastAsia="Calibri" w:hAnsi="Calibri" w:cs="Times New Roman"/>
                <w:sz w:val="20"/>
                <w:szCs w:val="20"/>
              </w:rPr>
              <w:t>2/8/2012 projected date:  4/21-28/12</w:t>
            </w:r>
          </w:p>
        </w:tc>
        <w:tc>
          <w:tcPr>
            <w:tcW w:w="1158" w:type="dxa"/>
            <w:shd w:val="clear" w:color="auto" w:fill="auto"/>
          </w:tcPr>
          <w:p w:rsidR="0078088C" w:rsidRPr="0078088C" w:rsidRDefault="0078088C" w:rsidP="0078088C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8088C">
              <w:rPr>
                <w:rFonts w:ascii="Calibri" w:eastAsia="Calibri" w:hAnsi="Calibri" w:cs="Times New Roman"/>
                <w:sz w:val="20"/>
                <w:szCs w:val="20"/>
              </w:rPr>
              <w:t>2/8/2012 projected date:  4/21-28/12</w:t>
            </w:r>
          </w:p>
        </w:tc>
        <w:tc>
          <w:tcPr>
            <w:tcW w:w="1298" w:type="dxa"/>
            <w:shd w:val="clear" w:color="auto" w:fill="auto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6 months</w:t>
            </w:r>
          </w:p>
        </w:tc>
        <w:tc>
          <w:tcPr>
            <w:tcW w:w="1981" w:type="dxa"/>
            <w:shd w:val="clear" w:color="auto" w:fill="auto"/>
          </w:tcPr>
          <w:p w:rsidR="0078088C" w:rsidRPr="0078088C" w:rsidRDefault="0078088C" w:rsidP="0078088C">
            <w:pPr>
              <w:spacing w:after="0"/>
              <w:rPr>
                <w:rFonts w:ascii="Calibri" w:eastAsia="Calibri" w:hAnsi="Calibri" w:cs="Times New Roman"/>
              </w:rPr>
            </w:pPr>
            <w:r w:rsidRPr="0078088C">
              <w:rPr>
                <w:rFonts w:ascii="Calibri" w:eastAsia="Calibri" w:hAnsi="Calibri" w:cs="Times New Roman"/>
              </w:rPr>
              <w:t>Projected: none</w:t>
            </w:r>
          </w:p>
        </w:tc>
      </w:tr>
    </w:tbl>
    <w:p w:rsidR="0078088C" w:rsidRDefault="0078088C">
      <w:bookmarkStart w:id="0" w:name="_GoBack"/>
      <w:bookmarkEnd w:id="0"/>
    </w:p>
    <w:sectPr w:rsidR="0078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8C"/>
    <w:rsid w:val="0078088C"/>
    <w:rsid w:val="00E0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Kathie's Computer</dc:creator>
  <cp:lastModifiedBy>Kathie's Computer</cp:lastModifiedBy>
  <cp:revision>1</cp:revision>
  <dcterms:created xsi:type="dcterms:W3CDTF">2012-02-12T22:31:00Z</dcterms:created>
  <dcterms:modified xsi:type="dcterms:W3CDTF">2012-02-12T22:32:00Z</dcterms:modified>
</cp:coreProperties>
</file>