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7D" w:rsidRDefault="00954E8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6.5pt;margin-top:156pt;width:134.25pt;height:183pt;z-index:251659264;mso-position-horizontal-relative:page;mso-position-vertical-relative:page;mso-width-relative:margin;v-text-anchor:middle" o:allowincell="f" filled="f" strokecolor="#9bbb59 [3206]" strokeweight="3pt">
            <v:stroke linestyle="thickThin"/>
            <v:textbox style="mso-next-textbox:#_x0000_s1027" inset="10.8pt,7.2pt,10.8pt,7.2pt">
              <w:txbxContent>
                <w:p w:rsidR="00954E82" w:rsidRDefault="00954E82" w:rsidP="00954E82">
                  <w:pPr>
                    <w:rPr>
                      <w:rFonts w:eastAsiaTheme="majorEastAsia"/>
                      <w:szCs w:val="20"/>
                    </w:rPr>
                  </w:pPr>
                  <w:r>
                    <w:rPr>
                      <w:rFonts w:eastAsiaTheme="majorEastAsia"/>
                      <w:szCs w:val="20"/>
                    </w:rPr>
                    <w:t xml:space="preserve">The points in the table to the left indicate the ADG for heifers fed pasture forage alone. </w:t>
                  </w:r>
                </w:p>
                <w:p w:rsidR="00954E82" w:rsidRDefault="00954E82" w:rsidP="00954E82">
                  <w:pPr>
                    <w:rPr>
                      <w:rFonts w:eastAsiaTheme="majorEastAsia"/>
                      <w:szCs w:val="20"/>
                    </w:rPr>
                  </w:pPr>
                </w:p>
                <w:p w:rsidR="00954E82" w:rsidRPr="008F34EE" w:rsidRDefault="00954E82" w:rsidP="00954E82">
                  <w:pPr>
                    <w:rPr>
                      <w:rFonts w:eastAsiaTheme="majorEastAsia"/>
                      <w:szCs w:val="20"/>
                    </w:rPr>
                  </w:pPr>
                  <w:r>
                    <w:rPr>
                      <w:rFonts w:eastAsiaTheme="majorEastAsia"/>
                      <w:szCs w:val="20"/>
                    </w:rPr>
                    <w:t>These results can be manipulated to reach desired goals by careful grazing management or additional grain being fed.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1066800</wp:posOffset>
            </wp:positionV>
            <wp:extent cx="4108450" cy="2143125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B7D7D" w:rsidSect="00AB7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54E82"/>
    <w:rsid w:val="001B1ADF"/>
    <w:rsid w:val="00954E82"/>
    <w:rsid w:val="00AB7D7D"/>
    <w:rsid w:val="00B0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Cornell University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Fay Benson</dc:creator>
  <cp:lastModifiedBy>A Fay Benson</cp:lastModifiedBy>
  <cp:revision>1</cp:revision>
  <dcterms:created xsi:type="dcterms:W3CDTF">2012-03-22T17:28:00Z</dcterms:created>
  <dcterms:modified xsi:type="dcterms:W3CDTF">2012-03-22T17:30:00Z</dcterms:modified>
</cp:coreProperties>
</file>