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32" w:rsidRDefault="00164F32" w:rsidP="00164F32">
      <w:proofErr w:type="gramStart"/>
      <w:r>
        <w:t>Table 3.</w:t>
      </w:r>
      <w:proofErr w:type="gramEnd"/>
      <w:r>
        <w:t xml:space="preserve"> Current year (2011) standing crop biomass (kg/ha) comparisons between summer grazed (GS) and non-grazed (Control) and between winter grazed (NGS) and non-grazed (Control) treatments for vegetation functional groups in 2011, four years after prairie dogs were controlled on study sites.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080"/>
        <w:gridCol w:w="1080"/>
        <w:gridCol w:w="990"/>
        <w:gridCol w:w="1080"/>
        <w:gridCol w:w="1212"/>
        <w:gridCol w:w="876"/>
      </w:tblGrid>
      <w:tr w:rsidR="00164F32" w:rsidTr="0030164F">
        <w:tc>
          <w:tcPr>
            <w:tcW w:w="3258" w:type="dxa"/>
            <w:vMerge w:val="restart"/>
            <w:shd w:val="clear" w:color="auto" w:fill="auto"/>
            <w:vAlign w:val="center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Functional Group</w:t>
            </w:r>
          </w:p>
        </w:tc>
        <w:tc>
          <w:tcPr>
            <w:tcW w:w="6318" w:type="dxa"/>
            <w:gridSpan w:val="6"/>
            <w:shd w:val="clear" w:color="auto" w:fill="auto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Biomass (kg/ha</w:t>
            </w:r>
            <w:r w:rsidRPr="00EE6E9A">
              <w:rPr>
                <w:rFonts w:eastAsia="Times New Roman"/>
              </w:rPr>
              <w:t>)</w:t>
            </w:r>
          </w:p>
        </w:tc>
      </w:tr>
      <w:tr w:rsidR="00164F32" w:rsidTr="0030164F">
        <w:tc>
          <w:tcPr>
            <w:tcW w:w="3258" w:type="dxa"/>
            <w:vMerge/>
            <w:shd w:val="clear" w:color="auto" w:fill="auto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Summer Grazed Treatment</w:t>
            </w:r>
          </w:p>
        </w:tc>
        <w:tc>
          <w:tcPr>
            <w:tcW w:w="3168" w:type="dxa"/>
            <w:gridSpan w:val="3"/>
            <w:shd w:val="clear" w:color="auto" w:fill="auto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Winter Grazed Treatment</w:t>
            </w:r>
          </w:p>
        </w:tc>
      </w:tr>
      <w:tr w:rsidR="00164F32" w:rsidTr="0030164F">
        <w:tc>
          <w:tcPr>
            <w:tcW w:w="3258" w:type="dxa"/>
            <w:vMerge/>
            <w:shd w:val="clear" w:color="auto" w:fill="auto"/>
            <w:vAlign w:val="center"/>
          </w:tcPr>
          <w:p w:rsidR="00164F32" w:rsidRPr="009A2058" w:rsidRDefault="00164F32" w:rsidP="0030164F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Grazed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Non-Grazed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Grazed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Non-Grazed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4F32" w:rsidRPr="009A2058" w:rsidRDefault="00164F32" w:rsidP="0030164F">
            <w:pPr>
              <w:jc w:val="center"/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P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Total species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2100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2757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0.0164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1945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2202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0.0035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Native Species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1876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2462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0.0193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1447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1718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0.0591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Introduced Species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225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296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0.1212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498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484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0.4612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Native perennials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1841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2422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0.0198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1410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1700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0.0481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 xml:space="preserve">  Native perennial grasses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1808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2366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0.0252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1376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1686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0.0367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 xml:space="preserve">  Native perennial forbs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32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55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0.0342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34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13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0.0765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Native annuals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34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40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0.2247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36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18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0.1146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 xml:space="preserve">  Native annual grasses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2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0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0.0410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2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0.0389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 xml:space="preserve">  Native annual forbs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33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39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0.2471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34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18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0.1312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Introduced perennials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0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0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ns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94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12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0.1761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 xml:space="preserve">  Introduced perennial grasses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0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0</w:t>
            </w:r>
          </w:p>
        </w:tc>
        <w:tc>
          <w:tcPr>
            <w:tcW w:w="990" w:type="dxa"/>
            <w:shd w:val="clear" w:color="auto" w:fill="auto"/>
          </w:tcPr>
          <w:p w:rsidR="00164F32" w:rsidRDefault="00164F32" w:rsidP="0030164F">
            <w:pPr>
              <w:jc w:val="center"/>
            </w:pPr>
            <w:r w:rsidRPr="00964A98">
              <w:t>ns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66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0.1733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 xml:space="preserve">  Introduced perennial forbs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0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0</w:t>
            </w:r>
          </w:p>
        </w:tc>
        <w:tc>
          <w:tcPr>
            <w:tcW w:w="990" w:type="dxa"/>
            <w:shd w:val="clear" w:color="auto" w:fill="auto"/>
          </w:tcPr>
          <w:p w:rsidR="00164F32" w:rsidRDefault="00164F32" w:rsidP="0030164F">
            <w:pPr>
              <w:jc w:val="center"/>
            </w:pPr>
            <w:r w:rsidRPr="00964A98">
              <w:t>ns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27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12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0.1881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>Introduced annuals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225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295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0.1231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405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472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0.2922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 xml:space="preserve">  Introduced annual grasses</w:t>
            </w:r>
          </w:p>
        </w:tc>
        <w:tc>
          <w:tcPr>
            <w:tcW w:w="1080" w:type="dxa"/>
            <w:shd w:val="clear" w:color="auto" w:fill="auto"/>
          </w:tcPr>
          <w:p w:rsidR="00164F32" w:rsidRPr="00125F4F" w:rsidRDefault="00164F32" w:rsidP="0030164F">
            <w:pPr>
              <w:jc w:val="center"/>
            </w:pPr>
            <w:r w:rsidRPr="00125F4F">
              <w:t>68</w:t>
            </w:r>
          </w:p>
        </w:tc>
        <w:tc>
          <w:tcPr>
            <w:tcW w:w="1080" w:type="dxa"/>
            <w:shd w:val="clear" w:color="auto" w:fill="auto"/>
          </w:tcPr>
          <w:p w:rsidR="00164F32" w:rsidRPr="00A80E5E" w:rsidRDefault="00164F32" w:rsidP="0030164F">
            <w:pPr>
              <w:jc w:val="center"/>
            </w:pPr>
            <w:r w:rsidRPr="00A80E5E">
              <w:t>90</w:t>
            </w:r>
          </w:p>
        </w:tc>
        <w:tc>
          <w:tcPr>
            <w:tcW w:w="990" w:type="dxa"/>
            <w:shd w:val="clear" w:color="auto" w:fill="auto"/>
          </w:tcPr>
          <w:p w:rsidR="00164F32" w:rsidRPr="008829CA" w:rsidRDefault="00164F32" w:rsidP="0030164F">
            <w:pPr>
              <w:jc w:val="center"/>
            </w:pPr>
            <w:r w:rsidRPr="008829CA">
              <w:t>0.1103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353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428</w:t>
            </w:r>
          </w:p>
        </w:tc>
        <w:tc>
          <w:tcPr>
            <w:tcW w:w="876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0.2555</w:t>
            </w:r>
          </w:p>
        </w:tc>
      </w:tr>
      <w:tr w:rsidR="00164F32" w:rsidTr="0030164F">
        <w:tc>
          <w:tcPr>
            <w:tcW w:w="3258" w:type="dxa"/>
            <w:shd w:val="clear" w:color="auto" w:fill="auto"/>
          </w:tcPr>
          <w:p w:rsidR="00164F32" w:rsidRPr="009A2058" w:rsidRDefault="00164F32" w:rsidP="0030164F">
            <w:pPr>
              <w:rPr>
                <w:rFonts w:eastAsia="Times New Roman"/>
              </w:rPr>
            </w:pPr>
            <w:r w:rsidRPr="009A2058">
              <w:rPr>
                <w:rFonts w:eastAsia="Times New Roman"/>
              </w:rPr>
              <w:t xml:space="preserve">  Introduced annual forbs</w:t>
            </w:r>
          </w:p>
        </w:tc>
        <w:tc>
          <w:tcPr>
            <w:tcW w:w="1080" w:type="dxa"/>
            <w:shd w:val="clear" w:color="auto" w:fill="auto"/>
          </w:tcPr>
          <w:p w:rsidR="00164F32" w:rsidRDefault="00164F32" w:rsidP="0030164F">
            <w:pPr>
              <w:jc w:val="center"/>
            </w:pPr>
            <w:r w:rsidRPr="00125F4F">
              <w:t>157</w:t>
            </w:r>
          </w:p>
        </w:tc>
        <w:tc>
          <w:tcPr>
            <w:tcW w:w="1080" w:type="dxa"/>
            <w:shd w:val="clear" w:color="auto" w:fill="auto"/>
          </w:tcPr>
          <w:p w:rsidR="00164F32" w:rsidRDefault="00164F32" w:rsidP="0030164F">
            <w:pPr>
              <w:jc w:val="center"/>
            </w:pPr>
            <w:r w:rsidRPr="00A80E5E">
              <w:t>206</w:t>
            </w:r>
          </w:p>
        </w:tc>
        <w:tc>
          <w:tcPr>
            <w:tcW w:w="990" w:type="dxa"/>
            <w:shd w:val="clear" w:color="auto" w:fill="auto"/>
          </w:tcPr>
          <w:p w:rsidR="00164F32" w:rsidRDefault="00164F32" w:rsidP="0030164F">
            <w:pPr>
              <w:jc w:val="center"/>
            </w:pPr>
            <w:r w:rsidRPr="008829CA">
              <w:t>0.1980</w:t>
            </w:r>
          </w:p>
        </w:tc>
        <w:tc>
          <w:tcPr>
            <w:tcW w:w="1080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52</w:t>
            </w:r>
          </w:p>
        </w:tc>
        <w:tc>
          <w:tcPr>
            <w:tcW w:w="1212" w:type="dxa"/>
            <w:shd w:val="clear" w:color="auto" w:fill="auto"/>
          </w:tcPr>
          <w:p w:rsidR="00164F32" w:rsidRPr="0092053E" w:rsidRDefault="00164F32" w:rsidP="0030164F">
            <w:pPr>
              <w:jc w:val="center"/>
            </w:pPr>
            <w:r w:rsidRPr="0092053E">
              <w:t>44</w:t>
            </w:r>
          </w:p>
        </w:tc>
        <w:tc>
          <w:tcPr>
            <w:tcW w:w="876" w:type="dxa"/>
            <w:shd w:val="clear" w:color="auto" w:fill="auto"/>
          </w:tcPr>
          <w:p w:rsidR="00164F32" w:rsidRDefault="00164F32" w:rsidP="0030164F">
            <w:pPr>
              <w:jc w:val="center"/>
            </w:pPr>
            <w:r w:rsidRPr="0092053E">
              <w:t>0.3140</w:t>
            </w:r>
          </w:p>
        </w:tc>
      </w:tr>
    </w:tbl>
    <w:p w:rsidR="001E3DF5" w:rsidRDefault="001E3DF5"/>
    <w:p w:rsidR="00164F32" w:rsidRPr="00164F32" w:rsidRDefault="00164F32" w:rsidP="00164F32">
      <w:proofErr w:type="gramStart"/>
      <w:r w:rsidRPr="00164F32">
        <w:t>Table 4.</w:t>
      </w:r>
      <w:proofErr w:type="gramEnd"/>
      <w:r w:rsidRPr="00164F32">
        <w:t xml:space="preserve"> Current year (2011) standing crop biomass (kg/ha) comparisons between active prairie dog towns (Active), towns controlled for 4 years and summer grazed (GS), towns controlled for 4 years and winter grazed (NGS), towns controlled for 9 years (9 Year), and towns controlled for ≥25 years (25+ Year) for vegetation functional groups in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260"/>
        <w:gridCol w:w="1260"/>
        <w:gridCol w:w="1260"/>
        <w:gridCol w:w="1260"/>
        <w:gridCol w:w="1260"/>
        <w:gridCol w:w="18"/>
      </w:tblGrid>
      <w:tr w:rsidR="00164F32" w:rsidRPr="00164F32" w:rsidTr="0030164F">
        <w:trPr>
          <w:trHeight w:val="562"/>
        </w:trPr>
        <w:tc>
          <w:tcPr>
            <w:tcW w:w="3258" w:type="dxa"/>
            <w:vMerge w:val="restart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Functional Group</w:t>
            </w:r>
          </w:p>
        </w:tc>
        <w:tc>
          <w:tcPr>
            <w:tcW w:w="6318" w:type="dxa"/>
            <w:gridSpan w:val="6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Biomass (kg/ha)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vMerge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Active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GS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NGS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9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25+ Year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Total species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978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1945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3397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2598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Native Species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827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1876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1447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3153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2354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Introduced Species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Native perennials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1841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3147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2353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 xml:space="preserve">  Native perennial grasses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1808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1376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2303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 xml:space="preserve">  Native perennial forbs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Native annuals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 xml:space="preserve">  Native annual grasses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 xml:space="preserve">  Native annual forbs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Introduced perennials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0.0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 xml:space="preserve">  Introduced perennial grasses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 xml:space="preserve">  Introduced perennial forbs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>Introduced annuals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225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405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</w:pPr>
            <w:r w:rsidRPr="00164F32">
              <w:t>244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 xml:space="preserve">  Introduced annual grasses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164F32" w:rsidRPr="00164F32" w:rsidTr="0030164F">
        <w:trPr>
          <w:gridAfter w:val="1"/>
          <w:wAfter w:w="18" w:type="dxa"/>
        </w:trPr>
        <w:tc>
          <w:tcPr>
            <w:tcW w:w="3258" w:type="dxa"/>
            <w:shd w:val="clear" w:color="auto" w:fill="auto"/>
          </w:tcPr>
          <w:p w:rsidR="00164F32" w:rsidRPr="00164F32" w:rsidRDefault="00164F32" w:rsidP="00164F32">
            <w:pPr>
              <w:rPr>
                <w:rFonts w:eastAsia="Times New Roman"/>
              </w:rPr>
            </w:pPr>
            <w:r w:rsidRPr="00164F32">
              <w:rPr>
                <w:rFonts w:eastAsia="Times New Roman"/>
              </w:rPr>
              <w:t xml:space="preserve">  Introduced annual forbs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4F32" w:rsidRPr="00164F32" w:rsidRDefault="00164F32" w:rsidP="00164F32">
            <w:pPr>
              <w:jc w:val="center"/>
              <w:rPr>
                <w:rFonts w:ascii="Calibri" w:hAnsi="Calibri" w:cs="Calibri"/>
                <w:color w:val="000000"/>
              </w:rPr>
            </w:pPr>
            <w:r w:rsidRPr="00164F32"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164F32" w:rsidRDefault="00164F32">
      <w:bookmarkStart w:id="0" w:name="_GoBack"/>
      <w:bookmarkEnd w:id="0"/>
    </w:p>
    <w:sectPr w:rsidR="00164F32" w:rsidSect="00164F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35"/>
    <w:rsid w:val="00164F32"/>
    <w:rsid w:val="001E3DF5"/>
    <w:rsid w:val="00215AF5"/>
    <w:rsid w:val="004960D3"/>
    <w:rsid w:val="005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patricia.johnson</dc:creator>
  <cp:lastModifiedBy>patricia.johnson</cp:lastModifiedBy>
  <cp:revision>2</cp:revision>
  <dcterms:created xsi:type="dcterms:W3CDTF">2012-09-18T18:43:00Z</dcterms:created>
  <dcterms:modified xsi:type="dcterms:W3CDTF">2012-09-18T18:45:00Z</dcterms:modified>
</cp:coreProperties>
</file>