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C0" w:rsidRPr="00A44EC9" w:rsidRDefault="00B47DC0" w:rsidP="00B47DC0">
      <w:pPr>
        <w:spacing w:after="0"/>
        <w:rPr>
          <w:rStyle w:val="apple-converted-space"/>
          <w:rFonts w:ascii="Times New Roman" w:hAnsi="Times New Roman"/>
          <w:sz w:val="24"/>
        </w:rPr>
      </w:pPr>
      <w:r w:rsidRPr="00A44EC9">
        <w:rPr>
          <w:rFonts w:ascii="Times New Roman" w:hAnsi="Times New Roman"/>
          <w:b/>
          <w:color w:val="000000"/>
          <w:sz w:val="24"/>
          <w:shd w:val="clear" w:color="auto" w:fill="FFFFFF"/>
        </w:rPr>
        <w:t>References</w:t>
      </w:r>
      <w:r w:rsidRPr="00A44EC9">
        <w:rPr>
          <w:rStyle w:val="apple-converted-space"/>
          <w:rFonts w:ascii="Times New Roman" w:hAnsi="Times New Roman"/>
          <w:b/>
          <w:color w:val="000000"/>
          <w:sz w:val="24"/>
          <w:shd w:val="clear" w:color="auto" w:fill="FFFFFF"/>
        </w:rPr>
        <w:t> 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r w:rsidRPr="00A44EC9">
        <w:rPr>
          <w:rFonts w:ascii="Times New Roman" w:hAnsi="Times New Roman"/>
          <w:sz w:val="24"/>
        </w:rPr>
        <w:t xml:space="preserve">Berge, O. I. (1974). </w:t>
      </w:r>
      <w:proofErr w:type="gramStart"/>
      <w:r w:rsidRPr="00A44EC9">
        <w:rPr>
          <w:rFonts w:ascii="Times New Roman" w:hAnsi="Times New Roman"/>
          <w:i/>
          <w:sz w:val="24"/>
        </w:rPr>
        <w:t>Harvesting and Drying Soybeans</w:t>
      </w:r>
      <w:r w:rsidRPr="00A44EC9">
        <w:rPr>
          <w:rFonts w:ascii="Times New Roman" w:hAnsi="Times New Roman"/>
          <w:sz w:val="24"/>
        </w:rPr>
        <w:t>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A2665 Fact Sheet.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Cooperative Extension Programs, University of Wisconsin Extension.</w:t>
      </w:r>
      <w:proofErr w:type="gramEnd"/>
      <w:r w:rsidRPr="00A44EC9">
        <w:rPr>
          <w:rFonts w:ascii="Times New Roman" w:hAnsi="Times New Roman"/>
          <w:sz w:val="24"/>
        </w:rPr>
        <w:t xml:space="preserve"> &lt;http://soybean.uwex.edu/library/soybean/grain/Harvesting/documents/Harvesting-Harvesting_and_drying_soybeans.pdf&gt;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>Brown, R. Personal communication.</w:t>
      </w:r>
      <w:proofErr w:type="gramEnd"/>
      <w:r w:rsidRPr="00A44EC9">
        <w:rPr>
          <w:rFonts w:ascii="Times New Roman" w:hAnsi="Times New Roman"/>
          <w:sz w:val="24"/>
        </w:rPr>
        <w:t xml:space="preserve"> 2011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 xml:space="preserve">Cruse, M., M. </w:t>
      </w:r>
      <w:proofErr w:type="spellStart"/>
      <w:r w:rsidRPr="00A44EC9">
        <w:rPr>
          <w:rFonts w:ascii="Times New Roman" w:hAnsi="Times New Roman"/>
          <w:sz w:val="24"/>
        </w:rPr>
        <w:t>Liebman</w:t>
      </w:r>
      <w:proofErr w:type="spellEnd"/>
      <w:r w:rsidRPr="00A44EC9">
        <w:rPr>
          <w:rFonts w:ascii="Times New Roman" w:hAnsi="Times New Roman"/>
          <w:sz w:val="24"/>
        </w:rPr>
        <w:t>, D.R. Raman and M. H. Wiedenhoeft.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(2010). Fossil Energy Use in Conventional and Low-External-Input Cropping Systems.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r w:rsidRPr="00A44EC9">
        <w:rPr>
          <w:rFonts w:ascii="Times New Roman" w:hAnsi="Times New Roman"/>
          <w:i/>
          <w:sz w:val="24"/>
        </w:rPr>
        <w:t>Agronomy Journal</w:t>
      </w:r>
      <w:r w:rsidRPr="00A44EC9">
        <w:rPr>
          <w:rFonts w:ascii="Times New Roman" w:hAnsi="Times New Roman"/>
          <w:sz w:val="24"/>
        </w:rPr>
        <w:t xml:space="preserve">, 102 (3), 934-941. </w:t>
      </w: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proofErr w:type="gramStart"/>
      <w:r w:rsidRPr="00A44EC9">
        <w:rPr>
          <w:rFonts w:ascii="Times New Roman" w:hAnsi="Times New Roman"/>
          <w:sz w:val="24"/>
        </w:rPr>
        <w:t>http</w:t>
      </w:r>
      <w:proofErr w:type="gramEnd"/>
      <w:r w:rsidRPr="00A44EC9">
        <w:rPr>
          <w:rFonts w:ascii="Times New Roman" w:hAnsi="Times New Roman"/>
          <w:sz w:val="24"/>
        </w:rPr>
        <w:t xml:space="preserve">://www.kernelbench.org/kernel-options/biomass-40-high-efficiency-woodcoal-burning-gasification-boiler-91-140000btu-new-horizon-corp. </w:t>
      </w:r>
      <w:r>
        <w:rPr>
          <w:rFonts w:ascii="Times New Roman" w:hAnsi="Times New Roman"/>
          <w:sz w:val="24"/>
        </w:rPr>
        <w:t>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 xml:space="preserve">Iowa State University </w:t>
      </w:r>
      <w:proofErr w:type="spellStart"/>
      <w:r w:rsidRPr="00A44EC9">
        <w:rPr>
          <w:rFonts w:ascii="Times New Roman" w:hAnsi="Times New Roman"/>
          <w:sz w:val="24"/>
        </w:rPr>
        <w:t>University</w:t>
      </w:r>
      <w:proofErr w:type="spellEnd"/>
      <w:r w:rsidRPr="00A44EC9">
        <w:rPr>
          <w:rFonts w:ascii="Times New Roman" w:hAnsi="Times New Roman"/>
          <w:sz w:val="24"/>
        </w:rPr>
        <w:t xml:space="preserve"> Extension.</w:t>
      </w:r>
      <w:proofErr w:type="gramEnd"/>
      <w:r w:rsidRPr="00A44EC9">
        <w:rPr>
          <w:rFonts w:ascii="Times New Roman" w:hAnsi="Times New Roman"/>
          <w:sz w:val="24"/>
        </w:rPr>
        <w:t xml:space="preserve"> (2001). </w:t>
      </w:r>
      <w:r w:rsidRPr="00A44EC9">
        <w:rPr>
          <w:rFonts w:ascii="Times New Roman" w:hAnsi="Times New Roman"/>
          <w:i/>
          <w:sz w:val="24"/>
        </w:rPr>
        <w:t>Machinery Management: Fuel Required for Field Operations</w:t>
      </w:r>
      <w:r w:rsidRPr="00A44EC9">
        <w:rPr>
          <w:rFonts w:ascii="Times New Roman" w:hAnsi="Times New Roman"/>
          <w:sz w:val="24"/>
        </w:rPr>
        <w:t>. PM709. April. &lt; http://www.extension.iastate.edu/Publications/PM709.pdf&gt;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 xml:space="preserve">Iowa State University </w:t>
      </w:r>
      <w:proofErr w:type="spellStart"/>
      <w:r w:rsidRPr="00A44EC9">
        <w:rPr>
          <w:rFonts w:ascii="Times New Roman" w:hAnsi="Times New Roman"/>
          <w:sz w:val="24"/>
        </w:rPr>
        <w:t>University</w:t>
      </w:r>
      <w:proofErr w:type="spellEnd"/>
      <w:r w:rsidRPr="00A44EC9">
        <w:rPr>
          <w:rFonts w:ascii="Times New Roman" w:hAnsi="Times New Roman"/>
          <w:sz w:val="24"/>
        </w:rPr>
        <w:t xml:space="preserve"> Extension.</w:t>
      </w:r>
      <w:proofErr w:type="gramEnd"/>
      <w:r w:rsidRPr="00A44EC9">
        <w:rPr>
          <w:rFonts w:ascii="Times New Roman" w:hAnsi="Times New Roman"/>
          <w:sz w:val="24"/>
        </w:rPr>
        <w:t xml:space="preserve"> (2010). </w:t>
      </w:r>
      <w:r w:rsidRPr="00A44EC9">
        <w:rPr>
          <w:rFonts w:ascii="Times New Roman" w:hAnsi="Times New Roman"/>
          <w:i/>
          <w:sz w:val="24"/>
        </w:rPr>
        <w:t>Farm Energy: Energy Conservation in Corn Nitrogen Fertilization</w:t>
      </w:r>
      <w:r w:rsidRPr="00A44EC9">
        <w:rPr>
          <w:rFonts w:ascii="Times New Roman" w:hAnsi="Times New Roman"/>
          <w:sz w:val="24"/>
        </w:rPr>
        <w:t xml:space="preserve">. PM2089i. </w:t>
      </w:r>
      <w:proofErr w:type="gramStart"/>
      <w:r w:rsidRPr="00A44EC9">
        <w:rPr>
          <w:rFonts w:ascii="Times New Roman" w:hAnsi="Times New Roman"/>
          <w:sz w:val="24"/>
        </w:rPr>
        <w:t>September.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r w:rsidRPr="00A44EC9">
        <w:rPr>
          <w:rFonts w:ascii="Times New Roman" w:hAnsi="Times New Roman"/>
          <w:sz w:val="24"/>
        </w:rPr>
        <w:t>&lt; http://www.extension.iastate.edu/Publications/PM2089I.pdf&gt;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spellStart"/>
      <w:r w:rsidRPr="00A44EC9">
        <w:rPr>
          <w:rFonts w:ascii="Times New Roman" w:hAnsi="Times New Roman"/>
          <w:sz w:val="24"/>
        </w:rPr>
        <w:t>Lammers</w:t>
      </w:r>
      <w:proofErr w:type="spellEnd"/>
      <w:r w:rsidRPr="00A44EC9">
        <w:rPr>
          <w:rFonts w:ascii="Times New Roman" w:hAnsi="Times New Roman"/>
          <w:sz w:val="24"/>
        </w:rPr>
        <w:t xml:space="preserve">, P. 2009. </w:t>
      </w:r>
      <w:proofErr w:type="gramStart"/>
      <w:r w:rsidRPr="00A44EC9">
        <w:rPr>
          <w:rFonts w:ascii="Times New Roman" w:hAnsi="Times New Roman"/>
          <w:i/>
          <w:sz w:val="24"/>
        </w:rPr>
        <w:t>Energy and nutrient cycling in pig production systems</w:t>
      </w:r>
      <w:r w:rsidRPr="00A44EC9">
        <w:rPr>
          <w:rFonts w:ascii="Times New Roman" w:hAnsi="Times New Roman"/>
          <w:sz w:val="24"/>
        </w:rPr>
        <w:t>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PhD Dissertation.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Iowa State University.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>National Biodiesel Board.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&lt;</w:t>
      </w:r>
      <w:r w:rsidRPr="00A44EC9">
        <w:rPr>
          <w:rFonts w:ascii="Times New Roman" w:hAnsi="Times New Roman"/>
          <w:sz w:val="24"/>
        </w:rPr>
        <w:t>http://www.biodiesel.org/pdf_files/fuelfactsheets/BTU_Content_Final_Oc</w:t>
      </w:r>
      <w:r>
        <w:rPr>
          <w:rFonts w:ascii="Times New Roman" w:hAnsi="Times New Roman"/>
          <w:sz w:val="24"/>
        </w:rPr>
        <w:t>t2005.pdf-- link doesn’t work. 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>Natural Resources Conservation Services and United States Department of Agriculture.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r w:rsidRPr="00A44EC9">
        <w:rPr>
          <w:rFonts w:ascii="Times New Roman" w:hAnsi="Times New Roman"/>
          <w:i/>
          <w:sz w:val="24"/>
        </w:rPr>
        <w:t>Renewable Energy: The Big Picture</w:t>
      </w:r>
      <w:r w:rsidRPr="00A44EC9">
        <w:rPr>
          <w:rFonts w:ascii="Times New Roman" w:hAnsi="Times New Roman"/>
          <w:sz w:val="24"/>
        </w:rPr>
        <w:t>. &lt;www.wi.nrcs.usda.gov/technical/Energy101.ppt&gt;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spellStart"/>
      <w:proofErr w:type="gramStart"/>
      <w:r w:rsidRPr="00A44EC9">
        <w:rPr>
          <w:rFonts w:ascii="Times New Roman" w:hAnsi="Times New Roman"/>
          <w:sz w:val="24"/>
        </w:rPr>
        <w:t>Pontif</w:t>
      </w:r>
      <w:proofErr w:type="spellEnd"/>
      <w:r w:rsidRPr="00A44EC9">
        <w:rPr>
          <w:rFonts w:ascii="Times New Roman" w:hAnsi="Times New Roman"/>
          <w:sz w:val="24"/>
        </w:rPr>
        <w:t xml:space="preserve">, J.E., L.L. Southern, D.F. Combs, K.W. </w:t>
      </w:r>
      <w:proofErr w:type="spellStart"/>
      <w:r w:rsidRPr="00A44EC9">
        <w:rPr>
          <w:rFonts w:ascii="Times New Roman" w:hAnsi="Times New Roman"/>
          <w:sz w:val="24"/>
        </w:rPr>
        <w:t>McMillin</w:t>
      </w:r>
      <w:proofErr w:type="spellEnd"/>
      <w:r w:rsidRPr="00A44EC9">
        <w:rPr>
          <w:rFonts w:ascii="Times New Roman" w:hAnsi="Times New Roman"/>
          <w:sz w:val="24"/>
        </w:rPr>
        <w:t xml:space="preserve">, T.D. </w:t>
      </w:r>
      <w:proofErr w:type="spellStart"/>
      <w:r w:rsidRPr="00A44EC9">
        <w:rPr>
          <w:rFonts w:ascii="Times New Roman" w:hAnsi="Times New Roman"/>
          <w:sz w:val="24"/>
        </w:rPr>
        <w:t>Bidner</w:t>
      </w:r>
      <w:proofErr w:type="spellEnd"/>
      <w:r w:rsidRPr="00A44EC9">
        <w:rPr>
          <w:rFonts w:ascii="Times New Roman" w:hAnsi="Times New Roman"/>
          <w:sz w:val="24"/>
        </w:rPr>
        <w:t xml:space="preserve">, and </w:t>
      </w:r>
      <w:proofErr w:type="spellStart"/>
      <w:r w:rsidRPr="00A44EC9">
        <w:rPr>
          <w:rFonts w:ascii="Times New Roman" w:hAnsi="Times New Roman"/>
          <w:sz w:val="24"/>
        </w:rPr>
        <w:t>K.L.Watkins</w:t>
      </w:r>
      <w:proofErr w:type="spellEnd"/>
      <w:r w:rsidRPr="00A44EC9">
        <w:rPr>
          <w:rFonts w:ascii="Times New Roman" w:hAnsi="Times New Roman"/>
          <w:sz w:val="24"/>
        </w:rPr>
        <w:t>.</w:t>
      </w:r>
      <w:proofErr w:type="gramEnd"/>
      <w:r w:rsidRPr="00A44EC9">
        <w:rPr>
          <w:rFonts w:ascii="Times New Roman" w:hAnsi="Times New Roman"/>
          <w:sz w:val="24"/>
        </w:rPr>
        <w:t xml:space="preserve"> (1987). Gain, feed efficiency and carcass quality of finishing swine fed raw soybeans. </w:t>
      </w:r>
      <w:r w:rsidRPr="00A44EC9">
        <w:rPr>
          <w:rFonts w:ascii="Times New Roman" w:hAnsi="Times New Roman"/>
          <w:i/>
          <w:sz w:val="24"/>
        </w:rPr>
        <w:t>Journal of Animal Science</w:t>
      </w:r>
      <w:r w:rsidRPr="00A44EC9">
        <w:rPr>
          <w:rFonts w:ascii="Times New Roman" w:hAnsi="Times New Roman"/>
          <w:sz w:val="24"/>
        </w:rPr>
        <w:t>, 64(1), 177–181.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spellStart"/>
      <w:r w:rsidRPr="00A44EC9">
        <w:rPr>
          <w:rFonts w:ascii="Times New Roman" w:hAnsi="Times New Roman"/>
          <w:sz w:val="24"/>
        </w:rPr>
        <w:t>Pradhan</w:t>
      </w:r>
      <w:proofErr w:type="spellEnd"/>
      <w:r w:rsidRPr="00A44EC9">
        <w:rPr>
          <w:rFonts w:ascii="Times New Roman" w:hAnsi="Times New Roman"/>
          <w:sz w:val="24"/>
        </w:rPr>
        <w:t xml:space="preserve"> A., D.S. </w:t>
      </w:r>
      <w:proofErr w:type="spellStart"/>
      <w:r w:rsidRPr="00A44EC9">
        <w:rPr>
          <w:rFonts w:ascii="Times New Roman" w:hAnsi="Times New Roman"/>
          <w:sz w:val="24"/>
        </w:rPr>
        <w:t>Shrestha</w:t>
      </w:r>
      <w:proofErr w:type="spellEnd"/>
      <w:r w:rsidRPr="00A44EC9">
        <w:rPr>
          <w:rFonts w:ascii="Times New Roman" w:hAnsi="Times New Roman"/>
          <w:sz w:val="24"/>
        </w:rPr>
        <w:t xml:space="preserve">, A. </w:t>
      </w:r>
      <w:proofErr w:type="spellStart"/>
      <w:r w:rsidRPr="00A44EC9">
        <w:rPr>
          <w:rFonts w:ascii="Times New Roman" w:hAnsi="Times New Roman"/>
          <w:sz w:val="24"/>
        </w:rPr>
        <w:t>McAloon</w:t>
      </w:r>
      <w:proofErr w:type="spellEnd"/>
      <w:r w:rsidRPr="00A44EC9">
        <w:rPr>
          <w:rFonts w:ascii="Times New Roman" w:hAnsi="Times New Roman"/>
          <w:sz w:val="24"/>
        </w:rPr>
        <w:t xml:space="preserve">, W. Yee, M. Haas, J.A. Duffield, and H. </w:t>
      </w:r>
      <w:proofErr w:type="spellStart"/>
      <w:r w:rsidRPr="00A44EC9">
        <w:rPr>
          <w:rFonts w:ascii="Times New Roman" w:hAnsi="Times New Roman"/>
          <w:sz w:val="24"/>
        </w:rPr>
        <w:t>Shapouri</w:t>
      </w:r>
      <w:proofErr w:type="spellEnd"/>
      <w:r w:rsidRPr="00A44EC9">
        <w:rPr>
          <w:rFonts w:ascii="Times New Roman" w:hAnsi="Times New Roman"/>
          <w:sz w:val="24"/>
        </w:rPr>
        <w:t xml:space="preserve">. </w:t>
      </w:r>
      <w:proofErr w:type="gramStart"/>
      <w:r w:rsidRPr="00A44EC9">
        <w:rPr>
          <w:rFonts w:ascii="Times New Roman" w:hAnsi="Times New Roman"/>
          <w:sz w:val="24"/>
        </w:rPr>
        <w:t>(2009). Energy Life-Cycle Assessment of Soybean Biodiesel.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i/>
          <w:sz w:val="24"/>
        </w:rPr>
        <w:t>Agricultural Economic Report</w:t>
      </w:r>
      <w:r w:rsidRPr="00A44EC9">
        <w:rPr>
          <w:rFonts w:ascii="Times New Roman" w:hAnsi="Times New Roman"/>
          <w:sz w:val="24"/>
        </w:rPr>
        <w:t>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Number 845.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September.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United States Department of Agriculture.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Office of the Chief Economist, Office of Energy.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r w:rsidRPr="00A44EC9">
        <w:rPr>
          <w:rFonts w:ascii="Times New Roman" w:hAnsi="Times New Roman"/>
          <w:sz w:val="24"/>
        </w:rPr>
        <w:tab/>
      </w: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spellStart"/>
      <w:proofErr w:type="gramStart"/>
      <w:r w:rsidRPr="00A44EC9">
        <w:rPr>
          <w:rFonts w:ascii="Times New Roman" w:hAnsi="Times New Roman"/>
          <w:sz w:val="24"/>
        </w:rPr>
        <w:lastRenderedPageBreak/>
        <w:t>Shapouri</w:t>
      </w:r>
      <w:proofErr w:type="spellEnd"/>
      <w:r w:rsidRPr="00A44EC9">
        <w:rPr>
          <w:rFonts w:ascii="Times New Roman" w:hAnsi="Times New Roman"/>
          <w:sz w:val="24"/>
        </w:rPr>
        <w:t xml:space="preserve">, H., J. Duffield, A. </w:t>
      </w:r>
      <w:proofErr w:type="spellStart"/>
      <w:r w:rsidRPr="00A44EC9">
        <w:rPr>
          <w:rFonts w:ascii="Times New Roman" w:hAnsi="Times New Roman"/>
          <w:sz w:val="24"/>
        </w:rPr>
        <w:t>McAloon</w:t>
      </w:r>
      <w:proofErr w:type="spellEnd"/>
      <w:r w:rsidRPr="00A44EC9">
        <w:rPr>
          <w:rFonts w:ascii="Times New Roman" w:hAnsi="Times New Roman"/>
          <w:sz w:val="24"/>
        </w:rPr>
        <w:t>, and M. Wang.</w:t>
      </w:r>
      <w:proofErr w:type="gramEnd"/>
      <w:r w:rsidRPr="00A44EC9">
        <w:rPr>
          <w:rFonts w:ascii="Times New Roman" w:hAnsi="Times New Roman"/>
          <w:sz w:val="24"/>
        </w:rPr>
        <w:t xml:space="preserve"> (2004). </w:t>
      </w:r>
      <w:proofErr w:type="gramStart"/>
      <w:r w:rsidRPr="00A44EC9">
        <w:rPr>
          <w:rFonts w:ascii="Times New Roman" w:hAnsi="Times New Roman"/>
          <w:i/>
          <w:sz w:val="24"/>
        </w:rPr>
        <w:t>The</w:t>
      </w:r>
      <w:proofErr w:type="gramEnd"/>
      <w:r w:rsidRPr="00A44EC9">
        <w:rPr>
          <w:rFonts w:ascii="Times New Roman" w:hAnsi="Times New Roman"/>
          <w:i/>
          <w:sz w:val="24"/>
        </w:rPr>
        <w:t xml:space="preserve"> 2001 Net Energy Balance of Corn-Ethanol</w:t>
      </w:r>
      <w:r w:rsidRPr="00A44EC9">
        <w:rPr>
          <w:rFonts w:ascii="Times New Roman" w:hAnsi="Times New Roman"/>
          <w:sz w:val="24"/>
        </w:rPr>
        <w:t xml:space="preserve">. </w:t>
      </w:r>
      <w:proofErr w:type="gramStart"/>
      <w:r w:rsidRPr="00A44EC9">
        <w:rPr>
          <w:rFonts w:ascii="Times New Roman" w:hAnsi="Times New Roman"/>
          <w:sz w:val="24"/>
        </w:rPr>
        <w:t>United States Department of Agriculture.</w:t>
      </w:r>
      <w:proofErr w:type="gramEnd"/>
      <w:r w:rsidRPr="00A44EC9">
        <w:rPr>
          <w:rFonts w:ascii="Times New Roman" w:hAnsi="Times New Roman"/>
          <w:sz w:val="24"/>
        </w:rPr>
        <w:t xml:space="preserve"> &lt;http://www.usda.gov/oce/reports/energy/net_energy_balance.pdf&gt;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spellStart"/>
      <w:proofErr w:type="gramStart"/>
      <w:r w:rsidRPr="00A44EC9">
        <w:rPr>
          <w:rFonts w:ascii="Times New Roman" w:hAnsi="Times New Roman"/>
          <w:sz w:val="24"/>
        </w:rPr>
        <w:t>Uhrig</w:t>
      </w:r>
      <w:proofErr w:type="spellEnd"/>
      <w:r w:rsidRPr="00A44EC9">
        <w:rPr>
          <w:rFonts w:ascii="Times New Roman" w:hAnsi="Times New Roman"/>
          <w:sz w:val="24"/>
        </w:rPr>
        <w:t>, J. and D. Maier.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(1992). Costs of Drying High-Moisture Corn, Grain Quality Fact Sheet #3.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Purdue University Cooperative Extension Service.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A44EC9">
        <w:rPr>
          <w:rFonts w:ascii="Times New Roman" w:hAnsi="Times New Roman"/>
          <w:sz w:val="24"/>
        </w:rPr>
        <w:t xml:space="preserve">1 Oct. 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  <w:r w:rsidRPr="00A44EC9">
        <w:rPr>
          <w:rFonts w:ascii="Times New Roman" w:hAnsi="Times New Roman"/>
          <w:sz w:val="24"/>
        </w:rPr>
        <w:t xml:space="preserve">&lt; </w:t>
      </w:r>
      <w:r w:rsidRPr="00C82B1A">
        <w:rPr>
          <w:rFonts w:ascii="Times New Roman" w:hAnsi="Times New Roman"/>
          <w:sz w:val="24"/>
        </w:rPr>
        <w:t>http://www.extension.purdue.edu/extmedia/gq/gq-3.html</w:t>
      </w:r>
      <w:r w:rsidRPr="00A44EC9">
        <w:rPr>
          <w:rFonts w:ascii="Times New Roman" w:hAnsi="Times New Roman"/>
          <w:sz w:val="24"/>
        </w:rPr>
        <w:t>&gt;</w:t>
      </w: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>Waldron, L. Corn Burning Stove Facts.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44EC9">
        <w:rPr>
          <w:rFonts w:ascii="Times New Roman" w:hAnsi="Times New Roman"/>
          <w:i/>
          <w:sz w:val="24"/>
        </w:rPr>
        <w:t>eHow</w:t>
      </w:r>
      <w:proofErr w:type="spellEnd"/>
      <w:proofErr w:type="gramEnd"/>
      <w:r w:rsidRPr="00A44EC9">
        <w:rPr>
          <w:rFonts w:ascii="Times New Roman" w:hAnsi="Times New Roman"/>
          <w:sz w:val="24"/>
        </w:rPr>
        <w:t>. &lt;http://www.ehow.com/info_8003658_corn-burning-stove.html&gt;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Pr="00A44EC9" w:rsidRDefault="00B47DC0" w:rsidP="00B47DC0">
      <w:pPr>
        <w:spacing w:after="0"/>
        <w:rPr>
          <w:rFonts w:ascii="Times New Roman" w:hAnsi="Times New Roman"/>
          <w:sz w:val="24"/>
        </w:rPr>
      </w:pPr>
      <w:proofErr w:type="spellStart"/>
      <w:proofErr w:type="gramStart"/>
      <w:r w:rsidRPr="00A44EC9">
        <w:rPr>
          <w:rFonts w:ascii="Times New Roman" w:hAnsi="Times New Roman"/>
          <w:sz w:val="24"/>
        </w:rPr>
        <w:t>Willcutt</w:t>
      </w:r>
      <w:proofErr w:type="spellEnd"/>
      <w:r w:rsidRPr="00A44EC9">
        <w:rPr>
          <w:rFonts w:ascii="Times New Roman" w:hAnsi="Times New Roman"/>
          <w:sz w:val="24"/>
        </w:rPr>
        <w:t xml:space="preserve">, H. </w:t>
      </w:r>
      <w:r w:rsidRPr="00A44EC9">
        <w:rPr>
          <w:rFonts w:ascii="Times New Roman" w:hAnsi="Times New Roman"/>
          <w:i/>
          <w:sz w:val="24"/>
        </w:rPr>
        <w:t>Alternative Fuels</w:t>
      </w:r>
      <w:r w:rsidRPr="00A44EC9">
        <w:rPr>
          <w:rFonts w:ascii="Times New Roman" w:hAnsi="Times New Roman"/>
          <w:sz w:val="24"/>
        </w:rPr>
        <w:t>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  <w:proofErr w:type="gramStart"/>
      <w:r w:rsidRPr="00A44EC9">
        <w:rPr>
          <w:rFonts w:ascii="Times New Roman" w:hAnsi="Times New Roman"/>
          <w:sz w:val="24"/>
        </w:rPr>
        <w:t>Mississippi State University Extension Service, Ag &amp; Bio Engineering.</w:t>
      </w:r>
      <w:proofErr w:type="gramEnd"/>
      <w:r w:rsidRPr="00A44EC9">
        <w:rPr>
          <w:rFonts w:ascii="Times New Roman" w:hAnsi="Times New Roman"/>
          <w:sz w:val="24"/>
        </w:rPr>
        <w:t xml:space="preserve"> &lt; www.jatropha.pro/PDF%20bestanden/Alternative_Fuel.pdf&gt;</w:t>
      </w: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</w:p>
    <w:p w:rsidR="00B47DC0" w:rsidRDefault="00B47DC0" w:rsidP="00B47DC0">
      <w:pPr>
        <w:spacing w:after="0"/>
        <w:rPr>
          <w:rFonts w:ascii="Times New Roman" w:hAnsi="Times New Roman"/>
          <w:sz w:val="24"/>
        </w:rPr>
      </w:pPr>
      <w:proofErr w:type="gramStart"/>
      <w:r w:rsidRPr="00A44EC9">
        <w:rPr>
          <w:rFonts w:ascii="Times New Roman" w:hAnsi="Times New Roman"/>
          <w:sz w:val="24"/>
        </w:rPr>
        <w:t xml:space="preserve">Wright, D.L., K. </w:t>
      </w:r>
      <w:proofErr w:type="spellStart"/>
      <w:r w:rsidRPr="00A44EC9">
        <w:rPr>
          <w:rFonts w:ascii="Times New Roman" w:hAnsi="Times New Roman"/>
          <w:sz w:val="24"/>
        </w:rPr>
        <w:t>Boote</w:t>
      </w:r>
      <w:proofErr w:type="spellEnd"/>
      <w:r w:rsidRPr="00A44EC9">
        <w:rPr>
          <w:rFonts w:ascii="Times New Roman" w:hAnsi="Times New Roman"/>
          <w:sz w:val="24"/>
        </w:rPr>
        <w:t xml:space="preserve"> and J.J. </w:t>
      </w:r>
      <w:proofErr w:type="spellStart"/>
      <w:r w:rsidRPr="00A44EC9">
        <w:rPr>
          <w:rFonts w:ascii="Times New Roman" w:hAnsi="Times New Roman"/>
          <w:sz w:val="24"/>
        </w:rPr>
        <w:t>Marois</w:t>
      </w:r>
      <w:proofErr w:type="spellEnd"/>
      <w:r w:rsidRPr="00A44EC9">
        <w:rPr>
          <w:rFonts w:ascii="Times New Roman" w:hAnsi="Times New Roman"/>
          <w:sz w:val="24"/>
        </w:rPr>
        <w:t>.</w:t>
      </w:r>
      <w:proofErr w:type="gramEnd"/>
      <w:r w:rsidRPr="00A44EC9">
        <w:rPr>
          <w:rFonts w:ascii="Times New Roman" w:hAnsi="Times New Roman"/>
          <w:sz w:val="24"/>
        </w:rPr>
        <w:t xml:space="preserve"> 2010. </w:t>
      </w:r>
      <w:r w:rsidRPr="00A44EC9">
        <w:rPr>
          <w:rFonts w:ascii="Times New Roman" w:hAnsi="Times New Roman"/>
          <w:i/>
          <w:sz w:val="24"/>
        </w:rPr>
        <w:t xml:space="preserve">Production of </w:t>
      </w:r>
      <w:proofErr w:type="spellStart"/>
      <w:r w:rsidRPr="00A44EC9">
        <w:rPr>
          <w:rFonts w:ascii="Times New Roman" w:hAnsi="Times New Roman"/>
          <w:i/>
          <w:sz w:val="24"/>
        </w:rPr>
        <w:t>Biofuel</w:t>
      </w:r>
      <w:proofErr w:type="spellEnd"/>
      <w:r w:rsidRPr="00A44EC9">
        <w:rPr>
          <w:rFonts w:ascii="Times New Roman" w:hAnsi="Times New Roman"/>
          <w:i/>
          <w:sz w:val="24"/>
        </w:rPr>
        <w:t xml:space="preserve"> Crops in Florida: Soybean</w:t>
      </w:r>
      <w:r w:rsidRPr="00A44EC9">
        <w:rPr>
          <w:rFonts w:ascii="Times New Roman" w:hAnsi="Times New Roman"/>
          <w:sz w:val="24"/>
        </w:rPr>
        <w:t xml:space="preserve">. SS AGR 294. </w:t>
      </w:r>
      <w:proofErr w:type="gramStart"/>
      <w:r w:rsidRPr="00A44EC9">
        <w:rPr>
          <w:rFonts w:ascii="Times New Roman" w:hAnsi="Times New Roman"/>
          <w:sz w:val="24"/>
        </w:rPr>
        <w:t>University of Florida IFAS Extension.</w:t>
      </w:r>
      <w:proofErr w:type="gramEnd"/>
      <w:r w:rsidRPr="00A44EC9">
        <w:rPr>
          <w:rFonts w:ascii="Times New Roman" w:hAnsi="Times New Roman"/>
          <w:sz w:val="24"/>
        </w:rPr>
        <w:t xml:space="preserve"> </w:t>
      </w:r>
    </w:p>
    <w:p w:rsidR="00B47DC0" w:rsidRPr="00C82B1A" w:rsidRDefault="00B47DC0" w:rsidP="00B47DC0">
      <w:pPr>
        <w:spacing w:after="0"/>
        <w:rPr>
          <w:rFonts w:ascii="Times New Roman" w:hAnsi="Times New Roman"/>
          <w:sz w:val="24"/>
        </w:rPr>
      </w:pPr>
      <w:r w:rsidRPr="00C82B1A">
        <w:rPr>
          <w:rFonts w:ascii="Times New Roman" w:hAnsi="Times New Roman"/>
          <w:sz w:val="24"/>
        </w:rPr>
        <w:t>&lt; http://edis.ifas.ufl.edu/pdffiles/AG/AG29900.pdf&gt;</w:t>
      </w:r>
    </w:p>
    <w:p w:rsidR="0059295A" w:rsidRDefault="0059295A" w:rsidP="00B47DC0">
      <w:pPr>
        <w:spacing w:after="0"/>
      </w:pPr>
    </w:p>
    <w:sectPr w:rsidR="0059295A" w:rsidSect="00EE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47DC0"/>
    <w:rsid w:val="0059295A"/>
    <w:rsid w:val="00B4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47D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TOgawa</dc:creator>
  <cp:lastModifiedBy>TOgawa</cp:lastModifiedBy>
  <cp:revision>1</cp:revision>
  <dcterms:created xsi:type="dcterms:W3CDTF">2012-10-31T18:46:00Z</dcterms:created>
  <dcterms:modified xsi:type="dcterms:W3CDTF">2012-10-31T18:48:00Z</dcterms:modified>
</cp:coreProperties>
</file>