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7E" w:rsidRDefault="001F2FEC" w:rsidP="003D0AA8">
      <w:pPr>
        <w:jc w:val="center"/>
        <w:rPr>
          <w:rFonts w:ascii="Arial Narrow" w:hAnsi="Arial Narrow"/>
          <w:sz w:val="28"/>
          <w:szCs w:val="28"/>
        </w:rPr>
      </w:pPr>
      <w:r>
        <w:rPr>
          <w:rFonts w:ascii="Arial Narrow" w:hAnsi="Arial Narrow"/>
          <w:sz w:val="28"/>
          <w:szCs w:val="28"/>
        </w:rPr>
        <w:t>Sunny Hill Farm Marketing Plan</w:t>
      </w:r>
    </w:p>
    <w:p w:rsidR="003D0AA8" w:rsidRDefault="003D0AA8" w:rsidP="003D0AA8">
      <w:pPr>
        <w:jc w:val="center"/>
        <w:rPr>
          <w:rFonts w:ascii="Arial Narrow" w:hAnsi="Arial Narrow"/>
          <w:sz w:val="28"/>
          <w:szCs w:val="28"/>
        </w:rPr>
      </w:pPr>
    </w:p>
    <w:p w:rsidR="003D0AA8" w:rsidRDefault="003D0AA8" w:rsidP="003D0AA8">
      <w:pPr>
        <w:rPr>
          <w:rFonts w:ascii="Arial Narrow" w:hAnsi="Arial Narrow" w:cs="Segoe UI"/>
          <w:color w:val="000000"/>
          <w:sz w:val="24"/>
          <w:szCs w:val="24"/>
        </w:rPr>
      </w:pPr>
      <w:r w:rsidRPr="00E361A4">
        <w:rPr>
          <w:rFonts w:ascii="Arial Narrow" w:hAnsi="Arial Narrow" w:cs="Segoe UI"/>
          <w:b/>
          <w:color w:val="000000"/>
          <w:sz w:val="24"/>
          <w:szCs w:val="24"/>
        </w:rPr>
        <w:t>Overview of Farm/Operation</w:t>
      </w:r>
      <w:r>
        <w:rPr>
          <w:rFonts w:ascii="Arial Narrow" w:hAnsi="Arial Narrow" w:cs="Segoe UI"/>
          <w:color w:val="000000"/>
          <w:sz w:val="24"/>
          <w:szCs w:val="24"/>
        </w:rPr>
        <w:t>:</w:t>
      </w:r>
    </w:p>
    <w:p w:rsidR="001F2FEC" w:rsidRDefault="00D153FB" w:rsidP="003D0AA8">
      <w:pPr>
        <w:rPr>
          <w:rFonts w:ascii="Arial Narrow" w:hAnsi="Arial Narrow" w:cs="Segoe UI"/>
          <w:color w:val="000000"/>
        </w:rPr>
      </w:pPr>
      <w:r>
        <w:rPr>
          <w:rFonts w:ascii="Arial Narrow" w:hAnsi="Arial Narrow" w:cs="Segoe UI"/>
          <w:color w:val="000000"/>
        </w:rPr>
        <w:t xml:space="preserve">Sunny Hill Farm is a certified organic vegetable and meat farm operated by </w:t>
      </w:r>
      <w:proofErr w:type="spellStart"/>
      <w:r>
        <w:rPr>
          <w:rFonts w:ascii="Arial Narrow" w:hAnsi="Arial Narrow" w:cs="Segoe UI"/>
          <w:color w:val="000000"/>
        </w:rPr>
        <w:t>Niechelle</w:t>
      </w:r>
      <w:proofErr w:type="spellEnd"/>
      <w:r>
        <w:rPr>
          <w:rFonts w:ascii="Arial Narrow" w:hAnsi="Arial Narrow" w:cs="Segoe UI"/>
          <w:color w:val="000000"/>
        </w:rPr>
        <w:t xml:space="preserve"> Wade and her children. The farm is located on land in the family for generations and previously was a dairy farm. The farm raises vegetables using season extension technology (high tunnel), </w:t>
      </w:r>
      <w:proofErr w:type="spellStart"/>
      <w:r>
        <w:rPr>
          <w:rFonts w:ascii="Arial Narrow" w:hAnsi="Arial Narrow" w:cs="Segoe UI"/>
          <w:color w:val="000000"/>
        </w:rPr>
        <w:t>grassfed</w:t>
      </w:r>
      <w:proofErr w:type="spellEnd"/>
      <w:r>
        <w:rPr>
          <w:rFonts w:ascii="Arial Narrow" w:hAnsi="Arial Narrow" w:cs="Segoe UI"/>
          <w:color w:val="000000"/>
        </w:rPr>
        <w:t xml:space="preserve"> beef and pastured pork. Sunny Hill Farm participates in a variety of marketing channels – direct marketing at three local farmers’ markets and wholesaling to various health food/local food stores. They operate a </w:t>
      </w:r>
      <w:r w:rsidR="007D761F">
        <w:rPr>
          <w:rFonts w:ascii="Arial Narrow" w:hAnsi="Arial Narrow" w:cs="Segoe UI"/>
          <w:color w:val="000000"/>
        </w:rPr>
        <w:t xml:space="preserve">blog, </w:t>
      </w:r>
      <w:proofErr w:type="spellStart"/>
      <w:r>
        <w:rPr>
          <w:rFonts w:ascii="Arial Narrow" w:hAnsi="Arial Narrow" w:cs="Segoe UI"/>
          <w:color w:val="000000"/>
        </w:rPr>
        <w:t>Facebook</w:t>
      </w:r>
      <w:proofErr w:type="spellEnd"/>
      <w:r>
        <w:rPr>
          <w:rFonts w:ascii="Arial Narrow" w:hAnsi="Arial Narrow" w:cs="Segoe UI"/>
          <w:color w:val="000000"/>
        </w:rPr>
        <w:t xml:space="preserve"> and Twitter page as well as maintain a farm website. </w:t>
      </w:r>
      <w:r w:rsidR="007177DC">
        <w:rPr>
          <w:rFonts w:ascii="Arial Narrow" w:hAnsi="Arial Narrow" w:cs="Segoe UI"/>
          <w:color w:val="000000"/>
        </w:rPr>
        <w:t xml:space="preserve">In the past few years, Sunny Hill Farm has experienced periods of being out of product for extended periods of time. They have utilized this as an opportunity for education of their customers – which has worked in their favor as customers return for continued purchasing once products are back in “stock”. </w:t>
      </w:r>
    </w:p>
    <w:p w:rsidR="00CF1726" w:rsidRDefault="00CF1726" w:rsidP="003D0AA8">
      <w:pPr>
        <w:rPr>
          <w:rFonts w:ascii="Arial Narrow" w:hAnsi="Arial Narrow" w:cs="Segoe UI"/>
          <w:color w:val="000000"/>
        </w:rPr>
      </w:pPr>
    </w:p>
    <w:tbl>
      <w:tblPr>
        <w:tblW w:w="7740" w:type="dxa"/>
        <w:tblInd w:w="93" w:type="dxa"/>
        <w:tblLook w:val="04A0"/>
      </w:tblPr>
      <w:tblGrid>
        <w:gridCol w:w="1980"/>
        <w:gridCol w:w="960"/>
        <w:gridCol w:w="960"/>
        <w:gridCol w:w="960"/>
        <w:gridCol w:w="960"/>
        <w:gridCol w:w="960"/>
        <w:gridCol w:w="960"/>
      </w:tblGrid>
      <w:tr w:rsidR="00C539A6" w:rsidRPr="00EC29E3" w:rsidTr="006977E5">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9A6" w:rsidRPr="00EC29E3" w:rsidRDefault="00C539A6"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539A6" w:rsidRPr="00EC29E3" w:rsidRDefault="00C539A6" w:rsidP="006977E5">
            <w:pPr>
              <w:jc w:val="center"/>
              <w:rPr>
                <w:rFonts w:ascii="Calibri" w:eastAsia="Times New Roman" w:hAnsi="Calibri" w:cs="Times New Roman"/>
                <w:b/>
                <w:bCs/>
                <w:color w:val="000000"/>
              </w:rPr>
            </w:pPr>
            <w:r w:rsidRPr="00EC29E3">
              <w:rPr>
                <w:rFonts w:ascii="Calibri" w:eastAsia="Times New Roman" w:hAnsi="Calibri" w:cs="Times New Roman"/>
                <w:b/>
                <w:bCs/>
                <w:color w:val="000000"/>
              </w:rPr>
              <w:t>North Windsor Berries Sales Trends</w:t>
            </w:r>
          </w:p>
        </w:tc>
      </w:tr>
      <w:tr w:rsidR="00C539A6"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C539A6" w:rsidRPr="00EC29E3" w:rsidRDefault="00C539A6"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jc w:val="right"/>
              <w:rPr>
                <w:rFonts w:ascii="Calibri" w:eastAsia="Times New Roman" w:hAnsi="Calibri" w:cs="Times New Roman"/>
                <w:b/>
                <w:bCs/>
                <w:color w:val="000000"/>
              </w:rPr>
            </w:pPr>
            <w:r w:rsidRPr="00EC29E3">
              <w:rPr>
                <w:rFonts w:ascii="Calibri" w:eastAsia="Times New Roman" w:hAnsi="Calibri" w:cs="Times New Roman"/>
                <w:b/>
                <w:bCs/>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jc w:val="right"/>
              <w:rPr>
                <w:rFonts w:ascii="Calibri" w:eastAsia="Times New Roman" w:hAnsi="Calibri" w:cs="Times New Roman"/>
                <w:b/>
                <w:bCs/>
                <w:color w:val="000000"/>
              </w:rPr>
            </w:pPr>
            <w:r w:rsidRPr="00EC29E3">
              <w:rPr>
                <w:rFonts w:ascii="Calibri" w:eastAsia="Times New Roman" w:hAnsi="Calibri" w:cs="Times New Roman"/>
                <w:b/>
                <w:bCs/>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jc w:val="right"/>
              <w:rPr>
                <w:rFonts w:ascii="Calibri" w:eastAsia="Times New Roman" w:hAnsi="Calibri" w:cs="Times New Roman"/>
                <w:b/>
                <w:bCs/>
                <w:color w:val="000000"/>
              </w:rPr>
            </w:pPr>
            <w:r w:rsidRPr="00EC29E3">
              <w:rPr>
                <w:rFonts w:ascii="Calibri" w:eastAsia="Times New Roman" w:hAnsi="Calibri" w:cs="Times New Roman"/>
                <w:b/>
                <w:bCs/>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jc w:val="right"/>
              <w:rPr>
                <w:rFonts w:ascii="Calibri" w:eastAsia="Times New Roman" w:hAnsi="Calibri" w:cs="Times New Roman"/>
                <w:b/>
                <w:bCs/>
                <w:color w:val="000000"/>
              </w:rPr>
            </w:pPr>
            <w:r w:rsidRPr="00EC29E3">
              <w:rPr>
                <w:rFonts w:ascii="Calibri" w:eastAsia="Times New Roman" w:hAnsi="Calibri" w:cs="Times New Roman"/>
                <w:b/>
                <w:bCs/>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jc w:val="right"/>
              <w:rPr>
                <w:rFonts w:ascii="Calibri" w:eastAsia="Times New Roman" w:hAnsi="Calibri" w:cs="Times New Roman"/>
                <w:b/>
                <w:bCs/>
                <w:color w:val="000000"/>
              </w:rPr>
            </w:pPr>
            <w:r w:rsidRPr="00EC29E3">
              <w:rPr>
                <w:rFonts w:ascii="Calibri" w:eastAsia="Times New Roman" w:hAnsi="Calibri" w:cs="Times New Roman"/>
                <w:b/>
                <w:bCs/>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jc w:val="right"/>
              <w:rPr>
                <w:rFonts w:ascii="Calibri" w:eastAsia="Times New Roman" w:hAnsi="Calibri" w:cs="Times New Roman"/>
                <w:b/>
                <w:bCs/>
                <w:color w:val="000000"/>
              </w:rPr>
            </w:pPr>
            <w:r w:rsidRPr="00EC29E3">
              <w:rPr>
                <w:rFonts w:ascii="Calibri" w:eastAsia="Times New Roman" w:hAnsi="Calibri" w:cs="Times New Roman"/>
                <w:b/>
                <w:bCs/>
                <w:color w:val="000000"/>
              </w:rPr>
              <w:t>2015</w:t>
            </w:r>
          </w:p>
        </w:tc>
      </w:tr>
      <w:tr w:rsidR="00C539A6"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C539A6" w:rsidRPr="00EC29E3" w:rsidRDefault="00C539A6" w:rsidP="006977E5">
            <w:pPr>
              <w:rPr>
                <w:rFonts w:ascii="Calibri" w:eastAsia="Times New Roman" w:hAnsi="Calibri" w:cs="Times New Roman"/>
                <w:b/>
                <w:bCs/>
                <w:color w:val="000000"/>
              </w:rPr>
            </w:pPr>
            <w:r w:rsidRPr="00EC29E3">
              <w:rPr>
                <w:rFonts w:ascii="Calibri" w:eastAsia="Times New Roman" w:hAnsi="Calibri" w:cs="Times New Roman"/>
                <w:b/>
                <w:bCs/>
                <w:color w:val="000000"/>
              </w:rPr>
              <w:t>Marketing Channels</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9A6" w:rsidRPr="00EC29E3" w:rsidRDefault="00C539A6"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r w:rsidR="00150D54"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50D54" w:rsidRPr="00C539A6" w:rsidRDefault="00150D54" w:rsidP="006977E5">
            <w:pPr>
              <w:rPr>
                <w:rFonts w:ascii="Calibri" w:eastAsia="Times New Roman" w:hAnsi="Calibri" w:cs="Times New Roman"/>
                <w:b/>
                <w:color w:val="000000"/>
              </w:rPr>
            </w:pPr>
            <w:r w:rsidRPr="00C539A6">
              <w:rPr>
                <w:rFonts w:ascii="Calibri" w:eastAsia="Times New Roman" w:hAnsi="Calibri" w:cs="Times New Roman"/>
                <w:b/>
                <w:color w:val="000000"/>
              </w:rPr>
              <w:t>Farmers' Market</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r w:rsidR="00150D54"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Pr>
                <w:rFonts w:ascii="Calibri" w:eastAsia="Times New Roman" w:hAnsi="Calibri" w:cs="Times New Roman"/>
                <w:color w:val="000000"/>
              </w:rPr>
              <w:t>Meats</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r w:rsidR="00150D54"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Pr>
                <w:rFonts w:ascii="Calibri" w:eastAsia="Times New Roman" w:hAnsi="Calibri" w:cs="Times New Roman"/>
                <w:color w:val="000000"/>
              </w:rPr>
              <w:t>Produce</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r w:rsidR="00150D54"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Pr>
                <w:rFonts w:ascii="Calibri" w:eastAsia="Times New Roman" w:hAnsi="Calibri" w:cs="Times New Roman"/>
                <w:color w:val="000000"/>
              </w:rPr>
              <w:t>Honey</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r w:rsidR="00150D54"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Pr>
                <w:rFonts w:ascii="Calibri" w:eastAsia="Times New Roman" w:hAnsi="Calibri" w:cs="Times New Roman"/>
                <w:color w:val="000000"/>
              </w:rPr>
              <w:t>Value-Added</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r w:rsidR="00150D54"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50D54" w:rsidRPr="00C539A6" w:rsidRDefault="00150D54" w:rsidP="006977E5">
            <w:pPr>
              <w:rPr>
                <w:rFonts w:ascii="Calibri" w:eastAsia="Times New Roman" w:hAnsi="Calibri" w:cs="Times New Roman"/>
                <w:color w:val="000000"/>
              </w:rPr>
            </w:pPr>
            <w:r>
              <w:rPr>
                <w:rFonts w:ascii="Calibri" w:eastAsia="Times New Roman" w:hAnsi="Calibri" w:cs="Times New Roman"/>
                <w:b/>
                <w:color w:val="000000"/>
              </w:rPr>
              <w:t xml:space="preserve">Freezer Trade </w:t>
            </w:r>
            <w:r>
              <w:rPr>
                <w:rFonts w:ascii="Calibri" w:eastAsia="Times New Roman" w:hAnsi="Calibri" w:cs="Times New Roman"/>
                <w:color w:val="000000"/>
              </w:rPr>
              <w:t>(meats)</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r w:rsidR="00150D54"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50D54" w:rsidRPr="00C539A6" w:rsidRDefault="00150D54" w:rsidP="006977E5">
            <w:pPr>
              <w:rPr>
                <w:rFonts w:ascii="Calibri" w:eastAsia="Times New Roman" w:hAnsi="Calibri" w:cs="Times New Roman"/>
                <w:b/>
                <w:color w:val="000000"/>
              </w:rPr>
            </w:pPr>
            <w:r w:rsidRPr="00C539A6">
              <w:rPr>
                <w:rFonts w:ascii="Calibri" w:eastAsia="Times New Roman" w:hAnsi="Calibri" w:cs="Times New Roman"/>
                <w:b/>
                <w:color w:val="000000"/>
              </w:rPr>
              <w:t>Wholesale</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r w:rsidR="00150D54"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Pr>
                <w:rFonts w:ascii="Calibri" w:eastAsia="Times New Roman" w:hAnsi="Calibri" w:cs="Times New Roman"/>
                <w:color w:val="000000"/>
              </w:rPr>
              <w:t>Honey</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C539A6">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r w:rsidR="00150D54"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Pr>
                <w:rFonts w:ascii="Calibri" w:eastAsia="Times New Roman" w:hAnsi="Calibri" w:cs="Times New Roman"/>
                <w:color w:val="000000"/>
              </w:rPr>
              <w:t>Produce</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r w:rsidR="00150D54" w:rsidRPr="00EC29E3" w:rsidTr="006977E5">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Pr>
                <w:rFonts w:ascii="Calibri" w:eastAsia="Times New Roman" w:hAnsi="Calibri" w:cs="Times New Roman"/>
                <w:color w:val="000000"/>
              </w:rPr>
              <w:t>Meats</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50D54" w:rsidRPr="00EC29E3" w:rsidRDefault="00150D54" w:rsidP="006977E5">
            <w:pPr>
              <w:rPr>
                <w:rFonts w:ascii="Calibri" w:eastAsia="Times New Roman" w:hAnsi="Calibri" w:cs="Times New Roman"/>
                <w:color w:val="000000"/>
              </w:rPr>
            </w:pPr>
            <w:r w:rsidRPr="00EC29E3">
              <w:rPr>
                <w:rFonts w:ascii="Calibri" w:eastAsia="Times New Roman" w:hAnsi="Calibri" w:cs="Times New Roman"/>
                <w:color w:val="000000"/>
              </w:rPr>
              <w:t> </w:t>
            </w:r>
          </w:p>
        </w:tc>
      </w:tr>
    </w:tbl>
    <w:p w:rsidR="007177DC" w:rsidRDefault="007177DC" w:rsidP="003D0AA8">
      <w:pPr>
        <w:rPr>
          <w:rFonts w:ascii="Arial Narrow" w:hAnsi="Arial Narrow" w:cs="Segoe UI"/>
          <w:color w:val="000000"/>
        </w:rPr>
      </w:pPr>
    </w:p>
    <w:p w:rsidR="007177DC" w:rsidRPr="001F2FEC" w:rsidRDefault="007177DC" w:rsidP="003D0AA8">
      <w:pPr>
        <w:rPr>
          <w:rFonts w:ascii="Arial Narrow" w:hAnsi="Arial Narrow" w:cs="Segoe UI"/>
          <w:color w:val="000000"/>
        </w:rPr>
      </w:pPr>
      <w:r>
        <w:rPr>
          <w:rFonts w:ascii="Arial Narrow" w:hAnsi="Arial Narrow" w:cs="Segoe UI"/>
          <w:color w:val="000000"/>
        </w:rPr>
        <w:t>New plans for Sunny Hill Farm include starting a weekly television show on public television that will highlight shopping for and cooking local foods. Each week they will visit a different far</w:t>
      </w:r>
      <w:r w:rsidR="00E361A4">
        <w:rPr>
          <w:rFonts w:ascii="Arial Narrow" w:hAnsi="Arial Narrow" w:cs="Segoe UI"/>
          <w:color w:val="000000"/>
        </w:rPr>
        <w:t xml:space="preserve">m, bring back products and take into the kitchen to show to prepare and eat those farm-fresh products. This will be a great marketing tool for not only the farm, but all others who are involved in the local foods venue. </w:t>
      </w:r>
    </w:p>
    <w:p w:rsidR="003D0AA8" w:rsidRDefault="003D0AA8" w:rsidP="003D0AA8">
      <w:pPr>
        <w:rPr>
          <w:rFonts w:ascii="Arial Narrow" w:hAnsi="Arial Narrow" w:cs="Segoe UI"/>
          <w:color w:val="000000"/>
          <w:sz w:val="24"/>
          <w:szCs w:val="24"/>
        </w:rPr>
      </w:pPr>
    </w:p>
    <w:p w:rsidR="00232A0C" w:rsidRDefault="003D0AA8" w:rsidP="00232A0C">
      <w:pPr>
        <w:rPr>
          <w:rFonts w:ascii="Arial Narrow" w:hAnsi="Arial Narrow" w:cs="Segoe UI"/>
          <w:b/>
          <w:color w:val="000000"/>
          <w:sz w:val="24"/>
          <w:szCs w:val="24"/>
        </w:rPr>
      </w:pPr>
      <w:r w:rsidRPr="00E361A4">
        <w:rPr>
          <w:rFonts w:ascii="Arial Narrow" w:hAnsi="Arial Narrow" w:cs="Segoe UI"/>
          <w:b/>
          <w:color w:val="000000"/>
          <w:sz w:val="24"/>
          <w:szCs w:val="24"/>
        </w:rPr>
        <w:t>Marketing objectives: What are you trying to accomplish?</w:t>
      </w:r>
    </w:p>
    <w:p w:rsidR="00AE7781" w:rsidRDefault="007D761F" w:rsidP="00AE7781">
      <w:pPr>
        <w:rPr>
          <w:rFonts w:ascii="Arial Narrow" w:hAnsi="Arial Narrow" w:cs="Segoe UI"/>
          <w:color w:val="000000"/>
        </w:rPr>
      </w:pPr>
      <w:r>
        <w:rPr>
          <w:rFonts w:ascii="Arial Narrow" w:hAnsi="Arial Narrow" w:cs="Segoe UI"/>
          <w:color w:val="000000"/>
        </w:rPr>
        <w:t>Sunny Hill Farm wants to use technology</w:t>
      </w:r>
      <w:r w:rsidR="00005030">
        <w:rPr>
          <w:rFonts w:ascii="Arial Narrow" w:hAnsi="Arial Narrow" w:cs="Segoe UI"/>
          <w:color w:val="000000"/>
        </w:rPr>
        <w:t>, the television show,</w:t>
      </w:r>
      <w:r>
        <w:rPr>
          <w:rFonts w:ascii="Arial Narrow" w:hAnsi="Arial Narrow" w:cs="Segoe UI"/>
          <w:color w:val="000000"/>
        </w:rPr>
        <w:t xml:space="preserve"> and their presence in direct marketing venues to drive sales.</w:t>
      </w:r>
      <w:r w:rsidR="00AE7781">
        <w:rPr>
          <w:rFonts w:ascii="Arial Narrow" w:hAnsi="Arial Narrow" w:cs="Segoe UI"/>
          <w:color w:val="000000"/>
        </w:rPr>
        <w:t xml:space="preserve"> </w:t>
      </w:r>
    </w:p>
    <w:p w:rsidR="00AE7781" w:rsidRPr="00AE7781" w:rsidRDefault="00AE7781" w:rsidP="00AE7781">
      <w:pPr>
        <w:pStyle w:val="ListParagraph"/>
        <w:numPr>
          <w:ilvl w:val="0"/>
          <w:numId w:val="3"/>
        </w:numPr>
        <w:rPr>
          <w:rFonts w:ascii="Arial Narrow" w:hAnsi="Arial Narrow" w:cs="Segoe UI"/>
        </w:rPr>
      </w:pPr>
      <w:r>
        <w:rPr>
          <w:rFonts w:ascii="Arial Narrow" w:hAnsi="Arial Narrow" w:cs="Segoe UI"/>
          <w:color w:val="000000"/>
        </w:rPr>
        <w:t xml:space="preserve">50% increase in traffic to blog, </w:t>
      </w:r>
      <w:proofErr w:type="spellStart"/>
      <w:r>
        <w:rPr>
          <w:rFonts w:ascii="Arial Narrow" w:hAnsi="Arial Narrow" w:cs="Segoe UI"/>
          <w:color w:val="000000"/>
        </w:rPr>
        <w:t>Facebook</w:t>
      </w:r>
      <w:proofErr w:type="spellEnd"/>
      <w:r>
        <w:rPr>
          <w:rFonts w:ascii="Arial Narrow" w:hAnsi="Arial Narrow" w:cs="Segoe UI"/>
          <w:color w:val="000000"/>
        </w:rPr>
        <w:t xml:space="preserve"> page and website by June 2013</w:t>
      </w:r>
    </w:p>
    <w:p w:rsidR="00AE7781" w:rsidRPr="00005030" w:rsidRDefault="00AE7781" w:rsidP="00AE7781">
      <w:pPr>
        <w:pStyle w:val="ListParagraph"/>
        <w:numPr>
          <w:ilvl w:val="0"/>
          <w:numId w:val="3"/>
        </w:numPr>
        <w:rPr>
          <w:rFonts w:ascii="Arial Narrow" w:hAnsi="Arial Narrow" w:cs="Segoe UI"/>
        </w:rPr>
      </w:pPr>
      <w:r w:rsidRPr="00AE7781">
        <w:rPr>
          <w:rFonts w:ascii="Arial Narrow" w:hAnsi="Arial Narrow" w:cs="Segoe UI"/>
          <w:color w:val="000000"/>
        </w:rPr>
        <w:t xml:space="preserve">150% increase in traffic to blog, </w:t>
      </w:r>
      <w:proofErr w:type="spellStart"/>
      <w:r w:rsidRPr="00AE7781">
        <w:rPr>
          <w:rFonts w:ascii="Arial Narrow" w:hAnsi="Arial Narrow" w:cs="Segoe UI"/>
          <w:color w:val="000000"/>
        </w:rPr>
        <w:t>Facebook</w:t>
      </w:r>
      <w:proofErr w:type="spellEnd"/>
      <w:r w:rsidRPr="00AE7781">
        <w:rPr>
          <w:rFonts w:ascii="Arial Narrow" w:hAnsi="Arial Narrow" w:cs="Segoe UI"/>
          <w:color w:val="000000"/>
        </w:rPr>
        <w:t xml:space="preserve"> page and website by Dec 31, 2013</w:t>
      </w:r>
      <w:r w:rsidR="007D761F" w:rsidRPr="00AE7781">
        <w:rPr>
          <w:rFonts w:ascii="Arial Narrow" w:hAnsi="Arial Narrow" w:cs="Segoe UI"/>
          <w:color w:val="000000"/>
        </w:rPr>
        <w:t xml:space="preserve"> </w:t>
      </w:r>
    </w:p>
    <w:p w:rsidR="00005030" w:rsidRPr="00AE7781" w:rsidRDefault="00005030" w:rsidP="00005030">
      <w:pPr>
        <w:pStyle w:val="ListParagraph"/>
        <w:rPr>
          <w:rFonts w:ascii="Arial Narrow" w:hAnsi="Arial Narrow" w:cs="Segoe UI"/>
        </w:rPr>
      </w:pPr>
    </w:p>
    <w:p w:rsidR="007D761F" w:rsidRPr="00AE7781" w:rsidRDefault="007D761F" w:rsidP="00AE7781">
      <w:pPr>
        <w:rPr>
          <w:rFonts w:ascii="Arial Narrow" w:hAnsi="Arial Narrow" w:cs="Segoe UI"/>
          <w:color w:val="000000"/>
        </w:rPr>
      </w:pPr>
      <w:r w:rsidRPr="00AE7781">
        <w:rPr>
          <w:rFonts w:ascii="Arial Narrow" w:hAnsi="Arial Narrow" w:cs="Segoe UI"/>
          <w:color w:val="000000"/>
        </w:rPr>
        <w:t xml:space="preserve">They have reported that through use of their blog highlighting specific products they sell (cuts of meat or types of vegetables) their sales at the market that </w:t>
      </w:r>
      <w:r w:rsidR="00163CE4" w:rsidRPr="00AE7781">
        <w:rPr>
          <w:rFonts w:ascii="Arial Narrow" w:hAnsi="Arial Narrow" w:cs="Segoe UI"/>
          <w:color w:val="000000"/>
        </w:rPr>
        <w:t>week (and following) is</w:t>
      </w:r>
      <w:r w:rsidRPr="00AE7781">
        <w:rPr>
          <w:rFonts w:ascii="Arial Narrow" w:hAnsi="Arial Narrow" w:cs="Segoe UI"/>
          <w:color w:val="000000"/>
        </w:rPr>
        <w:t xml:space="preserve"> up. Through their participation in this grant they were able to get a logo re-design for the farm as well as a template for a newsletter that can be distributed both electronically as well as in print. This was a concern as some of their customers do not possess email or use the Internet. They also wanted the ability to “bank” content during the slower times of the year for use during busier times and the newsletter, along with blog posts, seemed the best way to accomplish this goal. </w:t>
      </w:r>
    </w:p>
    <w:p w:rsidR="007D761F" w:rsidRDefault="007D761F" w:rsidP="003D0AA8">
      <w:pPr>
        <w:rPr>
          <w:rFonts w:ascii="Arial Narrow" w:hAnsi="Arial Narrow" w:cs="Segoe UI"/>
          <w:color w:val="000000"/>
        </w:rPr>
      </w:pPr>
    </w:p>
    <w:p w:rsidR="00AE7781" w:rsidRDefault="007D761F" w:rsidP="003D0AA8">
      <w:pPr>
        <w:rPr>
          <w:rFonts w:ascii="Arial Narrow" w:hAnsi="Arial Narrow" w:cs="Segoe UI"/>
          <w:color w:val="000000"/>
        </w:rPr>
      </w:pPr>
      <w:r>
        <w:rPr>
          <w:rFonts w:ascii="Arial Narrow" w:hAnsi="Arial Narrow" w:cs="Segoe UI"/>
          <w:color w:val="000000"/>
        </w:rPr>
        <w:lastRenderedPageBreak/>
        <w:t>Sunny Hill Farm wants to increase those following them</w:t>
      </w:r>
      <w:r w:rsidR="00181612">
        <w:rPr>
          <w:rFonts w:ascii="Arial Narrow" w:hAnsi="Arial Narrow" w:cs="Segoe UI"/>
          <w:color w:val="000000"/>
        </w:rPr>
        <w:t xml:space="preserve"> and purchasing products</w:t>
      </w:r>
      <w:r>
        <w:rPr>
          <w:rFonts w:ascii="Arial Narrow" w:hAnsi="Arial Narrow" w:cs="Segoe UI"/>
          <w:color w:val="000000"/>
        </w:rPr>
        <w:t xml:space="preserve"> through their various </w:t>
      </w:r>
      <w:r w:rsidR="00181612">
        <w:rPr>
          <w:rFonts w:ascii="Arial Narrow" w:hAnsi="Arial Narrow" w:cs="Segoe UI"/>
          <w:color w:val="000000"/>
        </w:rPr>
        <w:t xml:space="preserve">marketing channels. </w:t>
      </w:r>
    </w:p>
    <w:p w:rsidR="00AE7781" w:rsidRDefault="00AE7781" w:rsidP="00AE7781">
      <w:pPr>
        <w:pStyle w:val="ListParagraph"/>
        <w:numPr>
          <w:ilvl w:val="0"/>
          <w:numId w:val="3"/>
        </w:numPr>
        <w:rPr>
          <w:rFonts w:ascii="Arial Narrow" w:hAnsi="Arial Narrow" w:cs="Segoe UI"/>
          <w:color w:val="000000"/>
        </w:rPr>
      </w:pPr>
      <w:r>
        <w:rPr>
          <w:rFonts w:ascii="Arial Narrow" w:hAnsi="Arial Narrow" w:cs="Segoe UI"/>
          <w:color w:val="000000"/>
        </w:rPr>
        <w:t>Level sales of meats for 2013 into 2014 due to herd size being cut in half with a family situation change;</w:t>
      </w:r>
    </w:p>
    <w:p w:rsidR="00AE7781" w:rsidRDefault="00AE7781" w:rsidP="00AE7781">
      <w:pPr>
        <w:pStyle w:val="ListParagraph"/>
        <w:numPr>
          <w:ilvl w:val="0"/>
          <w:numId w:val="3"/>
        </w:numPr>
        <w:rPr>
          <w:rFonts w:ascii="Arial Narrow" w:hAnsi="Arial Narrow" w:cs="Segoe UI"/>
          <w:color w:val="000000"/>
        </w:rPr>
      </w:pPr>
      <w:r>
        <w:rPr>
          <w:rFonts w:ascii="Arial Narrow" w:hAnsi="Arial Narrow" w:cs="Segoe UI"/>
          <w:color w:val="000000"/>
        </w:rPr>
        <w:t>100% increase in sales of produce in 2013; and</w:t>
      </w:r>
    </w:p>
    <w:p w:rsidR="00AE7781" w:rsidRDefault="00AE7781" w:rsidP="00AE7781">
      <w:pPr>
        <w:pStyle w:val="ListParagraph"/>
        <w:numPr>
          <w:ilvl w:val="0"/>
          <w:numId w:val="3"/>
        </w:numPr>
        <w:rPr>
          <w:rFonts w:ascii="Arial Narrow" w:hAnsi="Arial Narrow" w:cs="Segoe UI"/>
          <w:color w:val="000000"/>
        </w:rPr>
      </w:pPr>
      <w:r>
        <w:rPr>
          <w:rFonts w:ascii="Arial Narrow" w:hAnsi="Arial Narrow" w:cs="Segoe UI"/>
          <w:color w:val="000000"/>
        </w:rPr>
        <w:t>200% increase in sales of value-added items in 2013.</w:t>
      </w:r>
    </w:p>
    <w:p w:rsidR="00AE7781" w:rsidRDefault="00AE7781" w:rsidP="00AE7781">
      <w:pPr>
        <w:rPr>
          <w:rFonts w:ascii="Arial Narrow" w:hAnsi="Arial Narrow" w:cs="Segoe UI"/>
          <w:color w:val="000000"/>
        </w:rPr>
      </w:pPr>
      <w:r w:rsidRPr="00AE7781">
        <w:rPr>
          <w:rFonts w:ascii="Arial Narrow" w:hAnsi="Arial Narrow" w:cs="Segoe UI"/>
          <w:color w:val="000000"/>
        </w:rPr>
        <w:t>They instituted a price increase for their meats in June 2012 and this has helped with sales. Another price change will be re-visited at the end of 2013.</w:t>
      </w:r>
    </w:p>
    <w:p w:rsidR="00005030" w:rsidRDefault="00005030" w:rsidP="00AE7781">
      <w:pPr>
        <w:rPr>
          <w:rFonts w:ascii="Arial Narrow" w:hAnsi="Arial Narrow" w:cs="Segoe UI"/>
          <w:color w:val="000000"/>
        </w:rPr>
      </w:pPr>
    </w:p>
    <w:p w:rsidR="00005030" w:rsidRDefault="00005030" w:rsidP="00AE7781">
      <w:pPr>
        <w:rPr>
          <w:rFonts w:ascii="Arial Narrow" w:hAnsi="Arial Narrow" w:cs="Segoe UI"/>
          <w:color w:val="000000"/>
        </w:rPr>
      </w:pPr>
      <w:r>
        <w:rPr>
          <w:rFonts w:ascii="Arial Narrow" w:hAnsi="Arial Narrow" w:cs="Segoe UI"/>
          <w:color w:val="000000"/>
        </w:rPr>
        <w:t>Sunny Hill Farm wants to market smarter so they will be focusing their efforts on the television show whose content can then feed into their other marketing mechanisms as opposed to working on content for each one individually.</w:t>
      </w:r>
    </w:p>
    <w:p w:rsidR="00AE7781" w:rsidRPr="00AE7781" w:rsidRDefault="00AE7781" w:rsidP="00AE7781">
      <w:pPr>
        <w:rPr>
          <w:rFonts w:ascii="Arial Narrow" w:hAnsi="Arial Narrow" w:cs="Segoe UI"/>
          <w:color w:val="000000"/>
        </w:rPr>
      </w:pPr>
    </w:p>
    <w:p w:rsidR="003D0AA8" w:rsidRPr="007D761F" w:rsidRDefault="00181612" w:rsidP="00AE7781">
      <w:pPr>
        <w:rPr>
          <w:rFonts w:ascii="Arial Narrow" w:hAnsi="Arial Narrow" w:cs="Segoe UI"/>
          <w:color w:val="000000"/>
        </w:rPr>
      </w:pPr>
      <w:r>
        <w:rPr>
          <w:rFonts w:ascii="Arial Narrow" w:hAnsi="Arial Narrow" w:cs="Segoe UI"/>
          <w:color w:val="000000"/>
        </w:rPr>
        <w:t xml:space="preserve">They see their customers as everyone; even though they offer a certified organic product Sunny Hill Farm believes in providing a quality product at a price which they can live on and customers are comfortable paying. There is definitely a dichotomy of their customers at the market in terms of the products they typically purchase. This purchasing increase will come from several different marketing tactics; the first is a continual focus on customer/consumer education regarding the uses of various cuts (especially “utility” cuts) and types of produce, the second is the television show referenced above, and the third is intentional </w:t>
      </w:r>
      <w:r w:rsidR="00F249B4">
        <w:rPr>
          <w:rFonts w:ascii="Arial Narrow" w:hAnsi="Arial Narrow" w:cs="Segoe UI"/>
          <w:color w:val="000000"/>
        </w:rPr>
        <w:t xml:space="preserve">and continual use of their marketing/communication channels: blog, </w:t>
      </w:r>
      <w:proofErr w:type="spellStart"/>
      <w:r w:rsidR="00F249B4">
        <w:rPr>
          <w:rFonts w:ascii="Arial Narrow" w:hAnsi="Arial Narrow" w:cs="Segoe UI"/>
          <w:color w:val="000000"/>
        </w:rPr>
        <w:t>Facebook</w:t>
      </w:r>
      <w:proofErr w:type="spellEnd"/>
      <w:r w:rsidR="00F249B4">
        <w:rPr>
          <w:rFonts w:ascii="Arial Narrow" w:hAnsi="Arial Narrow" w:cs="Segoe UI"/>
          <w:color w:val="000000"/>
        </w:rPr>
        <w:t xml:space="preserve"> and (e)newsletter. </w:t>
      </w:r>
      <w:r>
        <w:rPr>
          <w:rFonts w:ascii="Arial Narrow" w:hAnsi="Arial Narrow" w:cs="Segoe UI"/>
          <w:color w:val="000000"/>
        </w:rPr>
        <w:t xml:space="preserve"> </w:t>
      </w:r>
    </w:p>
    <w:p w:rsidR="007D761F" w:rsidRDefault="007D761F" w:rsidP="003D0AA8">
      <w:pPr>
        <w:rPr>
          <w:rFonts w:ascii="Arial Narrow" w:hAnsi="Arial Narrow" w:cs="Segoe UI"/>
          <w:color w:val="000000"/>
          <w:sz w:val="24"/>
          <w:szCs w:val="24"/>
        </w:rPr>
      </w:pPr>
    </w:p>
    <w:p w:rsidR="003D0AA8" w:rsidRDefault="003D0AA8" w:rsidP="003D0AA8">
      <w:pPr>
        <w:rPr>
          <w:rFonts w:ascii="Arial Narrow" w:hAnsi="Arial Narrow" w:cs="Segoe UI"/>
          <w:b/>
          <w:color w:val="000000"/>
          <w:sz w:val="24"/>
          <w:szCs w:val="24"/>
        </w:rPr>
      </w:pPr>
      <w:r w:rsidRPr="00E361A4">
        <w:rPr>
          <w:rFonts w:ascii="Arial Narrow" w:hAnsi="Arial Narrow" w:cs="Segoe UI"/>
          <w:b/>
          <w:color w:val="000000"/>
          <w:sz w:val="24"/>
          <w:szCs w:val="24"/>
        </w:rPr>
        <w:t>Market Research: What is the market size?</w:t>
      </w:r>
    </w:p>
    <w:p w:rsidR="009906E6" w:rsidRDefault="00163CE4" w:rsidP="003D0AA8">
      <w:pPr>
        <w:rPr>
          <w:rFonts w:ascii="Arial Narrow" w:hAnsi="Arial Narrow" w:cs="Segoe UI"/>
          <w:color w:val="000000"/>
        </w:rPr>
      </w:pPr>
      <w:r>
        <w:rPr>
          <w:rFonts w:ascii="Arial Narrow" w:hAnsi="Arial Narrow" w:cs="Segoe UI"/>
          <w:color w:val="000000"/>
        </w:rPr>
        <w:t xml:space="preserve">The market size for the local foods movement is often difficult to quantify, though the market for certified organic products (meats and vegetables) has a lot of data. </w:t>
      </w:r>
      <w:r w:rsidR="009906E6">
        <w:rPr>
          <w:rFonts w:ascii="Arial Narrow" w:hAnsi="Arial Narrow" w:cs="Segoe UI"/>
          <w:color w:val="000000"/>
        </w:rPr>
        <w:t xml:space="preserve">USDA ERS has information on the organic market: </w:t>
      </w:r>
      <w:hyperlink r:id="rId5" w:history="1">
        <w:r w:rsidR="009906E6" w:rsidRPr="00BF035A">
          <w:rPr>
            <w:rStyle w:val="Hyperlink"/>
            <w:rFonts w:ascii="Arial Narrow" w:hAnsi="Arial Narrow" w:cs="Segoe UI"/>
          </w:rPr>
          <w:t>http://www.ers.usda.gov/topics/natural-resources-environment/organic-agriculture/organic-market-overview.aspx</w:t>
        </w:r>
      </w:hyperlink>
      <w:r w:rsidR="009906E6">
        <w:rPr>
          <w:rFonts w:ascii="Arial Narrow" w:hAnsi="Arial Narrow" w:cs="Segoe UI"/>
          <w:color w:val="000000"/>
        </w:rPr>
        <w:t xml:space="preserve">. </w:t>
      </w:r>
    </w:p>
    <w:p w:rsidR="009906E6" w:rsidRDefault="009906E6" w:rsidP="003D0AA8">
      <w:pPr>
        <w:rPr>
          <w:rFonts w:ascii="Arial Narrow" w:hAnsi="Arial Narrow" w:cs="Segoe UI"/>
          <w:color w:val="000000"/>
        </w:rPr>
      </w:pPr>
      <w:r>
        <w:rPr>
          <w:rFonts w:ascii="Arial Narrow" w:hAnsi="Arial Narrow" w:cs="Segoe UI"/>
          <w:color w:val="000000"/>
        </w:rPr>
        <w:t>The highlights include:</w:t>
      </w:r>
    </w:p>
    <w:p w:rsidR="009906E6" w:rsidRDefault="009906E6" w:rsidP="009906E6">
      <w:pPr>
        <w:pStyle w:val="ListParagraph"/>
        <w:numPr>
          <w:ilvl w:val="0"/>
          <w:numId w:val="1"/>
        </w:numPr>
        <w:rPr>
          <w:rFonts w:ascii="Arial Narrow" w:hAnsi="Arial Narrow" w:cs="Segoe UI"/>
          <w:color w:val="000000"/>
        </w:rPr>
      </w:pPr>
      <w:r>
        <w:rPr>
          <w:rFonts w:ascii="Arial Narrow" w:hAnsi="Arial Narrow" w:cs="Segoe UI"/>
          <w:color w:val="000000"/>
        </w:rPr>
        <w:t xml:space="preserve">Customer preferences for organic have shifted from a lifestyle choice to being consumed at least occasionally </w:t>
      </w:r>
      <w:r w:rsidR="006F5928">
        <w:rPr>
          <w:rFonts w:ascii="Arial Narrow" w:hAnsi="Arial Narrow" w:cs="Segoe UI"/>
          <w:color w:val="000000"/>
        </w:rPr>
        <w:t>by a majority of consumers;</w:t>
      </w:r>
      <w:r>
        <w:rPr>
          <w:rFonts w:ascii="Arial Narrow" w:hAnsi="Arial Narrow" w:cs="Segoe UI"/>
          <w:color w:val="000000"/>
        </w:rPr>
        <w:t xml:space="preserve"> </w:t>
      </w:r>
    </w:p>
    <w:p w:rsidR="006F5928" w:rsidRDefault="006F5928" w:rsidP="009906E6">
      <w:pPr>
        <w:pStyle w:val="ListParagraph"/>
        <w:numPr>
          <w:ilvl w:val="0"/>
          <w:numId w:val="1"/>
        </w:numPr>
        <w:rPr>
          <w:rFonts w:ascii="Arial Narrow" w:hAnsi="Arial Narrow" w:cs="Segoe UI"/>
          <w:color w:val="000000"/>
        </w:rPr>
      </w:pPr>
      <w:r>
        <w:rPr>
          <w:rFonts w:ascii="Arial Narrow" w:hAnsi="Arial Narrow" w:cs="Segoe UI"/>
          <w:color w:val="000000"/>
        </w:rPr>
        <w:t>Price premiums remai</w:t>
      </w:r>
      <w:r w:rsidR="00700FBB">
        <w:rPr>
          <w:rFonts w:ascii="Arial Narrow" w:hAnsi="Arial Narrow" w:cs="Segoe UI"/>
          <w:color w:val="000000"/>
        </w:rPr>
        <w:t>n high for organic products;</w:t>
      </w:r>
    </w:p>
    <w:p w:rsidR="006F5928" w:rsidRDefault="006F5928" w:rsidP="009906E6">
      <w:pPr>
        <w:pStyle w:val="ListParagraph"/>
        <w:numPr>
          <w:ilvl w:val="0"/>
          <w:numId w:val="1"/>
        </w:numPr>
        <w:rPr>
          <w:rFonts w:ascii="Arial Narrow" w:hAnsi="Arial Narrow" w:cs="Segoe UI"/>
          <w:color w:val="000000"/>
        </w:rPr>
      </w:pPr>
      <w:r>
        <w:rPr>
          <w:rFonts w:ascii="Arial Narrow" w:hAnsi="Arial Narrow" w:cs="Segoe UI"/>
          <w:color w:val="000000"/>
        </w:rPr>
        <w:t>Sales of organic products still increases year-over-year</w:t>
      </w:r>
      <w:r w:rsidR="00700FBB">
        <w:rPr>
          <w:rFonts w:ascii="Arial Narrow" w:hAnsi="Arial Narrow" w:cs="Segoe UI"/>
          <w:color w:val="000000"/>
        </w:rPr>
        <w:t>; and</w:t>
      </w:r>
    </w:p>
    <w:p w:rsidR="00700FBB" w:rsidRDefault="00700FBB" w:rsidP="009906E6">
      <w:pPr>
        <w:pStyle w:val="ListParagraph"/>
        <w:numPr>
          <w:ilvl w:val="0"/>
          <w:numId w:val="1"/>
        </w:numPr>
        <w:rPr>
          <w:rFonts w:ascii="Arial Narrow" w:hAnsi="Arial Narrow" w:cs="Segoe UI"/>
          <w:color w:val="000000"/>
        </w:rPr>
      </w:pPr>
      <w:r>
        <w:rPr>
          <w:rFonts w:ascii="Arial Narrow" w:hAnsi="Arial Narrow" w:cs="Segoe UI"/>
          <w:color w:val="000000"/>
        </w:rPr>
        <w:t>NY is the number three state for certified organic farms.</w:t>
      </w:r>
    </w:p>
    <w:p w:rsidR="006F5928" w:rsidRDefault="006F5928" w:rsidP="006F5928">
      <w:pPr>
        <w:rPr>
          <w:rFonts w:ascii="Arial Narrow" w:hAnsi="Arial Narrow" w:cs="Segoe UI"/>
          <w:color w:val="000000"/>
        </w:rPr>
      </w:pPr>
    </w:p>
    <w:p w:rsidR="00CF75DE" w:rsidRDefault="007F4E94" w:rsidP="006F5928">
      <w:pPr>
        <w:rPr>
          <w:rFonts w:ascii="Arial Narrow" w:hAnsi="Arial Narrow" w:cs="Segoe UI"/>
          <w:color w:val="000000"/>
        </w:rPr>
      </w:pPr>
      <w:r>
        <w:rPr>
          <w:rFonts w:ascii="Arial Narrow" w:hAnsi="Arial Narrow" w:cs="Segoe UI"/>
          <w:color w:val="000000"/>
        </w:rPr>
        <w:t xml:space="preserve">Since Sunny Hill Farm’s customer base is located mainly within Broome and Tioga counties the market size is much easier to determine. </w:t>
      </w:r>
      <w:r w:rsidR="00766BF4">
        <w:rPr>
          <w:rFonts w:ascii="Arial Narrow" w:hAnsi="Arial Narrow" w:cs="Segoe UI"/>
          <w:color w:val="000000"/>
        </w:rPr>
        <w:t>See the table below showing their different types of customers and percentages of the population.</w:t>
      </w:r>
    </w:p>
    <w:p w:rsidR="00766BF4" w:rsidRPr="002D5AED" w:rsidRDefault="002D5AED" w:rsidP="006F5928">
      <w:pPr>
        <w:rPr>
          <w:rFonts w:ascii="Arial Narrow" w:hAnsi="Arial Narrow" w:cs="Segoe UI"/>
          <w:color w:val="FF0000"/>
        </w:rPr>
      </w:pPr>
      <w:r>
        <w:rPr>
          <w:rFonts w:ascii="Arial Narrow" w:hAnsi="Arial Narrow" w:cs="Segoe UI"/>
          <w:color w:val="FF0000"/>
        </w:rPr>
        <w:t>Insert table</w:t>
      </w:r>
      <w:r w:rsidR="00DA6977">
        <w:rPr>
          <w:rFonts w:ascii="Arial Narrow" w:hAnsi="Arial Narrow" w:cs="Segoe UI"/>
          <w:color w:val="FF0000"/>
        </w:rPr>
        <w:t xml:space="preserve"> – Laura needs to do.</w:t>
      </w:r>
    </w:p>
    <w:p w:rsidR="006E6E3D" w:rsidRDefault="006E6E3D" w:rsidP="006F5928">
      <w:pPr>
        <w:rPr>
          <w:rFonts w:ascii="Arial Narrow" w:hAnsi="Arial Narrow" w:cs="Segoe UI"/>
          <w:color w:val="000000"/>
        </w:rPr>
      </w:pPr>
      <w:r>
        <w:rPr>
          <w:rFonts w:ascii="Arial Narrow" w:hAnsi="Arial Narrow" w:cs="Segoe UI"/>
          <w:color w:val="000000"/>
        </w:rPr>
        <w:t>Additionally, through a customer survey completed in 2011</w:t>
      </w:r>
      <w:proofErr w:type="gramStart"/>
      <w:r>
        <w:rPr>
          <w:rFonts w:ascii="Arial Narrow" w:hAnsi="Arial Narrow" w:cs="Segoe UI"/>
          <w:color w:val="000000"/>
        </w:rPr>
        <w:t xml:space="preserve">,  </w:t>
      </w:r>
      <w:r w:rsidR="003C4D08">
        <w:rPr>
          <w:rFonts w:ascii="Arial Narrow" w:hAnsi="Arial Narrow" w:cs="Segoe UI"/>
          <w:color w:val="000000"/>
        </w:rPr>
        <w:t>~</w:t>
      </w:r>
      <w:proofErr w:type="gramEnd"/>
      <w:r w:rsidR="003C4D08">
        <w:rPr>
          <w:rFonts w:ascii="Arial Narrow" w:hAnsi="Arial Narrow" w:cs="Segoe UI"/>
          <w:color w:val="000000"/>
        </w:rPr>
        <w:t xml:space="preserve">98% of customers were located within Broome County so marketing strategies could be focused on the immediate area to encourage word of mouth customer traffic. </w:t>
      </w:r>
    </w:p>
    <w:p w:rsidR="00766BF4" w:rsidRPr="006F5928" w:rsidRDefault="00766BF4" w:rsidP="006F5928">
      <w:pPr>
        <w:rPr>
          <w:rFonts w:ascii="Arial Narrow" w:hAnsi="Arial Narrow" w:cs="Segoe UI"/>
          <w:color w:val="000000"/>
        </w:rPr>
      </w:pPr>
    </w:p>
    <w:p w:rsidR="003D0AA8" w:rsidRPr="00E361A4" w:rsidRDefault="003D0AA8" w:rsidP="003D0AA8">
      <w:pPr>
        <w:rPr>
          <w:rFonts w:ascii="Arial Narrow" w:hAnsi="Arial Narrow" w:cs="Segoe UI"/>
          <w:b/>
          <w:color w:val="000000"/>
          <w:sz w:val="24"/>
          <w:szCs w:val="24"/>
        </w:rPr>
      </w:pPr>
      <w:r w:rsidRPr="00E361A4">
        <w:rPr>
          <w:rFonts w:ascii="Arial Narrow" w:hAnsi="Arial Narrow" w:cs="Segoe UI"/>
          <w:b/>
          <w:color w:val="000000"/>
          <w:sz w:val="24"/>
          <w:szCs w:val="24"/>
        </w:rPr>
        <w:t>Competition: Who else is doing this?</w:t>
      </w:r>
    </w:p>
    <w:p w:rsidR="003D0AA8" w:rsidRPr="00766BF4" w:rsidRDefault="008A7C09" w:rsidP="003D0AA8">
      <w:pPr>
        <w:rPr>
          <w:rFonts w:ascii="Arial Narrow" w:hAnsi="Arial Narrow" w:cs="Segoe UI"/>
          <w:color w:val="000000"/>
        </w:rPr>
      </w:pPr>
      <w:r>
        <w:rPr>
          <w:rFonts w:ascii="Arial Narrow" w:hAnsi="Arial Narrow" w:cs="Segoe UI"/>
          <w:color w:val="000000"/>
        </w:rPr>
        <w:t xml:space="preserve">There are no other certified organic vegetable or meat farms located in Broome County. There is one other located in neighboring Tioga County. There is some competition with other </w:t>
      </w:r>
      <w:proofErr w:type="spellStart"/>
      <w:r>
        <w:rPr>
          <w:rFonts w:ascii="Arial Narrow" w:hAnsi="Arial Narrow" w:cs="Segoe UI"/>
          <w:color w:val="000000"/>
        </w:rPr>
        <w:t>grassfed</w:t>
      </w:r>
      <w:proofErr w:type="spellEnd"/>
      <w:r>
        <w:rPr>
          <w:rFonts w:ascii="Arial Narrow" w:hAnsi="Arial Narrow" w:cs="Segoe UI"/>
          <w:color w:val="000000"/>
        </w:rPr>
        <w:t xml:space="preserve"> beef and pastured pork direct marketing farms, but this number is also quite low (2-3 in Broome County; another ~2-3 in neighboring Tioga County).This creates a great opportunity for Sunny Hill farm to carve a niche in the market. </w:t>
      </w:r>
    </w:p>
    <w:p w:rsidR="00766BF4" w:rsidRDefault="00766BF4" w:rsidP="003D0AA8">
      <w:pPr>
        <w:rPr>
          <w:rFonts w:ascii="Arial Narrow" w:hAnsi="Arial Narrow" w:cs="Segoe UI"/>
          <w:color w:val="000000"/>
          <w:sz w:val="24"/>
          <w:szCs w:val="24"/>
        </w:rPr>
      </w:pPr>
    </w:p>
    <w:p w:rsidR="003D0AA8" w:rsidRDefault="003D0AA8" w:rsidP="003D0AA8">
      <w:pPr>
        <w:rPr>
          <w:rFonts w:ascii="Arial Narrow" w:hAnsi="Arial Narrow" w:cs="Segoe UI"/>
          <w:b/>
          <w:color w:val="000000"/>
          <w:sz w:val="24"/>
          <w:szCs w:val="24"/>
        </w:rPr>
      </w:pPr>
      <w:r w:rsidRPr="00E361A4">
        <w:rPr>
          <w:rFonts w:ascii="Arial Narrow" w:hAnsi="Arial Narrow" w:cs="Segoe UI"/>
          <w:b/>
          <w:color w:val="000000"/>
          <w:sz w:val="24"/>
          <w:szCs w:val="24"/>
        </w:rPr>
        <w:t>Communication Plan: How will you reach the market?</w:t>
      </w:r>
    </w:p>
    <w:p w:rsidR="00E07855" w:rsidRDefault="00232A0C" w:rsidP="00E07855">
      <w:pPr>
        <w:rPr>
          <w:rFonts w:ascii="Arial Narrow" w:hAnsi="Arial Narrow"/>
        </w:rPr>
      </w:pPr>
      <w:r>
        <w:rPr>
          <w:rFonts w:ascii="Arial Narrow" w:hAnsi="Arial Narrow"/>
        </w:rPr>
        <w:t xml:space="preserve">This was discussed in the “Marketing Objectives” section, but it deserves more fleshing out. </w:t>
      </w:r>
      <w:r w:rsidR="00E07855">
        <w:rPr>
          <w:rFonts w:ascii="Arial Narrow" w:hAnsi="Arial Narrow"/>
        </w:rPr>
        <w:t>From the customer survey conducted in 2011, several themes can be gleaned to inform future marketing strategies:</w:t>
      </w:r>
    </w:p>
    <w:p w:rsidR="00E07855" w:rsidRDefault="00E07855" w:rsidP="00E07855">
      <w:pPr>
        <w:pStyle w:val="ListParagraph"/>
        <w:numPr>
          <w:ilvl w:val="0"/>
          <w:numId w:val="1"/>
        </w:numPr>
        <w:rPr>
          <w:rFonts w:ascii="Arial Narrow" w:hAnsi="Arial Narrow"/>
        </w:rPr>
      </w:pPr>
      <w:r>
        <w:rPr>
          <w:rFonts w:ascii="Arial Narrow" w:hAnsi="Arial Narrow"/>
        </w:rPr>
        <w:t>A</w:t>
      </w:r>
      <w:r w:rsidRPr="00E07855">
        <w:rPr>
          <w:rFonts w:ascii="Arial Narrow" w:hAnsi="Arial Narrow"/>
        </w:rPr>
        <w:t xml:space="preserve"> majority of Sunny Hill Farm’s customers learn about their products by visiting them at the farmers’ market; </w:t>
      </w:r>
    </w:p>
    <w:p w:rsidR="00E07855" w:rsidRDefault="00E07855" w:rsidP="00E07855">
      <w:pPr>
        <w:pStyle w:val="ListParagraph"/>
        <w:numPr>
          <w:ilvl w:val="0"/>
          <w:numId w:val="1"/>
        </w:numPr>
        <w:rPr>
          <w:rFonts w:ascii="Arial Narrow" w:hAnsi="Arial Narrow"/>
        </w:rPr>
      </w:pPr>
      <w:r>
        <w:rPr>
          <w:rFonts w:ascii="Arial Narrow" w:hAnsi="Arial Narrow"/>
        </w:rPr>
        <w:t>A majority of their customers rated their variety of products and friendly-</w:t>
      </w:r>
      <w:proofErr w:type="spellStart"/>
      <w:r>
        <w:rPr>
          <w:rFonts w:ascii="Arial Narrow" w:hAnsi="Arial Narrow"/>
        </w:rPr>
        <w:t>ness</w:t>
      </w:r>
      <w:proofErr w:type="spellEnd"/>
      <w:r>
        <w:rPr>
          <w:rFonts w:ascii="Arial Narrow" w:hAnsi="Arial Narrow"/>
        </w:rPr>
        <w:t xml:space="preserve"> at market higher than their organic certification; and</w:t>
      </w:r>
    </w:p>
    <w:p w:rsidR="00E07855" w:rsidRDefault="00E07855" w:rsidP="00E07855">
      <w:pPr>
        <w:pStyle w:val="ListParagraph"/>
        <w:numPr>
          <w:ilvl w:val="0"/>
          <w:numId w:val="1"/>
        </w:numPr>
        <w:rPr>
          <w:rFonts w:ascii="Arial Narrow" w:hAnsi="Arial Narrow"/>
        </w:rPr>
      </w:pPr>
      <w:r>
        <w:rPr>
          <w:rFonts w:ascii="Arial Narrow" w:hAnsi="Arial Narrow"/>
        </w:rPr>
        <w:t>Recipes &amp; tips topped the list of tactics that would encourage them to purchase more, or more frequently;</w:t>
      </w:r>
    </w:p>
    <w:p w:rsidR="00E07855" w:rsidRDefault="00E07855" w:rsidP="003D0AA8">
      <w:pPr>
        <w:rPr>
          <w:rFonts w:ascii="Arial Narrow" w:hAnsi="Arial Narrow"/>
        </w:rPr>
      </w:pPr>
    </w:p>
    <w:p w:rsidR="00E07855" w:rsidRDefault="00232A0C" w:rsidP="00E07855">
      <w:pPr>
        <w:rPr>
          <w:rFonts w:ascii="Arial Narrow" w:hAnsi="Arial Narrow"/>
        </w:rPr>
      </w:pPr>
      <w:r>
        <w:rPr>
          <w:rFonts w:ascii="Arial Narrow" w:hAnsi="Arial Narrow"/>
        </w:rPr>
        <w:t>Sunny Hill Farm will adopt a three pronged approach developed during the winter of 2013. This will include creation of a plan for weekly (or bi-weekly) topics to be addressed on the bl</w:t>
      </w:r>
      <w:r w:rsidR="006E6E3D">
        <w:rPr>
          <w:rFonts w:ascii="Arial Narrow" w:hAnsi="Arial Narrow"/>
        </w:rPr>
        <w:t xml:space="preserve">og and </w:t>
      </w:r>
      <w:proofErr w:type="spellStart"/>
      <w:r>
        <w:rPr>
          <w:rFonts w:ascii="Arial Narrow" w:hAnsi="Arial Narrow"/>
        </w:rPr>
        <w:t>Facebook</w:t>
      </w:r>
      <w:proofErr w:type="spellEnd"/>
      <w:r>
        <w:rPr>
          <w:rFonts w:ascii="Arial Narrow" w:hAnsi="Arial Narrow"/>
        </w:rPr>
        <w:t xml:space="preserve"> page. </w:t>
      </w:r>
      <w:r w:rsidR="006E6E3D">
        <w:rPr>
          <w:rFonts w:ascii="Arial Narrow" w:hAnsi="Arial Narrow"/>
        </w:rPr>
        <w:t xml:space="preserve">These topics could include: health benefits of organic, local, </w:t>
      </w:r>
      <w:proofErr w:type="spellStart"/>
      <w:r w:rsidR="006E6E3D">
        <w:rPr>
          <w:rFonts w:ascii="Arial Narrow" w:hAnsi="Arial Narrow"/>
        </w:rPr>
        <w:t>grassfed</w:t>
      </w:r>
      <w:proofErr w:type="spellEnd"/>
      <w:r w:rsidR="006E6E3D">
        <w:rPr>
          <w:rFonts w:ascii="Arial Narrow" w:hAnsi="Arial Narrow"/>
        </w:rPr>
        <w:t xml:space="preserve">, etc…; how to prepare the utility cuts (not everyone wants a steak/can afford one); tips on buying from local farms; what happens on a farm; etc… </w:t>
      </w:r>
      <w:r>
        <w:rPr>
          <w:rFonts w:ascii="Arial Narrow" w:hAnsi="Arial Narrow"/>
        </w:rPr>
        <w:t>The newsletter will be used for communication with customers on specials, happenings on the farm, etc</w:t>
      </w:r>
      <w:proofErr w:type="gramStart"/>
      <w:r>
        <w:rPr>
          <w:rFonts w:ascii="Arial Narrow" w:hAnsi="Arial Narrow"/>
        </w:rPr>
        <w:t>..</w:t>
      </w:r>
      <w:proofErr w:type="gramEnd"/>
      <w:r>
        <w:rPr>
          <w:rFonts w:ascii="Arial Narrow" w:hAnsi="Arial Narrow"/>
        </w:rPr>
        <w:t xml:space="preserve"> There is potential for coupons to be developed for use with </w:t>
      </w:r>
      <w:proofErr w:type="spellStart"/>
      <w:r>
        <w:rPr>
          <w:rFonts w:ascii="Arial Narrow" w:hAnsi="Arial Narrow"/>
        </w:rPr>
        <w:t>Facebook</w:t>
      </w:r>
      <w:proofErr w:type="spellEnd"/>
      <w:r>
        <w:rPr>
          <w:rFonts w:ascii="Arial Narrow" w:hAnsi="Arial Narrow"/>
        </w:rPr>
        <w:t xml:space="preserve"> and blog viewers as many customers of Sunny Hill Farm hear about them through word of mouth. </w:t>
      </w:r>
      <w:r w:rsidR="006E6E3D">
        <w:rPr>
          <w:rFonts w:ascii="Arial Narrow" w:hAnsi="Arial Narrow"/>
        </w:rPr>
        <w:t>Second is the television show (referenced earlier) currently in the development phase will be a great communication mechanism for several reasons. First, the audience for public television generally subscribes to lifestyle preferences and beliefs aligned with the organic and local foods movement. And second, the sheer number of those potentially watching (</w:t>
      </w:r>
      <w:r w:rsidR="006E6E3D">
        <w:rPr>
          <w:rFonts w:ascii="Arial Narrow" w:hAnsi="Arial Narrow"/>
          <w:color w:val="FF0000"/>
        </w:rPr>
        <w:t xml:space="preserve">need audience numbers from </w:t>
      </w:r>
      <w:r w:rsidR="00150D54">
        <w:rPr>
          <w:rFonts w:ascii="Arial Narrow" w:hAnsi="Arial Narrow"/>
          <w:color w:val="FF0000"/>
        </w:rPr>
        <w:t>television station</w:t>
      </w:r>
      <w:r w:rsidR="006E6E3D">
        <w:rPr>
          <w:rFonts w:ascii="Arial Narrow" w:hAnsi="Arial Narrow"/>
          <w:color w:val="FF0000"/>
        </w:rPr>
        <w:t>).</w:t>
      </w:r>
      <w:r w:rsidR="006E6E3D">
        <w:rPr>
          <w:rFonts w:ascii="Arial Narrow" w:hAnsi="Arial Narrow"/>
        </w:rPr>
        <w:t xml:space="preserve"> This also plays into Sunny Hill Farm’s belief in the value of customer/consumer education of local foods; whether they purchase from their farm or not what is good for the local foods movement is good for everyone. And if consumers don’t know how to prepare something, they won’t purchase it. </w:t>
      </w:r>
    </w:p>
    <w:p w:rsidR="00E07855" w:rsidRPr="00E07855" w:rsidRDefault="00E07855" w:rsidP="00E07855">
      <w:pPr>
        <w:rPr>
          <w:rFonts w:ascii="Arial Narrow" w:hAnsi="Arial Narrow"/>
        </w:rPr>
      </w:pPr>
    </w:p>
    <w:sectPr w:rsidR="00E07855" w:rsidRPr="00E07855" w:rsidSect="00EB31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89E"/>
    <w:multiLevelType w:val="hybridMultilevel"/>
    <w:tmpl w:val="A3B276A2"/>
    <w:lvl w:ilvl="0" w:tplc="2DAC6F6A">
      <w:numFmt w:val="bullet"/>
      <w:lvlText w:val="-"/>
      <w:lvlJc w:val="left"/>
      <w:pPr>
        <w:ind w:left="720" w:hanging="360"/>
      </w:pPr>
      <w:rPr>
        <w:rFonts w:ascii="Arial Narrow" w:eastAsiaTheme="minorHAnsi" w:hAnsi="Arial Narrow"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A7CB7"/>
    <w:multiLevelType w:val="hybridMultilevel"/>
    <w:tmpl w:val="80A6C7E2"/>
    <w:lvl w:ilvl="0" w:tplc="5E00A416">
      <w:numFmt w:val="bullet"/>
      <w:lvlText w:val="-"/>
      <w:lvlJc w:val="left"/>
      <w:pPr>
        <w:ind w:left="720" w:hanging="360"/>
      </w:pPr>
      <w:rPr>
        <w:rFonts w:ascii="Arial Narrow" w:eastAsiaTheme="minorHAnsi" w:hAnsi="Arial Narrow" w:cs="Segoe U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147ED"/>
    <w:multiLevelType w:val="hybridMultilevel"/>
    <w:tmpl w:val="9EC8E03A"/>
    <w:lvl w:ilvl="0" w:tplc="26420016">
      <w:numFmt w:val="bullet"/>
      <w:lvlText w:val="-"/>
      <w:lvlJc w:val="left"/>
      <w:pPr>
        <w:ind w:left="1080" w:hanging="360"/>
      </w:pPr>
      <w:rPr>
        <w:rFonts w:ascii="Arial Narrow" w:eastAsiaTheme="minorHAnsi" w:hAnsi="Arial Narrow" w:cs="Segoe UI" w:hint="default"/>
        <w:b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AA8"/>
    <w:rsid w:val="00005030"/>
    <w:rsid w:val="00150D54"/>
    <w:rsid w:val="00163CE4"/>
    <w:rsid w:val="00181612"/>
    <w:rsid w:val="001F2FEC"/>
    <w:rsid w:val="00232A0C"/>
    <w:rsid w:val="002D5AED"/>
    <w:rsid w:val="003C4D08"/>
    <w:rsid w:val="003D0AA8"/>
    <w:rsid w:val="006E6E3D"/>
    <w:rsid w:val="006F5928"/>
    <w:rsid w:val="00700FBB"/>
    <w:rsid w:val="007177DC"/>
    <w:rsid w:val="00766BF4"/>
    <w:rsid w:val="007D761F"/>
    <w:rsid w:val="007F4E94"/>
    <w:rsid w:val="008A7C09"/>
    <w:rsid w:val="009906E6"/>
    <w:rsid w:val="00AE7781"/>
    <w:rsid w:val="00B02D2E"/>
    <w:rsid w:val="00C539A6"/>
    <w:rsid w:val="00CF1726"/>
    <w:rsid w:val="00CF75DE"/>
    <w:rsid w:val="00D153FB"/>
    <w:rsid w:val="00DA6977"/>
    <w:rsid w:val="00E07855"/>
    <w:rsid w:val="00E361A4"/>
    <w:rsid w:val="00EB317E"/>
    <w:rsid w:val="00F249B4"/>
    <w:rsid w:val="00F52D14"/>
    <w:rsid w:val="00F55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6E6"/>
    <w:rPr>
      <w:color w:val="0000FF" w:themeColor="hyperlink"/>
      <w:u w:val="single"/>
    </w:rPr>
  </w:style>
  <w:style w:type="paragraph" w:styleId="ListParagraph">
    <w:name w:val="List Paragraph"/>
    <w:basedOn w:val="Normal"/>
    <w:uiPriority w:val="34"/>
    <w:qFormat/>
    <w:rsid w:val="009906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s.usda.gov/topics/natural-resources-environment/organic-agriculture/organic-market-overview.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Cornell Cooperative Extension</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lebiasillo</dc:creator>
  <cp:keywords/>
  <dc:description/>
  <cp:lastModifiedBy>lebiasillo</cp:lastModifiedBy>
  <cp:revision>20</cp:revision>
  <dcterms:created xsi:type="dcterms:W3CDTF">2012-12-12T14:57:00Z</dcterms:created>
  <dcterms:modified xsi:type="dcterms:W3CDTF">2012-12-19T19:16:00Z</dcterms:modified>
</cp:coreProperties>
</file>