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1E" w:rsidRPr="008A531E" w:rsidRDefault="003A20D8" w:rsidP="008A53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4.45pt;margin-top:57.1pt;width:166.55pt;height:142.3pt;z-index:251658240" stroked="f">
            <v:textbox style="mso-next-textbox:#_x0000_s1029">
              <w:txbxContent>
                <w:p w:rsidR="008C5527" w:rsidRPr="00C07E96" w:rsidRDefault="008C5527" w:rsidP="00005CD1">
                  <w:pPr>
                    <w:spacing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 xml:space="preserve">You can </w:t>
                  </w:r>
                  <w:r w:rsidR="00005CD1" w:rsidRPr="00C07E96">
                    <w:rPr>
                      <w:color w:val="006738"/>
                    </w:rPr>
                    <w:t>buy farm-</w:t>
                  </w:r>
                  <w:r w:rsidRPr="00C07E96">
                    <w:rPr>
                      <w:color w:val="006738"/>
                    </w:rPr>
                    <w:t>fresh Sunny Hill Farm at the following locations: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Farmers’ Market Name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Time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Location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Farmers’ Market Name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Time</w:t>
                  </w:r>
                </w:p>
                <w:p w:rsidR="008C5527" w:rsidRPr="00C07E96" w:rsidRDefault="008C5527" w:rsidP="008C5527">
                  <w:pPr>
                    <w:spacing w:after="0" w:line="240" w:lineRule="auto"/>
                    <w:jc w:val="right"/>
                    <w:rPr>
                      <w:color w:val="006738"/>
                    </w:rPr>
                  </w:pPr>
                  <w:r w:rsidRPr="00C07E96">
                    <w:rPr>
                      <w:color w:val="006738"/>
                    </w:rPr>
                    <w:t>Location</w:t>
                  </w:r>
                </w:p>
              </w:txbxContent>
            </v:textbox>
          </v:shape>
        </w:pict>
      </w:r>
      <w:r w:rsidR="006D235D" w:rsidRPr="006D235D">
        <w:rPr>
          <w:noProof/>
        </w:rPr>
        <w:drawing>
          <wp:inline distT="0" distB="0" distL="0" distR="0">
            <wp:extent cx="3836376" cy="2630658"/>
            <wp:effectExtent l="19050" t="0" r="0" b="0"/>
            <wp:docPr id="6" name="Picture 1" descr="markerfelt_laye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rfelt_layer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376" cy="263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31E" w:rsidRDefault="003A20D8" w:rsidP="008A531E">
      <w:r>
        <w:rPr>
          <w:noProof/>
        </w:rPr>
        <w:pict>
          <v:shape id="_x0000_s1031" type="#_x0000_t202" style="position:absolute;margin-left:0;margin-top:5.15pt;width:355.3pt;height:205.45pt;z-index:-251649024" filled="f" stroked="f" strokeweight="0">
            <v:fill opacity="0"/>
            <v:textbox style="mso-next-textbox:#_x0000_s1031">
              <w:txbxContent>
                <w:p w:rsidR="008A531E" w:rsidRPr="00C07E96" w:rsidRDefault="006F3D0D" w:rsidP="00996151">
                  <w:pPr>
                    <w:jc w:val="both"/>
                    <w:rPr>
                      <w:color w:val="006738"/>
                      <w:sz w:val="28"/>
                      <w:szCs w:val="28"/>
                    </w:rPr>
                  </w:pPr>
                  <w:r w:rsidRPr="00C07E96">
                    <w:rPr>
                      <w:color w:val="006738"/>
                      <w:sz w:val="28"/>
                      <w:szCs w:val="28"/>
                    </w:rPr>
                    <w:t xml:space="preserve">Main Article 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tellus.Pellentesque habitant morbi tristique senectus et netus et malesuada fames ac turpis egestas. Proin pharetra nonummy pede. Mauris et orci.</w:t>
                  </w:r>
                  <w:r w:rsidR="00392AE7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 xml:space="preserve"> </w:t>
                  </w: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</w:t>
                  </w:r>
                  <w:r w:rsidR="00F3155B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 xml:space="preserve">erra imperdiet enim. Fusce est. </w:t>
                  </w: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Vivamus a tellus.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Mauris et orciNunc viverra imperdiet enim. Fusce est. Vivamus a tellus.Pellentesque habitant morbi tristique senectus et netus et malesuada fames ac turpis egestas. Proin pharetra nonummy pede. Mauris et orci.</w:t>
                  </w:r>
                </w:p>
                <w:p w:rsidR="006F3D0D" w:rsidRDefault="006F3D0D" w:rsidP="00392AE7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392AE7" w:rsidRDefault="00392AE7" w:rsidP="00392AE7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392AE7" w:rsidRPr="006F3D0D" w:rsidRDefault="00392AE7" w:rsidP="00392AE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margin-left:416.15pt;margin-top:256.45pt;width:158pt;height:202.15pt;z-index:251663360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144A32" w:rsidRPr="00C07E96" w:rsidRDefault="006F3D0D" w:rsidP="00996151">
                  <w:pPr>
                    <w:pStyle w:val="FreeForm"/>
                    <w:spacing w:after="100" w:line="288" w:lineRule="auto"/>
                    <w:jc w:val="both"/>
                    <w:rPr>
                      <w:rFonts w:asciiTheme="minorHAnsi" w:hAnsiTheme="minorHAnsi" w:cstheme="minorHAnsi"/>
                      <w:b/>
                      <w:color w:val="006738"/>
                    </w:rPr>
                  </w:pPr>
                  <w:r w:rsidRPr="00C07E96">
                    <w:rPr>
                      <w:rFonts w:asciiTheme="minorHAnsi" w:hAnsiTheme="minorHAnsi" w:cstheme="minorHAnsi"/>
                      <w:b/>
                      <w:color w:val="006738"/>
                    </w:rPr>
                    <w:t>Interesting Gardening Tip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Proin pharetra nonummy pede. Mauris et orci.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6F3D0D" w:rsidRPr="00C07E96" w:rsidRDefault="006F3D0D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Mauris et orci</w:t>
                  </w:r>
                </w:p>
                <w:p w:rsidR="00144A32" w:rsidRDefault="006F3D0D" w:rsidP="006F3D0D">
                  <w:pPr>
                    <w:pStyle w:val="FreeForm"/>
                    <w:jc w:val="both"/>
                    <w:rPr>
                      <w:rFonts w:ascii="Times New Roman" w:eastAsia="Times New Roman" w:hAnsi="Times New Roman"/>
                      <w:color w:val="auto"/>
                      <w:sz w:val="20"/>
                    </w:rPr>
                  </w:pPr>
                  <w:r w:rsidRPr="00144A32">
                    <w:rPr>
                      <w:rStyle w:val="Strong"/>
                      <w:rFonts w:asciiTheme="minorHAnsi" w:hAnsiTheme="minorHAnsi" w:cstheme="minorHAnsi"/>
                      <w:b w:val="0"/>
                      <w:noProof/>
                      <w:sz w:val="20"/>
                    </w:rPr>
                    <w:t>Nunc viverra imperdiet enim. Fusce est. Vivamus a tellus.</w:t>
                  </w:r>
                </w:p>
              </w:txbxContent>
            </v:textbox>
            <w10:wrap anchorx="page" anchory="page"/>
          </v:rect>
        </w:pict>
      </w:r>
    </w:p>
    <w:p w:rsidR="008A531E" w:rsidRDefault="008A531E" w:rsidP="008A531E"/>
    <w:p w:rsidR="008A531E" w:rsidRDefault="008A531E" w:rsidP="008A531E"/>
    <w:p w:rsidR="008A531E" w:rsidRDefault="008A531E" w:rsidP="008A531E"/>
    <w:p w:rsidR="002D0C7D" w:rsidRPr="008A531E" w:rsidRDefault="00392AE7" w:rsidP="008A531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3324958</wp:posOffset>
            </wp:positionH>
            <wp:positionV relativeFrom="paragraph">
              <wp:posOffset>700551</wp:posOffset>
            </wp:positionV>
            <wp:extent cx="1338482" cy="935501"/>
            <wp:effectExtent l="19050" t="0" r="0" b="0"/>
            <wp:wrapNone/>
            <wp:docPr id="5" name="Picture 4" descr="C:\Users\MICKEY\AppData\Local\Microsoft\Windows\Temporary Internet Files\Content.IE5\EB5QNVZ6\MC900239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KEY\AppData\Local\Microsoft\Windows\Temporary Internet Files\Content.IE5\EB5QNVZ6\MC90023957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82" cy="93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0D8">
        <w:rPr>
          <w:noProof/>
        </w:rPr>
        <w:pict>
          <v:rect id="_x0000_s1034" style="position:absolute;margin-left:36pt;margin-top:494.2pt;width:158pt;height:230.8pt;z-index:251662336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34" inset="0,0,0,0">
              <w:txbxContent>
                <w:p w:rsidR="00144A32" w:rsidRPr="00C07E96" w:rsidRDefault="00144A32" w:rsidP="00996151">
                  <w:pPr>
                    <w:pStyle w:val="FreeForm"/>
                    <w:spacing w:after="100" w:line="288" w:lineRule="auto"/>
                    <w:jc w:val="both"/>
                    <w:rPr>
                      <w:rFonts w:asciiTheme="minorHAnsi" w:hAnsiTheme="minorHAnsi" w:cstheme="minorHAnsi"/>
                      <w:b/>
                      <w:color w:val="006738"/>
                    </w:rPr>
                  </w:pPr>
                  <w:r w:rsidRPr="00C07E96">
                    <w:rPr>
                      <w:rFonts w:asciiTheme="minorHAnsi" w:hAnsiTheme="minorHAnsi" w:cstheme="minorHAnsi"/>
                      <w:b/>
                      <w:color w:val="006738"/>
                    </w:rPr>
                    <w:t>Great Headline Number One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Proin pharetra nonummy pede. Mauris et orci.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144A32" w:rsidRPr="00684F91" w:rsidRDefault="00144A32" w:rsidP="00996151">
                  <w:pPr>
                    <w:jc w:val="both"/>
                    <w:rPr>
                      <w:rFonts w:cstheme="minorHAnsi"/>
                      <w:bCs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Mauris et orci</w:t>
                  </w:r>
                </w:p>
              </w:txbxContent>
            </v:textbox>
            <w10:wrap anchorx="page" anchory="page"/>
          </v:rect>
        </w:pict>
      </w:r>
      <w:r w:rsidR="003A20D8">
        <w:rPr>
          <w:noProof/>
        </w:rPr>
        <w:pict>
          <v:rect id="_x0000_s1033" style="position:absolute;margin-left:230.55pt;margin-top:494.2pt;width:158pt;height:230.8pt;z-index:251661312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1033" inset="0,0,0,0">
              <w:txbxContent>
                <w:p w:rsidR="00144A32" w:rsidRPr="00C07E96" w:rsidRDefault="00144A32" w:rsidP="00996151">
                  <w:pPr>
                    <w:pStyle w:val="FreeForm"/>
                    <w:spacing w:after="100" w:line="288" w:lineRule="auto"/>
                    <w:jc w:val="both"/>
                    <w:rPr>
                      <w:rFonts w:asciiTheme="minorHAnsi" w:hAnsiTheme="minorHAnsi" w:cstheme="minorHAnsi"/>
                      <w:b/>
                      <w:color w:val="006738"/>
                    </w:rPr>
                  </w:pPr>
                  <w:r w:rsidRPr="00C07E96">
                    <w:rPr>
                      <w:rFonts w:asciiTheme="minorHAnsi" w:hAnsiTheme="minorHAnsi" w:cstheme="minorHAnsi"/>
                      <w:b/>
                      <w:color w:val="006738"/>
                    </w:rPr>
                    <w:t>Great Headline Number Two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Proin pharetra nonummy pede. Mauris et orci.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144A32" w:rsidRPr="00684F91" w:rsidRDefault="00144A32" w:rsidP="00996151">
                  <w:pPr>
                    <w:jc w:val="both"/>
                    <w:rPr>
                      <w:rFonts w:cstheme="minorHAnsi"/>
                      <w:bCs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Mauris et orci</w:t>
                  </w:r>
                </w:p>
              </w:txbxContent>
            </v:textbox>
            <w10:wrap anchorx="page" anchory="page"/>
          </v:rect>
        </w:pict>
      </w:r>
      <w:r w:rsidR="003A20D8">
        <w:rPr>
          <w:noProof/>
        </w:rPr>
        <w:pict>
          <v:rect id="_x0000_s1032" style="position:absolute;margin-left:419pt;margin-top:494.2pt;width:158pt;height:230.8pt;z-index:251660288;mso-position-horizontal-relative:page;mso-position-vertical-relative:page" coordsize="21600,21600" filled="f" stroked="f" strokeweight="1pt">
            <v:fill o:detectmouseclick="t"/>
            <v:path arrowok="t" o:connectlocs="10800,10800"/>
            <v:textbox inset="0,0,0,0">
              <w:txbxContent>
                <w:p w:rsidR="00144A32" w:rsidRPr="00C07E96" w:rsidRDefault="00144A32" w:rsidP="00996151">
                  <w:pPr>
                    <w:pStyle w:val="FreeForm"/>
                    <w:spacing w:after="100" w:line="288" w:lineRule="auto"/>
                    <w:jc w:val="both"/>
                    <w:rPr>
                      <w:rFonts w:asciiTheme="minorHAnsi" w:hAnsiTheme="minorHAnsi" w:cstheme="minorHAnsi"/>
                      <w:b/>
                      <w:color w:val="006738"/>
                    </w:rPr>
                  </w:pPr>
                  <w:r w:rsidRPr="00C07E96">
                    <w:rPr>
                      <w:rFonts w:asciiTheme="minorHAnsi" w:hAnsiTheme="minorHAnsi" w:cstheme="minorHAnsi"/>
                      <w:b/>
                      <w:color w:val="006738"/>
                    </w:rPr>
                    <w:t>Great Headline Number Three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Proin pharetra nonummy pede. Mauris et orci.</w:t>
                  </w:r>
                </w:p>
                <w:p w:rsidR="00144A32" w:rsidRPr="00C07E96" w:rsidRDefault="00144A32" w:rsidP="00996151">
                  <w:pPr>
                    <w:jc w:val="both"/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Nunc viverra imperdiet enim. Fusce est. Vivamus a tellus.</w:t>
                  </w:r>
                </w:p>
                <w:p w:rsidR="008A531E" w:rsidRPr="00684F91" w:rsidRDefault="00144A32" w:rsidP="00996151">
                  <w:pPr>
                    <w:jc w:val="both"/>
                    <w:rPr>
                      <w:rFonts w:cstheme="minorHAnsi"/>
                      <w:bCs/>
                      <w:noProof/>
                      <w:color w:val="006738"/>
                      <w:sz w:val="20"/>
                      <w:szCs w:val="20"/>
                    </w:rPr>
                  </w:pPr>
                  <w:r w:rsidRPr="00C07E96">
                    <w:rPr>
                      <w:rStyle w:val="Strong"/>
                      <w:rFonts w:cstheme="minorHAnsi"/>
                      <w:b w:val="0"/>
                      <w:noProof/>
                      <w:color w:val="006738"/>
                      <w:sz w:val="20"/>
                      <w:szCs w:val="20"/>
                    </w:rPr>
                    <w:t>Pellentesque habitant morbi tristique senectus et netus et malesuada fames ac turpis egestas. Mauris et orci</w:t>
                  </w:r>
                </w:p>
              </w:txbxContent>
            </v:textbox>
            <w10:wrap anchorx="page" anchory="page"/>
          </v:rect>
        </w:pict>
      </w:r>
    </w:p>
    <w:sectPr w:rsidR="002D0C7D" w:rsidRPr="008A531E" w:rsidSect="008C552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9E" w:rsidRDefault="000F1C9E" w:rsidP="006D235D">
      <w:pPr>
        <w:spacing w:after="0" w:line="240" w:lineRule="auto"/>
      </w:pPr>
      <w:r>
        <w:separator/>
      </w:r>
    </w:p>
  </w:endnote>
  <w:endnote w:type="continuationSeparator" w:id="0">
    <w:p w:rsidR="000F1C9E" w:rsidRDefault="000F1C9E" w:rsidP="006D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5D" w:rsidRPr="00C07E96" w:rsidRDefault="006D235D" w:rsidP="006D235D">
    <w:pPr>
      <w:pStyle w:val="Footer"/>
      <w:jc w:val="center"/>
      <w:rPr>
        <w:color w:val="006738"/>
        <w:sz w:val="16"/>
        <w:szCs w:val="16"/>
      </w:rPr>
    </w:pPr>
    <w:r w:rsidRPr="00C07E96">
      <w:rPr>
        <w:color w:val="006738"/>
        <w:sz w:val="16"/>
        <w:szCs w:val="16"/>
      </w:rPr>
      <w:t xml:space="preserve">Sunny Hill Farm, Whitney Point, NY </w:t>
    </w:r>
    <w:r w:rsidRPr="00C07E96">
      <w:rPr>
        <w:rFonts w:ascii="Wingdings" w:hAnsi="Wingdings"/>
        <w:color w:val="006738"/>
        <w:sz w:val="12"/>
        <w:szCs w:val="12"/>
      </w:rPr>
      <w:t></w:t>
    </w:r>
    <w:r w:rsidRPr="00C07E96">
      <w:rPr>
        <w:color w:val="006738"/>
        <w:sz w:val="16"/>
        <w:szCs w:val="16"/>
      </w:rPr>
      <w:t xml:space="preserve"> </w:t>
    </w:r>
    <w:r w:rsidR="008E07B4" w:rsidRPr="00C07E96">
      <w:rPr>
        <w:color w:val="006738"/>
        <w:sz w:val="16"/>
        <w:szCs w:val="16"/>
      </w:rPr>
      <w:t xml:space="preserve">607-692-7911 </w:t>
    </w:r>
    <w:r w:rsidR="008E07B4" w:rsidRPr="00C07E96">
      <w:rPr>
        <w:rFonts w:ascii="Wingdings" w:hAnsi="Wingdings"/>
        <w:color w:val="006738"/>
        <w:sz w:val="12"/>
        <w:szCs w:val="12"/>
      </w:rPr>
      <w:t></w:t>
    </w:r>
    <w:r w:rsidR="008E07B4" w:rsidRPr="00C07E96">
      <w:rPr>
        <w:color w:val="006738"/>
        <w:sz w:val="16"/>
        <w:szCs w:val="16"/>
      </w:rPr>
      <w:t xml:space="preserve"> sunfarm.net </w:t>
    </w:r>
    <w:r w:rsidR="008E07B4" w:rsidRPr="00C07E96">
      <w:rPr>
        <w:rFonts w:ascii="Wingdings" w:hAnsi="Wingdings"/>
        <w:color w:val="006738"/>
        <w:sz w:val="12"/>
        <w:szCs w:val="12"/>
      </w:rPr>
      <w:t></w:t>
    </w:r>
    <w:r w:rsidR="008E07B4" w:rsidRPr="00C07E96">
      <w:rPr>
        <w:color w:val="006738"/>
        <w:sz w:val="16"/>
        <w:szCs w:val="16"/>
      </w:rPr>
      <w:t xml:space="preserve"> </w:t>
    </w:r>
    <w:r w:rsidRPr="00C07E96">
      <w:rPr>
        <w:color w:val="006738"/>
        <w:sz w:val="16"/>
        <w:szCs w:val="16"/>
      </w:rPr>
      <w:t>@sun</w:t>
    </w:r>
    <w:r w:rsidR="008E07B4" w:rsidRPr="00C07E96">
      <w:rPr>
        <w:color w:val="006738"/>
        <w:sz w:val="16"/>
        <w:szCs w:val="16"/>
      </w:rPr>
      <w:t xml:space="preserve">hfarm </w:t>
    </w:r>
    <w:r w:rsidR="008E07B4" w:rsidRPr="00C07E96">
      <w:rPr>
        <w:rFonts w:ascii="Wingdings" w:hAnsi="Wingdings"/>
        <w:color w:val="006738"/>
        <w:sz w:val="12"/>
        <w:szCs w:val="12"/>
      </w:rPr>
      <w:t></w:t>
    </w:r>
    <w:r w:rsidR="008E07B4" w:rsidRPr="00C07E96">
      <w:rPr>
        <w:color w:val="006738"/>
        <w:sz w:val="16"/>
        <w:szCs w:val="16"/>
      </w:rPr>
      <w:t xml:space="preserve"> </w:t>
    </w:r>
    <w:r w:rsidRPr="00C07E96">
      <w:rPr>
        <w:color w:val="006738"/>
        <w:sz w:val="16"/>
        <w:szCs w:val="16"/>
      </w:rPr>
      <w:t>facebook.com/pages/Sunny-Hill-Farm</w:t>
    </w:r>
  </w:p>
  <w:p w:rsidR="006D235D" w:rsidRPr="006D235D" w:rsidRDefault="006D2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9E" w:rsidRDefault="000F1C9E" w:rsidP="006D235D">
      <w:pPr>
        <w:spacing w:after="0" w:line="240" w:lineRule="auto"/>
      </w:pPr>
      <w:r>
        <w:separator/>
      </w:r>
    </w:p>
  </w:footnote>
  <w:footnote w:type="continuationSeparator" w:id="0">
    <w:p w:rsidR="000F1C9E" w:rsidRDefault="000F1C9E" w:rsidP="006D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1C9E"/>
    <w:rsid w:val="00005CD1"/>
    <w:rsid w:val="00007800"/>
    <w:rsid w:val="000F1C9E"/>
    <w:rsid w:val="00144A32"/>
    <w:rsid w:val="002D0C7D"/>
    <w:rsid w:val="00322514"/>
    <w:rsid w:val="00392AE7"/>
    <w:rsid w:val="003A20D8"/>
    <w:rsid w:val="004877D0"/>
    <w:rsid w:val="00524874"/>
    <w:rsid w:val="00656455"/>
    <w:rsid w:val="00684F91"/>
    <w:rsid w:val="006A507C"/>
    <w:rsid w:val="006D235D"/>
    <w:rsid w:val="006F3D0D"/>
    <w:rsid w:val="007C733B"/>
    <w:rsid w:val="008A531E"/>
    <w:rsid w:val="008C5527"/>
    <w:rsid w:val="008E07B4"/>
    <w:rsid w:val="00996151"/>
    <w:rsid w:val="00B7568D"/>
    <w:rsid w:val="00C07E96"/>
    <w:rsid w:val="00C128DB"/>
    <w:rsid w:val="00C8001B"/>
    <w:rsid w:val="00C95346"/>
    <w:rsid w:val="00F3155B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C8001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35D"/>
  </w:style>
  <w:style w:type="paragraph" w:styleId="Footer">
    <w:name w:val="footer"/>
    <w:basedOn w:val="Normal"/>
    <w:link w:val="FooterChar"/>
    <w:uiPriority w:val="99"/>
    <w:unhideWhenUsed/>
    <w:rsid w:val="006D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35D"/>
  </w:style>
  <w:style w:type="character" w:styleId="Strong">
    <w:name w:val="Strong"/>
    <w:basedOn w:val="DefaultParagraphFont"/>
    <w:uiPriority w:val="22"/>
    <w:qFormat/>
    <w:rsid w:val="00144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biasillo\My%20Documents\Grants\NESARE-Customer%20Service&amp;Marketing\sunhfarm_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E8B8FA17-4096-4C39-B807-988183EA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sunhfarm_newsletter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lebiasillo</dc:creator>
  <cp:lastModifiedBy>lebiasillo</cp:lastModifiedBy>
  <cp:revision>1</cp:revision>
  <dcterms:created xsi:type="dcterms:W3CDTF">2012-12-20T19:41:00Z</dcterms:created>
  <dcterms:modified xsi:type="dcterms:W3CDTF">2012-12-20T19:43:00Z</dcterms:modified>
</cp:coreProperties>
</file>