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A2E" w:rsidRPr="004876F8" w:rsidRDefault="00D10A2E" w:rsidP="00D10A2E">
      <w:pPr>
        <w:jc w:val="center"/>
        <w:rPr>
          <w:rFonts w:cs="Helvetica"/>
          <w:b/>
          <w:color w:val="000000"/>
          <w:sz w:val="28"/>
          <w:szCs w:val="20"/>
          <w:u w:val="single"/>
        </w:rPr>
      </w:pPr>
      <w:r w:rsidRPr="004876F8">
        <w:rPr>
          <w:rFonts w:cs="Helvetica"/>
          <w:b/>
          <w:color w:val="000000"/>
          <w:sz w:val="28"/>
          <w:szCs w:val="20"/>
          <w:u w:val="single"/>
        </w:rPr>
        <w:t>Developing Inoculum to Increase Anaerobic Digestion Efficiency in Winter Months.</w:t>
      </w:r>
    </w:p>
    <w:p w:rsidR="00D10A2E" w:rsidRPr="004876F8" w:rsidRDefault="00D10A2E" w:rsidP="00D10A2E">
      <w:pPr>
        <w:jc w:val="center"/>
        <w:rPr>
          <w:rFonts w:cs="Helvetica"/>
          <w:b/>
          <w:color w:val="000000"/>
          <w:sz w:val="28"/>
          <w:szCs w:val="20"/>
          <w:u w:val="single"/>
        </w:rPr>
      </w:pPr>
      <w:r w:rsidRPr="004876F8">
        <w:rPr>
          <w:rFonts w:cs="Helvetica"/>
          <w:b/>
          <w:color w:val="000000"/>
          <w:sz w:val="28"/>
          <w:szCs w:val="20"/>
          <w:u w:val="single"/>
        </w:rPr>
        <w:t>NESARE Projec</w:t>
      </w:r>
      <w:r w:rsidR="00003B1B">
        <w:rPr>
          <w:rFonts w:cs="Helvetica"/>
          <w:b/>
          <w:color w:val="000000"/>
          <w:sz w:val="28"/>
          <w:szCs w:val="20"/>
          <w:u w:val="single"/>
        </w:rPr>
        <w:t>t (GNE11-030) Annual Report 2012</w:t>
      </w:r>
    </w:p>
    <w:p w:rsidR="00D10A2E" w:rsidRPr="004876F8" w:rsidRDefault="00D10A2E" w:rsidP="00D10A2E">
      <w:pPr>
        <w:jc w:val="center"/>
        <w:rPr>
          <w:rFonts w:cs="Helvetica"/>
          <w:b/>
          <w:color w:val="000000"/>
          <w:sz w:val="28"/>
          <w:szCs w:val="20"/>
          <w:u w:val="single"/>
        </w:rPr>
      </w:pPr>
      <w:r w:rsidRPr="004876F8">
        <w:rPr>
          <w:rFonts w:cs="Helvetica"/>
          <w:b/>
          <w:color w:val="000000"/>
          <w:sz w:val="28"/>
          <w:szCs w:val="20"/>
          <w:u w:val="single"/>
        </w:rPr>
        <w:t>Appendix</w:t>
      </w:r>
      <w:r>
        <w:rPr>
          <w:rFonts w:cs="Helvetica"/>
          <w:b/>
          <w:color w:val="000000"/>
          <w:sz w:val="28"/>
          <w:szCs w:val="20"/>
          <w:u w:val="single"/>
        </w:rPr>
        <w:t xml:space="preserve"> A</w:t>
      </w:r>
    </w:p>
    <w:p w:rsidR="00D10A2E" w:rsidRPr="004876F8" w:rsidRDefault="00D10A2E" w:rsidP="00D10A2E"/>
    <w:p w:rsidR="00D10A2E" w:rsidRPr="004876F8" w:rsidRDefault="00D10A2E" w:rsidP="00D10A2E">
      <w:pPr>
        <w:jc w:val="center"/>
        <w:rPr>
          <w:rFonts w:cs="Helvetica"/>
          <w:color w:val="000000"/>
          <w:sz w:val="22"/>
          <w:szCs w:val="20"/>
        </w:rPr>
      </w:pPr>
    </w:p>
    <w:tbl>
      <w:tblPr>
        <w:tblW w:w="8753" w:type="dxa"/>
        <w:tblLook w:val="0000" w:firstRow="0" w:lastRow="0" w:firstColumn="0" w:lastColumn="0" w:noHBand="0" w:noVBand="0"/>
      </w:tblPr>
      <w:tblGrid>
        <w:gridCol w:w="4656"/>
        <w:gridCol w:w="1390"/>
        <w:gridCol w:w="1390"/>
        <w:gridCol w:w="1317"/>
      </w:tblGrid>
      <w:tr w:rsidR="00D10A2E" w:rsidRPr="00CD5849">
        <w:trPr>
          <w:trHeight w:val="300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1FB714"/>
            <w:vAlign w:val="center"/>
          </w:tcPr>
          <w:p w:rsidR="00D10A2E" w:rsidRPr="00CD5849" w:rsidRDefault="00D10A2E" w:rsidP="002A613C">
            <w:pPr>
              <w:spacing w:before="2" w:after="2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Activities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1FB714"/>
            <w:noWrap/>
            <w:vAlign w:val="bottom"/>
          </w:tcPr>
          <w:p w:rsidR="00D10A2E" w:rsidRPr="00CD5849" w:rsidRDefault="00D10A2E" w:rsidP="00805C8F">
            <w:pPr>
              <w:spacing w:before="2" w:after="2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Start Date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1FB714"/>
            <w:noWrap/>
            <w:vAlign w:val="bottom"/>
          </w:tcPr>
          <w:p w:rsidR="00D10A2E" w:rsidRPr="00CD5849" w:rsidRDefault="00D10A2E" w:rsidP="00805C8F">
            <w:pPr>
              <w:spacing w:before="2" w:after="2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End Date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1FB714"/>
          </w:tcPr>
          <w:p w:rsidR="00D10A2E" w:rsidRPr="00CD5849" w:rsidRDefault="00D10A2E" w:rsidP="005577EE">
            <w:pPr>
              <w:spacing w:before="2" w:after="2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Status</w:t>
            </w:r>
          </w:p>
        </w:tc>
      </w:tr>
      <w:tr w:rsidR="00D10A2E" w:rsidRPr="00CD5849">
        <w:trPr>
          <w:trHeight w:val="300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A2E" w:rsidRPr="00CD5849" w:rsidRDefault="00D10A2E" w:rsidP="00805C8F">
            <w:pPr>
              <w:spacing w:before="2" w:after="2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Search for local sources of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inocula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and obtain legal permission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A2E" w:rsidRPr="00CD5849" w:rsidRDefault="00D10A2E" w:rsidP="00805C8F">
            <w:pPr>
              <w:spacing w:before="2" w:after="2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10/24/2011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A2E" w:rsidRPr="00CD5849" w:rsidRDefault="00D10A2E" w:rsidP="00805C8F">
            <w:pPr>
              <w:spacing w:before="2" w:after="2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12/8/2011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2E" w:rsidRPr="00CD5849" w:rsidRDefault="00D10A2E" w:rsidP="005577EE">
            <w:pPr>
              <w:spacing w:before="2" w:after="2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Completed</w:t>
            </w:r>
          </w:p>
        </w:tc>
      </w:tr>
      <w:tr w:rsidR="00D10A2E" w:rsidRPr="00CD5849">
        <w:trPr>
          <w:trHeight w:val="280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A2E" w:rsidRPr="00CD5849" w:rsidRDefault="00D10A2E" w:rsidP="00805C8F">
            <w:pPr>
              <w:spacing w:before="2" w:after="2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Collect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inocula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, conduct and modify SMA tests</w:t>
            </w:r>
            <w:r w:rsidRPr="00CD5849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A2E" w:rsidRPr="00CD5849" w:rsidRDefault="00D10A2E" w:rsidP="00805C8F">
            <w:pPr>
              <w:spacing w:before="2" w:after="2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12/8/2011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A2E" w:rsidRPr="00CD5849" w:rsidRDefault="00D10A2E" w:rsidP="00805C8F">
            <w:pPr>
              <w:spacing w:before="2" w:after="2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1/22/2012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2E" w:rsidRPr="00CD5849" w:rsidRDefault="005577EE" w:rsidP="005577EE">
            <w:pPr>
              <w:spacing w:before="2" w:after="2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Completed</w:t>
            </w:r>
          </w:p>
        </w:tc>
      </w:tr>
      <w:tr w:rsidR="00D10A2E" w:rsidRPr="00CD5849">
        <w:trPr>
          <w:trHeight w:val="280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A2E" w:rsidRPr="00CD5849" w:rsidRDefault="00D10A2E" w:rsidP="00805C8F">
            <w:pPr>
              <w:spacing w:before="2" w:after="2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Collect new sets of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inocula</w:t>
            </w:r>
            <w:proofErr w:type="spellEnd"/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A2E" w:rsidRPr="00CD5849" w:rsidRDefault="00D10A2E" w:rsidP="00805C8F">
            <w:pPr>
              <w:spacing w:before="2" w:after="2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6/7/2012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A2E" w:rsidRPr="00CD5849" w:rsidRDefault="00D10A2E" w:rsidP="00805C8F">
            <w:pPr>
              <w:spacing w:before="2" w:after="2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6/21/2012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2E" w:rsidRPr="00CD5849" w:rsidRDefault="005577EE" w:rsidP="005577EE">
            <w:pPr>
              <w:spacing w:before="2" w:after="2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Completed</w:t>
            </w:r>
          </w:p>
        </w:tc>
      </w:tr>
      <w:tr w:rsidR="00D10A2E" w:rsidRPr="00CD5849">
        <w:trPr>
          <w:trHeight w:val="280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A2E" w:rsidRDefault="00A4051D" w:rsidP="00805C8F">
            <w:pPr>
              <w:spacing w:before="2" w:after="2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Start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inocula</w:t>
            </w:r>
            <w:proofErr w:type="spellEnd"/>
            <w:r w:rsidR="00D10A2E">
              <w:rPr>
                <w:rFonts w:ascii="Calibri" w:hAnsi="Calibri"/>
                <w:color w:val="000000"/>
                <w:sz w:val="22"/>
                <w:szCs w:val="22"/>
              </w:rPr>
              <w:t xml:space="preserve"> incubation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A2E" w:rsidRPr="00CD5849" w:rsidRDefault="00D10A2E" w:rsidP="00805C8F">
            <w:pPr>
              <w:spacing w:before="2" w:after="2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6/21/2012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A2E" w:rsidRPr="00CD5849" w:rsidRDefault="00D10A2E" w:rsidP="00805C8F">
            <w:pPr>
              <w:spacing w:before="2" w:after="2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12/21/2012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2E" w:rsidRDefault="005577EE" w:rsidP="005577EE">
            <w:pPr>
              <w:spacing w:before="2" w:after="2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Completed</w:t>
            </w:r>
          </w:p>
        </w:tc>
      </w:tr>
      <w:tr w:rsidR="00D10A2E" w:rsidRPr="00CD5849">
        <w:trPr>
          <w:trHeight w:val="280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A2E" w:rsidRDefault="00D10A2E" w:rsidP="00A4051D">
            <w:pPr>
              <w:spacing w:before="2" w:after="2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Conduct BMP to determine </w:t>
            </w:r>
            <w:r w:rsidR="00A4051D">
              <w:rPr>
                <w:rFonts w:ascii="Calibri" w:hAnsi="Calibri"/>
                <w:color w:val="000000"/>
                <w:sz w:val="22"/>
                <w:szCs w:val="22"/>
              </w:rPr>
              <w:t>ideal inoculum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and substrate to inoculum ratio</w:t>
            </w:r>
            <w:r w:rsidR="00A4051D">
              <w:rPr>
                <w:rFonts w:ascii="Calibri" w:hAnsi="Calibri"/>
                <w:color w:val="000000"/>
                <w:sz w:val="22"/>
                <w:szCs w:val="22"/>
              </w:rPr>
              <w:t xml:space="preserve"> after 3 months of incubation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A2E" w:rsidRPr="00CD5849" w:rsidRDefault="00D10A2E" w:rsidP="00805C8F">
            <w:pPr>
              <w:spacing w:before="2" w:after="2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9/21/2012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A2E" w:rsidRPr="00CD5849" w:rsidRDefault="00A4051D" w:rsidP="00805C8F">
            <w:pPr>
              <w:spacing w:before="2" w:after="2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  <w:r w:rsidR="00D10A2E">
              <w:rPr>
                <w:rFonts w:ascii="Calibri" w:hAnsi="Calibri"/>
                <w:color w:val="000000"/>
                <w:sz w:val="22"/>
                <w:szCs w:val="22"/>
              </w:rPr>
              <w:t>/21/2012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2E" w:rsidRDefault="005577EE" w:rsidP="005577EE">
            <w:pPr>
              <w:spacing w:before="2" w:after="2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Completed</w:t>
            </w:r>
          </w:p>
        </w:tc>
      </w:tr>
      <w:tr w:rsidR="00D10A2E" w:rsidRPr="00CD5849">
        <w:trPr>
          <w:trHeight w:val="280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A2E" w:rsidRDefault="00D10A2E" w:rsidP="00A4051D">
            <w:pPr>
              <w:spacing w:before="2" w:after="2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Conduct BMP to determine </w:t>
            </w:r>
            <w:r w:rsidR="00A4051D">
              <w:rPr>
                <w:rFonts w:ascii="Calibri" w:hAnsi="Calibri"/>
                <w:color w:val="000000"/>
                <w:sz w:val="22"/>
                <w:szCs w:val="22"/>
              </w:rPr>
              <w:t xml:space="preserve">ideal inoculum, 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optimal incubation period</w:t>
            </w:r>
            <w:r w:rsidR="00A4051D">
              <w:rPr>
                <w:rFonts w:ascii="Calibri" w:hAnsi="Calibri"/>
                <w:color w:val="000000"/>
                <w:sz w:val="22"/>
                <w:szCs w:val="22"/>
              </w:rPr>
              <w:t>,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and substrate to inoculum ratio</w:t>
            </w:r>
            <w:r w:rsidR="00A4051D">
              <w:rPr>
                <w:rFonts w:ascii="Calibri" w:hAnsi="Calibri"/>
                <w:color w:val="000000"/>
                <w:sz w:val="22"/>
                <w:szCs w:val="22"/>
              </w:rPr>
              <w:t xml:space="preserve"> after 6 months of incubation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A2E" w:rsidRPr="00CD5849" w:rsidRDefault="00D10A2E" w:rsidP="00805C8F">
            <w:pPr>
              <w:spacing w:before="2" w:after="2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12/21/2012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A2E" w:rsidRPr="00CD5849" w:rsidRDefault="00A4051D" w:rsidP="00805C8F">
            <w:pPr>
              <w:spacing w:before="2" w:after="2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  <w:r w:rsidR="00D10A2E">
              <w:rPr>
                <w:rFonts w:ascii="Calibri" w:hAnsi="Calibri"/>
                <w:color w:val="000000"/>
                <w:sz w:val="22"/>
                <w:szCs w:val="22"/>
              </w:rPr>
              <w:t>/21/2013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2E" w:rsidRDefault="005577EE" w:rsidP="005577EE">
            <w:pPr>
              <w:spacing w:before="2" w:after="2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In Progress</w:t>
            </w:r>
          </w:p>
        </w:tc>
      </w:tr>
      <w:tr w:rsidR="00D10A2E" w:rsidRPr="00CD5849">
        <w:trPr>
          <w:trHeight w:val="280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A2E" w:rsidRDefault="00D10A2E" w:rsidP="00805C8F">
            <w:pPr>
              <w:spacing w:before="2" w:after="2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Field tour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A2E" w:rsidRPr="00CD5849" w:rsidRDefault="00D10A2E" w:rsidP="00805C8F">
            <w:pPr>
              <w:spacing w:before="2" w:after="2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9/1/2012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A2E" w:rsidRPr="00CD5849" w:rsidRDefault="00D10A2E" w:rsidP="00805C8F">
            <w:pPr>
              <w:spacing w:before="2" w:after="2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9/1/2012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2E" w:rsidRDefault="006E24BC" w:rsidP="005577EE">
            <w:pPr>
              <w:spacing w:before="2" w:after="2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Spring 2013</w:t>
            </w:r>
          </w:p>
        </w:tc>
      </w:tr>
      <w:tr w:rsidR="00D10A2E" w:rsidRPr="00CD5849">
        <w:trPr>
          <w:trHeight w:val="280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A2E" w:rsidRDefault="00D10A2E" w:rsidP="00805C8F">
            <w:pPr>
              <w:spacing w:before="2" w:after="2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American Ecological Engineering Society and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Agstar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National Conference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A2E" w:rsidRDefault="00D10A2E" w:rsidP="00805C8F">
            <w:pPr>
              <w:spacing w:before="2" w:after="2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5/2013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A2E" w:rsidRDefault="00D10A2E" w:rsidP="00805C8F">
            <w:pPr>
              <w:spacing w:before="2" w:after="2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5/2013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2E" w:rsidRDefault="00D10A2E" w:rsidP="005577EE">
            <w:pPr>
              <w:spacing w:before="2" w:after="2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D10A2E" w:rsidRPr="00CD5849">
        <w:trPr>
          <w:trHeight w:val="280"/>
        </w:trPr>
        <w:tc>
          <w:tcPr>
            <w:tcW w:w="4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A2E" w:rsidRDefault="00D10A2E" w:rsidP="00805C8F">
            <w:pPr>
              <w:spacing w:before="2" w:after="2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Publication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A2E" w:rsidRPr="00CD5849" w:rsidRDefault="00D10A2E" w:rsidP="00805C8F">
            <w:pPr>
              <w:spacing w:before="2" w:after="2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5/31/2013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0A2E" w:rsidRPr="00CD5849" w:rsidRDefault="00D10A2E" w:rsidP="00805C8F">
            <w:pPr>
              <w:spacing w:before="2" w:after="2"/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5/31/2013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2E" w:rsidRDefault="00D10A2E" w:rsidP="005577EE">
            <w:pPr>
              <w:spacing w:before="2" w:after="2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D10A2E" w:rsidRDefault="00127A69" w:rsidP="00D10A2E">
      <w:r w:rsidRPr="004876F8">
        <w:rPr>
          <w:sz w:val="22"/>
        </w:rPr>
        <w:t>Table 1: Revised timeline fo</w:t>
      </w:r>
      <w:r>
        <w:rPr>
          <w:sz w:val="22"/>
        </w:rPr>
        <w:t xml:space="preserve">r </w:t>
      </w:r>
      <w:r w:rsidRPr="004876F8">
        <w:rPr>
          <w:rFonts w:cs="Helvetica"/>
          <w:i/>
          <w:color w:val="000000"/>
          <w:sz w:val="22"/>
          <w:szCs w:val="20"/>
        </w:rPr>
        <w:t>Developing Inoculum to Increase Anaerobic Digestion Efficiency in Winter Months</w:t>
      </w:r>
      <w:r w:rsidRPr="004876F8">
        <w:rPr>
          <w:rFonts w:cs="Helvetica"/>
          <w:color w:val="000000"/>
          <w:sz w:val="22"/>
          <w:szCs w:val="20"/>
        </w:rPr>
        <w:t>, NESARE Project (GNE11-030)</w:t>
      </w:r>
      <w:r>
        <w:rPr>
          <w:rFonts w:cs="Helvetica"/>
          <w:color w:val="000000"/>
          <w:sz w:val="22"/>
          <w:szCs w:val="20"/>
        </w:rPr>
        <w:t>. Start Date: 8/1/2011-5/31/2013</w:t>
      </w:r>
    </w:p>
    <w:p w:rsidR="00153219" w:rsidRDefault="006E24BC">
      <w:bookmarkStart w:id="0" w:name="_GoBack"/>
      <w:bookmarkEnd w:id="0"/>
    </w:p>
    <w:sectPr w:rsidR="00153219" w:rsidSect="00153219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7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D10A2E"/>
    <w:rsid w:val="00003B1B"/>
    <w:rsid w:val="00127A69"/>
    <w:rsid w:val="001D72D2"/>
    <w:rsid w:val="002839C6"/>
    <w:rsid w:val="002D47F3"/>
    <w:rsid w:val="004702AA"/>
    <w:rsid w:val="005577EE"/>
    <w:rsid w:val="006E24BC"/>
    <w:rsid w:val="00806C59"/>
    <w:rsid w:val="00A4051D"/>
    <w:rsid w:val="00AE024C"/>
    <w:rsid w:val="00C16E99"/>
    <w:rsid w:val="00D10A2E"/>
    <w:rsid w:val="00FC52E3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A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02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2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163</Words>
  <Characters>935</Characters>
  <Application>Microsoft Office Word</Application>
  <DocSecurity>0</DocSecurity>
  <Lines>7</Lines>
  <Paragraphs>2</Paragraphs>
  <ScaleCrop>false</ScaleCrop>
  <Company>Drake University </Company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Freddy Witarsa</dc:creator>
  <cp:keywords/>
  <cp:lastModifiedBy>Lab</cp:lastModifiedBy>
  <cp:revision>12</cp:revision>
  <dcterms:created xsi:type="dcterms:W3CDTF">2012-01-15T04:17:00Z</dcterms:created>
  <dcterms:modified xsi:type="dcterms:W3CDTF">2012-12-30T18:56:00Z</dcterms:modified>
</cp:coreProperties>
</file>