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6" w:rsidRDefault="00874C73"/>
    <w:p w:rsidR="00B2701E" w:rsidRDefault="00B2701E"/>
    <w:p w:rsidR="00B2701E" w:rsidRPr="00B2701E" w:rsidRDefault="00B2701E" w:rsidP="00B2701E">
      <w:pPr>
        <w:rPr>
          <w:rFonts w:ascii="Arial" w:eastAsia="Calibri" w:hAnsi="Arial" w:cs="Arial"/>
          <w:b/>
          <w:sz w:val="24"/>
          <w:szCs w:val="24"/>
        </w:rPr>
      </w:pPr>
      <w:r w:rsidRPr="00B2701E">
        <w:rPr>
          <w:rFonts w:ascii="Arial" w:eastAsia="Calibri" w:hAnsi="Arial" w:cs="Arial"/>
          <w:b/>
          <w:sz w:val="24"/>
          <w:szCs w:val="24"/>
          <w:u w:val="single"/>
        </w:rPr>
        <w:t>Summary of 2011 Cig results: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B2701E" w:rsidRPr="00B2701E" w:rsidTr="00C32B12">
        <w:tc>
          <w:tcPr>
            <w:tcW w:w="9720" w:type="dxa"/>
            <w:gridSpan w:val="4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Measurements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June-Sept: 5 assessments</w:t>
            </w:r>
          </w:p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June 8</w:t>
            </w:r>
            <w:r>
              <w:rPr>
                <w:rFonts w:ascii="Arial" w:eastAsia="Calibri" w:hAnsi="Arial" w:cs="Arial"/>
                <w:b/>
              </w:rPr>
              <w:t>,</w:t>
            </w:r>
            <w:r w:rsidRPr="00B2701E">
              <w:rPr>
                <w:rFonts w:ascii="Arial" w:eastAsia="Calibri" w:hAnsi="Arial" w:cs="Arial"/>
                <w:b/>
              </w:rPr>
              <w:t xml:space="preserve"> July 6</w:t>
            </w:r>
            <w:r>
              <w:rPr>
                <w:rFonts w:ascii="Arial" w:eastAsia="Calibri" w:hAnsi="Arial" w:cs="Arial"/>
                <w:b/>
              </w:rPr>
              <w:t>,</w:t>
            </w:r>
            <w:r w:rsidRPr="00B2701E">
              <w:rPr>
                <w:rFonts w:ascii="Arial" w:eastAsia="Calibri" w:hAnsi="Arial" w:cs="Arial"/>
                <w:b/>
              </w:rPr>
              <w:t xml:space="preserve"> Aug 3</w:t>
            </w:r>
            <w:r>
              <w:rPr>
                <w:rFonts w:ascii="Arial" w:eastAsia="Calibri" w:hAnsi="Arial" w:cs="Arial"/>
                <w:b/>
              </w:rPr>
              <w:t>,</w:t>
            </w:r>
            <w:r w:rsidRPr="00B2701E">
              <w:rPr>
                <w:rFonts w:ascii="Arial" w:eastAsia="Calibri" w:hAnsi="Arial" w:cs="Arial"/>
                <w:b/>
              </w:rPr>
              <w:t xml:space="preserve"> Aug 31</w:t>
            </w:r>
            <w:r>
              <w:rPr>
                <w:rFonts w:ascii="Arial" w:eastAsia="Calibri" w:hAnsi="Arial" w:cs="Arial"/>
                <w:b/>
              </w:rPr>
              <w:t>,</w:t>
            </w:r>
          </w:p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F (</w:t>
            </w:r>
            <w:proofErr w:type="spellStart"/>
            <w:r w:rsidRPr="00B2701E">
              <w:rPr>
                <w:rFonts w:ascii="Arial" w:eastAsia="Calibri" w:hAnsi="Arial" w:cs="Arial"/>
                <w:b/>
              </w:rPr>
              <w:t>df</w:t>
            </w:r>
            <w:proofErr w:type="spellEnd"/>
            <w:r w:rsidRPr="00B2701E">
              <w:rPr>
                <w:rFonts w:ascii="Arial" w:eastAsia="Calibri" w:hAnsi="Arial" w:cs="Arial"/>
                <w:b/>
              </w:rPr>
              <w:t>), P</w:t>
            </w:r>
          </w:p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F (</w:t>
            </w:r>
            <w:proofErr w:type="spellStart"/>
            <w:r w:rsidRPr="00B2701E">
              <w:rPr>
                <w:rFonts w:ascii="Arial" w:eastAsia="Calibri" w:hAnsi="Arial" w:cs="Arial"/>
                <w:b/>
              </w:rPr>
              <w:t>df</w:t>
            </w:r>
            <w:proofErr w:type="spellEnd"/>
            <w:r w:rsidRPr="00B2701E">
              <w:rPr>
                <w:rFonts w:ascii="Arial" w:eastAsia="Calibri" w:hAnsi="Arial" w:cs="Arial"/>
                <w:b/>
              </w:rPr>
              <w:t>), P</w:t>
            </w:r>
          </w:p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F (</w:t>
            </w:r>
            <w:proofErr w:type="spellStart"/>
            <w:r w:rsidRPr="00B2701E">
              <w:rPr>
                <w:rFonts w:ascii="Arial" w:eastAsia="Calibri" w:hAnsi="Arial" w:cs="Arial"/>
                <w:b/>
              </w:rPr>
              <w:t>df</w:t>
            </w:r>
            <w:proofErr w:type="spellEnd"/>
            <w:r w:rsidRPr="00B2701E">
              <w:rPr>
                <w:rFonts w:ascii="Arial" w:eastAsia="Calibri" w:hAnsi="Arial" w:cs="Arial"/>
                <w:b/>
              </w:rPr>
              <w:t>), P</w:t>
            </w:r>
          </w:p>
          <w:p w:rsidR="00B2701E" w:rsidRPr="00B2701E" w:rsidRDefault="00B2701E" w:rsidP="00B2701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2701E">
              <w:rPr>
                <w:rFonts w:ascii="Arial" w:eastAsia="Calibri" w:hAnsi="Arial" w:cs="Arial"/>
                <w:b/>
              </w:rPr>
              <w:t>Interaction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b/>
              </w:rPr>
              <w:t>Adult population</w:t>
            </w:r>
            <w:r w:rsidRPr="00B2701E">
              <w:rPr>
                <w:rFonts w:ascii="Arial" w:eastAsia="Calibri" w:hAnsi="Arial" w:cs="Arial"/>
              </w:rPr>
              <w:t xml:space="preserve"> (frames of bees)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53.38 (4, 129), &lt;0.0001)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1.43 (3, 34). 0.2362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1.69 (12, 129), 0.0752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Sealed brood area</w:t>
            </w:r>
            <w:r w:rsidRPr="00B2701E">
              <w:rPr>
                <w:rFonts w:ascii="Arial" w:eastAsia="Calibri" w:hAnsi="Arial" w:cs="Arial"/>
                <w:szCs w:val="24"/>
              </w:rPr>
              <w:t xml:space="preserve"> (pupae)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23.04 (4, 128), &lt;0.0001)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4.95 (3, 34), 0.0028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1.92 (12, 128), 0.0372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b/>
              </w:rPr>
              <w:t>Open brood area</w:t>
            </w:r>
            <w:r w:rsidRPr="00B2701E">
              <w:rPr>
                <w:rFonts w:ascii="Arial" w:eastAsia="Calibri" w:hAnsi="Arial" w:cs="Arial"/>
              </w:rPr>
              <w:t xml:space="preserve"> (1-5</w:t>
            </w:r>
            <w:r w:rsidRPr="00B2701E">
              <w:rPr>
                <w:rFonts w:ascii="Arial" w:eastAsia="Calibri" w:hAnsi="Arial" w:cs="Arial"/>
                <w:vertAlign w:val="superscript"/>
              </w:rPr>
              <w:t>th</w:t>
            </w:r>
            <w:r w:rsidRPr="00B2701E">
              <w:rPr>
                <w:rFonts w:ascii="Arial" w:eastAsia="Calibri" w:hAnsi="Arial" w:cs="Arial"/>
              </w:rPr>
              <w:t xml:space="preserve"> instar larvae)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33.32 (4, 129), &lt;0.0001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0.59 (3, 34), 0.6224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0.96 (12, 129), 0.4881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Total brood area</w:t>
            </w:r>
            <w:r w:rsidRPr="00B2701E">
              <w:rPr>
                <w:rFonts w:ascii="Arial" w:eastAsia="Calibri" w:hAnsi="Arial" w:cs="Arial"/>
                <w:szCs w:val="24"/>
              </w:rPr>
              <w:t xml:space="preserve"> (open + sealed)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35.35 (4, 129), &lt;0.0001)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cyan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3.06 (3, 34), 0.0414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1.50 (12, 129), 0.1303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Pollen area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10.65 (4, 129),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11.38 (3, 34), &lt;0.0001)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7.35 (12, 129), &lt;0.0001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Mean missing cell area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6.98 (4, 118),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cyan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3.06 (3, 34), 0.0412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1.51 (12, 118), 0.1309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Brood pattern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5.60 (4, 117), 0.0004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2.35 (3, 34), 0.0901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1.61 (12, 117), 0.0967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i/>
                <w:szCs w:val="24"/>
              </w:rPr>
              <w:t xml:space="preserve">Nosema </w:t>
            </w:r>
            <w:r w:rsidRPr="00B2701E">
              <w:rPr>
                <w:rFonts w:ascii="Arial" w:eastAsia="Calibri" w:hAnsi="Arial" w:cs="Arial"/>
                <w:b/>
                <w:szCs w:val="24"/>
              </w:rPr>
              <w:t>spp.</w:t>
            </w:r>
            <w:r w:rsidRPr="00B2701E">
              <w:rPr>
                <w:rFonts w:ascii="Arial" w:eastAsia="Calibri" w:hAnsi="Arial" w:cs="Arial"/>
                <w:b/>
                <w:i/>
                <w:szCs w:val="24"/>
              </w:rPr>
              <w:t xml:space="preserve"> </w:t>
            </w:r>
            <w:r w:rsidRPr="00B2701E">
              <w:rPr>
                <w:rFonts w:ascii="Arial" w:eastAsia="Calibri" w:hAnsi="Arial" w:cs="Arial"/>
                <w:b/>
                <w:szCs w:val="24"/>
              </w:rPr>
              <w:t>levels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15.05 (4, 130),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4.85 (3, 34), 0.0065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2.02, (12, 130), 0.0269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i/>
                <w:szCs w:val="24"/>
              </w:rPr>
              <w:t>Varroa destructor</w:t>
            </w:r>
            <w:r w:rsidRPr="00B2701E">
              <w:rPr>
                <w:rFonts w:ascii="Arial" w:eastAsia="Calibri" w:hAnsi="Arial" w:cs="Arial"/>
                <w:b/>
                <w:szCs w:val="24"/>
              </w:rPr>
              <w:t xml:space="preserve"> levels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64.18, (3, 96),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1.49 (3, 34), 0.2358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1.09 (9, 96), 0.3761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Total returning foragers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  <w:highlight w:val="yellow"/>
              </w:rPr>
            </w:pPr>
            <w:r w:rsidRPr="00B2701E">
              <w:rPr>
                <w:rFonts w:ascii="Arial" w:eastAsia="Calibri" w:hAnsi="Arial" w:cs="Arial"/>
                <w:szCs w:val="24"/>
                <w:highlight w:val="yellow"/>
              </w:rPr>
              <w:t>11.17 (2, 64), &lt;0.0001)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1.79 (3, 34), 0.1670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B2701E">
              <w:rPr>
                <w:rFonts w:ascii="Arial" w:eastAsia="Calibri" w:hAnsi="Arial" w:cs="Arial"/>
                <w:szCs w:val="24"/>
              </w:rPr>
              <w:t>0.78 (6, 64), 0.5881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 xml:space="preserve">Percent returning pollen foragers 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7.68 (2, 64), 0.0010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6.42 (3, 34), 0.0015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1.09 (6, 64), 0.3808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Dead bees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32.82 (3, 98),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0.90 (3, 34), 0.4528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1.03 (9, 98), 0.4219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Consumption 48 hours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36.64 (3, 98),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2.98 (3, 34), 0.0450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2.30 (9, 98), 0.0216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>Consumption 1 week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29.06 (3, 98), &lt;0.0001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3.07 (3, 34), 0.0407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2.74 (9, 98), 0.0068</w:t>
            </w:r>
          </w:p>
        </w:tc>
      </w:tr>
      <w:tr w:rsidR="00B2701E" w:rsidRPr="00B2701E" w:rsidTr="00C32B12">
        <w:tc>
          <w:tcPr>
            <w:tcW w:w="351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szCs w:val="24"/>
              </w:rPr>
              <w:t xml:space="preserve">Queen replacement (Date: </w:t>
            </w:r>
            <w:proofErr w:type="spellStart"/>
            <w:r w:rsidRPr="00B2701E">
              <w:rPr>
                <w:rFonts w:ascii="Arial" w:eastAsia="Calibri" w:hAnsi="Arial" w:cs="Arial"/>
                <w:b/>
                <w:szCs w:val="24"/>
              </w:rPr>
              <w:t>ChiSquare</w:t>
            </w:r>
            <w:proofErr w:type="spellEnd"/>
            <w:r w:rsidRPr="00B2701E">
              <w:rPr>
                <w:rFonts w:ascii="Arial" w:eastAsia="Calibri" w:hAnsi="Arial" w:cs="Arial"/>
                <w:b/>
                <w:szCs w:val="24"/>
              </w:rPr>
              <w:t>, P value)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  <w:highlight w:val="yellow"/>
              </w:rPr>
              <w:t>Aug 31-Sept 22: 8.02, 0.0456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</w:rPr>
            </w:pPr>
            <w:r w:rsidRPr="00B2701E">
              <w:rPr>
                <w:rFonts w:ascii="Arial" w:eastAsia="Calibri" w:hAnsi="Arial" w:cs="Arial"/>
              </w:rPr>
              <w:t>Total June-Sept: 3.20, 0.3625</w:t>
            </w:r>
          </w:p>
        </w:tc>
        <w:tc>
          <w:tcPr>
            <w:tcW w:w="2070" w:type="dxa"/>
            <w:shd w:val="clear" w:color="auto" w:fill="auto"/>
          </w:tcPr>
          <w:p w:rsidR="00B2701E" w:rsidRPr="00B2701E" w:rsidRDefault="00B2701E" w:rsidP="00B2701E">
            <w:pPr>
              <w:spacing w:after="120" w:line="240" w:lineRule="auto"/>
              <w:rPr>
                <w:rFonts w:ascii="Arial" w:eastAsia="Calibri" w:hAnsi="Arial" w:cs="Arial"/>
                <w:highlight w:val="yellow"/>
              </w:rPr>
            </w:pPr>
            <w:r w:rsidRPr="00B2701E">
              <w:rPr>
                <w:rFonts w:ascii="Arial" w:eastAsia="Calibri" w:hAnsi="Arial" w:cs="Arial"/>
              </w:rPr>
              <w:t>Sept 22-Jan 12: 6.26, 0.0998</w:t>
            </w:r>
          </w:p>
        </w:tc>
      </w:tr>
    </w:tbl>
    <w:p w:rsidR="00B2701E" w:rsidRDefault="00B2701E"/>
    <w:p w:rsidR="006B4B64" w:rsidRPr="006B4B64" w:rsidRDefault="00B2701E">
      <w:pPr>
        <w:rPr>
          <w:b/>
        </w:rPr>
      </w:pPr>
      <w:r w:rsidRPr="006B4B64">
        <w:rPr>
          <w:b/>
        </w:rPr>
        <w:lastRenderedPageBreak/>
        <w:t>Figure 1 Frames of bees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B2701E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B2701E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Adult population</w:t>
            </w:r>
            <w:r w:rsidRPr="006B4B64">
              <w:rPr>
                <w:rFonts w:ascii="Arial" w:eastAsia="Calibri" w:hAnsi="Arial" w:cs="Arial"/>
                <w:sz w:val="20"/>
                <w:szCs w:val="20"/>
              </w:rPr>
              <w:t xml:space="preserve"> (frames of bees)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53.38 (4, 129), &lt;0.0001)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sz w:val="20"/>
                <w:szCs w:val="20"/>
              </w:rPr>
              <w:t>1.43 (3, 34). 0.2362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sz w:val="20"/>
                <w:szCs w:val="20"/>
              </w:rPr>
              <w:t>1.69 (12, 129), 0.0752</w:t>
            </w:r>
          </w:p>
        </w:tc>
      </w:tr>
    </w:tbl>
    <w:p w:rsidR="00B2701E" w:rsidRDefault="00B2701E">
      <w:r>
        <w:rPr>
          <w:noProof/>
        </w:rPr>
        <w:drawing>
          <wp:inline distT="0" distB="0" distL="0" distR="0" wp14:anchorId="783B2EB5">
            <wp:extent cx="4509417" cy="2829464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939" cy="283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B64" w:rsidRPr="006B4B64" w:rsidRDefault="00B2701E">
      <w:pPr>
        <w:rPr>
          <w:b/>
        </w:rPr>
      </w:pPr>
      <w:r w:rsidRPr="006B4B64">
        <w:rPr>
          <w:b/>
        </w:rPr>
        <w:t xml:space="preserve">Figure 2 </w:t>
      </w:r>
      <w:proofErr w:type="gramStart"/>
      <w:r w:rsidRPr="006B4B64">
        <w:rPr>
          <w:b/>
        </w:rPr>
        <w:t>Sealed</w:t>
      </w:r>
      <w:proofErr w:type="gramEnd"/>
      <w:r w:rsidRPr="006B4B64">
        <w:rPr>
          <w:b/>
        </w:rPr>
        <w:t xml:space="preserve"> brood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Sealed brood area</w:t>
            </w:r>
            <w:r w:rsidRPr="006B4B64">
              <w:rPr>
                <w:rFonts w:ascii="Arial" w:eastAsia="Calibri" w:hAnsi="Arial" w:cs="Arial"/>
                <w:sz w:val="20"/>
                <w:szCs w:val="20"/>
              </w:rPr>
              <w:t xml:space="preserve"> (pupae)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23.04 (4, 128), &lt;0.0001)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4.95 (3, 34), 0.0028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1.92 (12, 128), 0.0372</w:t>
            </w:r>
          </w:p>
        </w:tc>
      </w:tr>
    </w:tbl>
    <w:p w:rsidR="00B2701E" w:rsidRDefault="00B2701E">
      <w:r>
        <w:rPr>
          <w:noProof/>
        </w:rPr>
        <w:drawing>
          <wp:inline distT="0" distB="0" distL="0" distR="0" wp14:anchorId="6F3E5A5D">
            <wp:extent cx="4347713" cy="27861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60" cy="2785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01E" w:rsidRDefault="00B2701E">
      <w:pPr>
        <w:rPr>
          <w:b/>
        </w:rPr>
      </w:pPr>
      <w:r w:rsidRPr="006B4B64">
        <w:rPr>
          <w:b/>
        </w:rPr>
        <w:lastRenderedPageBreak/>
        <w:t xml:space="preserve">Figure 3 Total brood </w:t>
      </w:r>
      <w:proofErr w:type="gramStart"/>
      <w:r w:rsidRPr="006B4B64">
        <w:rPr>
          <w:b/>
        </w:rPr>
        <w:t>area</w:t>
      </w:r>
      <w:proofErr w:type="gramEnd"/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Total brood area</w:t>
            </w:r>
            <w:r w:rsidRPr="006B4B64">
              <w:rPr>
                <w:rFonts w:ascii="Arial" w:eastAsia="Calibri" w:hAnsi="Arial" w:cs="Arial"/>
                <w:sz w:val="20"/>
                <w:szCs w:val="20"/>
              </w:rPr>
              <w:t xml:space="preserve"> (open + sealed)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35.35 (4, 129), &lt;0.0001)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3.06 (3, 34), 0.0414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sz w:val="20"/>
                <w:szCs w:val="20"/>
              </w:rPr>
              <w:t>1.50 (12, 129), 0.1303</w:t>
            </w:r>
          </w:p>
        </w:tc>
      </w:tr>
    </w:tbl>
    <w:p w:rsidR="006B4B64" w:rsidRPr="006B4B64" w:rsidRDefault="006B4B64">
      <w:pPr>
        <w:rPr>
          <w:b/>
          <w:sz w:val="20"/>
          <w:szCs w:val="20"/>
        </w:rPr>
      </w:pPr>
    </w:p>
    <w:p w:rsidR="00B2701E" w:rsidRDefault="00B2701E">
      <w:r>
        <w:rPr>
          <w:noProof/>
        </w:rPr>
        <w:drawing>
          <wp:inline distT="0" distB="0" distL="0" distR="0" wp14:anchorId="4FC2FA75" wp14:editId="060F2810">
            <wp:extent cx="4533900" cy="28448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69" cy="284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B64" w:rsidRPr="006B4B64" w:rsidRDefault="00B2701E">
      <w:pPr>
        <w:rPr>
          <w:b/>
        </w:rPr>
      </w:pPr>
      <w:r w:rsidRPr="006B4B64">
        <w:rPr>
          <w:b/>
        </w:rPr>
        <w:t xml:space="preserve">Figure </w:t>
      </w:r>
      <w:proofErr w:type="gramStart"/>
      <w:r w:rsidRPr="006B4B64">
        <w:rPr>
          <w:b/>
        </w:rPr>
        <w:t>4  Pollen</w:t>
      </w:r>
      <w:proofErr w:type="gramEnd"/>
      <w:r w:rsidRPr="006B4B64">
        <w:rPr>
          <w:b/>
        </w:rPr>
        <w:t xml:space="preserve"> area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B2701E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Pollen area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10.65 (4, 129), &lt;0.0001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11.38 (3, 34), &lt;0.0001)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7.35 (12, 129), &lt;0.0001</w:t>
            </w:r>
          </w:p>
        </w:tc>
      </w:tr>
    </w:tbl>
    <w:p w:rsidR="00B2701E" w:rsidRDefault="00B2701E">
      <w:r>
        <w:rPr>
          <w:noProof/>
        </w:rPr>
        <w:drawing>
          <wp:inline distT="0" distB="0" distL="0" distR="0" wp14:anchorId="66423D36">
            <wp:extent cx="3714750" cy="23329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91" cy="2338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B64" w:rsidRPr="006B4B64" w:rsidRDefault="00B2701E">
      <w:pPr>
        <w:rPr>
          <w:b/>
        </w:rPr>
      </w:pPr>
      <w:r w:rsidRPr="006B4B64">
        <w:rPr>
          <w:b/>
        </w:rPr>
        <w:lastRenderedPageBreak/>
        <w:t xml:space="preserve">Figure 5 </w:t>
      </w:r>
      <w:r w:rsidRPr="006B4B64">
        <w:rPr>
          <w:b/>
          <w:i/>
        </w:rPr>
        <w:t>Nosema</w:t>
      </w:r>
      <w:r w:rsidRPr="006B4B64">
        <w:rPr>
          <w:b/>
        </w:rPr>
        <w:t xml:space="preserve"> 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6B4B64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64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B2701E" w:rsidTr="00C32B12">
        <w:tc>
          <w:tcPr>
            <w:tcW w:w="3510" w:type="dxa"/>
            <w:shd w:val="clear" w:color="auto" w:fill="auto"/>
          </w:tcPr>
          <w:p w:rsidR="006B4B64" w:rsidRPr="00B2701E" w:rsidRDefault="006B4B64" w:rsidP="00C32B12">
            <w:pPr>
              <w:spacing w:after="12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B2701E">
              <w:rPr>
                <w:rFonts w:ascii="Arial" w:eastAsia="Calibri" w:hAnsi="Arial" w:cs="Arial"/>
                <w:b/>
                <w:i/>
                <w:szCs w:val="24"/>
              </w:rPr>
              <w:t xml:space="preserve">Nosema </w:t>
            </w:r>
            <w:r w:rsidRPr="00B2701E">
              <w:rPr>
                <w:rFonts w:ascii="Arial" w:eastAsia="Calibri" w:hAnsi="Arial" w:cs="Arial"/>
                <w:b/>
                <w:szCs w:val="24"/>
              </w:rPr>
              <w:t>spp.</w:t>
            </w:r>
            <w:r w:rsidRPr="00B2701E">
              <w:rPr>
                <w:rFonts w:ascii="Arial" w:eastAsia="Calibri" w:hAnsi="Arial" w:cs="Arial"/>
                <w:b/>
                <w:i/>
                <w:szCs w:val="24"/>
              </w:rPr>
              <w:t xml:space="preserve"> </w:t>
            </w:r>
            <w:r w:rsidRPr="00B2701E">
              <w:rPr>
                <w:rFonts w:ascii="Arial" w:eastAsia="Calibri" w:hAnsi="Arial" w:cs="Arial"/>
                <w:b/>
                <w:szCs w:val="24"/>
              </w:rPr>
              <w:t>levels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8C7D15">
              <w:rPr>
                <w:rFonts w:ascii="Arial" w:eastAsia="Calibri" w:hAnsi="Arial" w:cs="Arial"/>
                <w:szCs w:val="24"/>
              </w:rPr>
              <w:t>15.05 (4, 130), &lt;0.0001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8C7D15">
              <w:rPr>
                <w:rFonts w:ascii="Arial" w:eastAsia="Calibri" w:hAnsi="Arial" w:cs="Arial"/>
                <w:szCs w:val="24"/>
              </w:rPr>
              <w:t>4.85 (3, 34), 0.0065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8C7D15">
              <w:rPr>
                <w:rFonts w:ascii="Arial" w:eastAsia="Calibri" w:hAnsi="Arial" w:cs="Arial"/>
                <w:szCs w:val="24"/>
              </w:rPr>
              <w:t>2.02, (12, 130), 0.0269</w:t>
            </w:r>
          </w:p>
        </w:tc>
      </w:tr>
    </w:tbl>
    <w:p w:rsidR="00B2701E" w:rsidRDefault="00B2701E">
      <w:r>
        <w:rPr>
          <w:noProof/>
        </w:rPr>
        <w:drawing>
          <wp:inline distT="0" distB="0" distL="0" distR="0" wp14:anchorId="6C955F88">
            <wp:extent cx="3810000" cy="23282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27" cy="232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B64" w:rsidRPr="006B4B64" w:rsidRDefault="00B2701E">
      <w:pPr>
        <w:rPr>
          <w:b/>
        </w:rPr>
      </w:pPr>
      <w:r w:rsidRPr="006B4B64">
        <w:rPr>
          <w:b/>
        </w:rPr>
        <w:t>Figure 6 Returning foragers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8C7D15" w:rsidTr="00C32B12">
        <w:tc>
          <w:tcPr>
            <w:tcW w:w="351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8C7D15" w:rsidTr="00C32B12">
        <w:tc>
          <w:tcPr>
            <w:tcW w:w="351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 xml:space="preserve">Percent returning pollen foragers 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7.68 (2, 64), 0.0010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6.42 (3, 34), 0.0015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1.09 (6, 64), 0.3808</w:t>
            </w:r>
          </w:p>
        </w:tc>
      </w:tr>
    </w:tbl>
    <w:p w:rsidR="00B2701E" w:rsidRPr="008C7D15" w:rsidRDefault="00B2701E">
      <w:pPr>
        <w:rPr>
          <w:b/>
          <w:sz w:val="20"/>
          <w:szCs w:val="20"/>
        </w:rPr>
      </w:pPr>
    </w:p>
    <w:p w:rsidR="00B2701E" w:rsidRDefault="008C7D15">
      <w:r>
        <w:rPr>
          <w:noProof/>
        </w:rPr>
        <w:drawing>
          <wp:inline distT="0" distB="0" distL="0" distR="0" wp14:anchorId="67173ABF">
            <wp:extent cx="4114800" cy="26487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66" cy="2651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01E" w:rsidRDefault="00B2701E"/>
    <w:p w:rsidR="00B2701E" w:rsidRDefault="00B2701E"/>
    <w:p w:rsidR="00B2701E" w:rsidRDefault="00B2701E">
      <w:pPr>
        <w:rPr>
          <w:b/>
        </w:rPr>
      </w:pPr>
      <w:r w:rsidRPr="006B4B64">
        <w:rPr>
          <w:b/>
        </w:rPr>
        <w:t>Figure 7 Colony consumption</w:t>
      </w:r>
      <w:r w:rsidR="005E5053" w:rsidRPr="006B4B64">
        <w:rPr>
          <w:b/>
        </w:rPr>
        <w:t xml:space="preserve"> 48 </w:t>
      </w:r>
      <w:proofErr w:type="spellStart"/>
      <w:r w:rsidR="005E5053" w:rsidRPr="006B4B64">
        <w:rPr>
          <w:b/>
        </w:rPr>
        <w:t>hrs</w:t>
      </w:r>
      <w:proofErr w:type="spellEnd"/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8C7D15" w:rsidTr="006B4B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 Sept 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sz w:val="20"/>
                <w:szCs w:val="20"/>
              </w:rPr>
              <w:t>), P</w:t>
            </w:r>
          </w:p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sz w:val="20"/>
                <w:szCs w:val="20"/>
              </w:rPr>
              <w:t>), P</w:t>
            </w:r>
          </w:p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Treatment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sz w:val="20"/>
                <w:szCs w:val="20"/>
              </w:rPr>
              <w:t>), P</w:t>
            </w:r>
          </w:p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Interaction</w:t>
            </w:r>
          </w:p>
        </w:tc>
      </w:tr>
      <w:tr w:rsidR="006B4B64" w:rsidRPr="008C7D15" w:rsidTr="00C32B12">
        <w:tc>
          <w:tcPr>
            <w:tcW w:w="3510" w:type="dxa"/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Consumption 48 hours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36.64 (3, 98), &lt;0.0001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2.98 (3, 34), 0.0450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sz w:val="20"/>
                <w:szCs w:val="20"/>
              </w:rPr>
              <w:t>2.30 (9, 98), 0.0216</w:t>
            </w:r>
          </w:p>
        </w:tc>
      </w:tr>
    </w:tbl>
    <w:p w:rsidR="005E5053" w:rsidRDefault="005E5053">
      <w:r>
        <w:rPr>
          <w:noProof/>
        </w:rPr>
        <w:drawing>
          <wp:inline distT="0" distB="0" distL="0" distR="0" wp14:anchorId="5AEF3F90">
            <wp:extent cx="3981450" cy="24964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35" cy="250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B64" w:rsidRPr="006B4B64" w:rsidRDefault="005E5053">
      <w:pPr>
        <w:rPr>
          <w:b/>
        </w:rPr>
      </w:pPr>
      <w:r w:rsidRPr="006B4B64">
        <w:rPr>
          <w:b/>
        </w:rPr>
        <w:t xml:space="preserve">Figure 8 Queen </w:t>
      </w:r>
      <w:proofErr w:type="gramStart"/>
      <w:r w:rsidRPr="006B4B64">
        <w:rPr>
          <w:b/>
        </w:rPr>
        <w:t>replacement</w:t>
      </w:r>
      <w:proofErr w:type="gramEnd"/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  <w:gridCol w:w="2070"/>
      </w:tblGrid>
      <w:tr w:rsidR="006B4B64" w:rsidRPr="006B4B64" w:rsidTr="00C32B12">
        <w:tc>
          <w:tcPr>
            <w:tcW w:w="351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June-Sept: 5 assessments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June 8, July 6, Aug 3, Aug 31,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Sept 22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2070" w:type="dxa"/>
            <w:shd w:val="clear" w:color="auto" w:fill="auto"/>
          </w:tcPr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F (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), P</w:t>
            </w:r>
          </w:p>
          <w:p w:rsidR="006B4B64" w:rsidRPr="008C7D15" w:rsidRDefault="006B4B64" w:rsidP="00C32B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Interaction</w:t>
            </w:r>
          </w:p>
        </w:tc>
      </w:tr>
      <w:tr w:rsidR="006B4B64" w:rsidRPr="00B2701E" w:rsidTr="006B4B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 xml:space="preserve">Queen replacement (Date: </w:t>
            </w:r>
            <w:proofErr w:type="spellStart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ChiSquare</w:t>
            </w:r>
            <w:proofErr w:type="spellEnd"/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, P value)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Aug 31-Sept 22: 8.02, 0.0456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Total June-Sept: 3.20, 0.3625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4" w:rsidRPr="008C7D15" w:rsidRDefault="006B4B64" w:rsidP="006B4B6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C7D15">
              <w:rPr>
                <w:rFonts w:ascii="Arial" w:eastAsia="Calibri" w:hAnsi="Arial" w:cs="Arial"/>
                <w:b/>
                <w:sz w:val="20"/>
                <w:szCs w:val="20"/>
              </w:rPr>
              <w:t>Sept 22-Jan 12: 6.26, 0.0998</w:t>
            </w:r>
          </w:p>
        </w:tc>
      </w:tr>
    </w:tbl>
    <w:p w:rsidR="005E5053" w:rsidRDefault="005E5053">
      <w:r>
        <w:rPr>
          <w:noProof/>
        </w:rPr>
        <w:drawing>
          <wp:inline distT="0" distB="0" distL="0" distR="0" wp14:anchorId="792AB096" wp14:editId="75C55D34">
            <wp:extent cx="3629025" cy="2602471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462" cy="260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C73" w:rsidRDefault="00874C73"/>
    <w:p w:rsidR="00874C73" w:rsidRDefault="00874C73">
      <w:r>
        <w:lastRenderedPageBreak/>
        <w:t>Figure 9</w:t>
      </w:r>
    </w:p>
    <w:p w:rsidR="008C7D15" w:rsidRDefault="008C7D15">
      <w:r>
        <w:rPr>
          <w:noProof/>
        </w:rPr>
        <w:drawing>
          <wp:inline distT="0" distB="0" distL="0" distR="0">
            <wp:extent cx="2787448" cy="7667625"/>
            <wp:effectExtent l="0" t="0" r="0" b="0"/>
            <wp:docPr id="11" name="Picture 11" descr="C:\Users\krisc001\Desktop\2013 SARE report\Virus Ct data 2011 b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c001\Desktop\2013 SARE report\Virus Ct data 2011 be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48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1E"/>
    <w:rsid w:val="005E5053"/>
    <w:rsid w:val="006B4B64"/>
    <w:rsid w:val="00874C73"/>
    <w:rsid w:val="008C7D15"/>
    <w:rsid w:val="00AC4E9A"/>
    <w:rsid w:val="00B2701E"/>
    <w:rsid w:val="00B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 Krischik</dc:creator>
  <cp:lastModifiedBy>Vera A Krischik</cp:lastModifiedBy>
  <cp:revision>3</cp:revision>
  <dcterms:created xsi:type="dcterms:W3CDTF">2013-07-19T16:49:00Z</dcterms:created>
  <dcterms:modified xsi:type="dcterms:W3CDTF">2013-07-22T19:37:00Z</dcterms:modified>
</cp:coreProperties>
</file>