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C1" w:rsidRDefault="00AC18EA">
      <w:r>
        <w:rPr>
          <w:noProof/>
        </w:rPr>
        <w:drawing>
          <wp:inline distT="0" distB="0" distL="0" distR="0" wp14:anchorId="4B9869C4">
            <wp:extent cx="8206105" cy="4359275"/>
            <wp:effectExtent l="0" t="0" r="444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6105" cy="435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123" w:rsidRDefault="007600EA">
      <w:r>
        <w:t xml:space="preserve">Graph showing daily low air temperatures from both inside the greenhouse and outside.  </w:t>
      </w:r>
      <w:proofErr w:type="gramStart"/>
      <w:r>
        <w:t xml:space="preserve">Gaps in the </w:t>
      </w:r>
      <w:bookmarkStart w:id="0" w:name="_GoBack"/>
      <w:bookmarkEnd w:id="0"/>
      <w:r>
        <w:t>lines show missing data from those days.</w:t>
      </w:r>
      <w:proofErr w:type="gramEnd"/>
    </w:p>
    <w:sectPr w:rsidR="00AB2123" w:rsidSect="00AB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23"/>
    <w:rsid w:val="007600EA"/>
    <w:rsid w:val="00AB2123"/>
    <w:rsid w:val="00AC18EA"/>
    <w:rsid w:val="00D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Jesica</dc:creator>
  <cp:lastModifiedBy>Jesica</cp:lastModifiedBy>
  <cp:revision>2</cp:revision>
  <cp:lastPrinted>2014-03-25T13:55:00Z</cp:lastPrinted>
  <dcterms:created xsi:type="dcterms:W3CDTF">2014-03-25T13:32:00Z</dcterms:created>
  <dcterms:modified xsi:type="dcterms:W3CDTF">2014-03-25T13:55:00Z</dcterms:modified>
</cp:coreProperties>
</file>