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C6" w:rsidRPr="007D20A8" w:rsidRDefault="005F08C6" w:rsidP="005F08C6">
      <w:pPr>
        <w:rPr>
          <w:rFonts w:ascii="Times New Roman" w:hAnsi="Times New Roman" w:cs="Times New Roman"/>
          <w:sz w:val="24"/>
          <w:szCs w:val="24"/>
        </w:rPr>
      </w:pPr>
      <w:r w:rsidRPr="007D20A8">
        <w:rPr>
          <w:rFonts w:ascii="Times New Roman" w:hAnsi="Times New Roman" w:cs="Times New Roman"/>
          <w:sz w:val="24"/>
          <w:szCs w:val="24"/>
        </w:rPr>
        <w:t>Table 1. Assigning values and scores to three scenarios of soil quality indicators.</w:t>
      </w:r>
    </w:p>
    <w:tbl>
      <w:tblPr>
        <w:tblStyle w:val="MediumShading1"/>
        <w:tblW w:w="10098" w:type="dxa"/>
        <w:tblLook w:val="04A0" w:firstRow="1" w:lastRow="0" w:firstColumn="1" w:lastColumn="0" w:noHBand="0" w:noVBand="1"/>
      </w:tblPr>
      <w:tblGrid>
        <w:gridCol w:w="1896"/>
        <w:gridCol w:w="1376"/>
        <w:gridCol w:w="3225"/>
        <w:gridCol w:w="1430"/>
        <w:gridCol w:w="2296"/>
      </w:tblGrid>
      <w:tr w:rsidR="005F08C6" w:rsidRPr="008A2494" w:rsidTr="00E85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Indicator</w:t>
            </w:r>
          </w:p>
        </w:tc>
        <w:tc>
          <w:tcPr>
            <w:tcW w:w="8265" w:type="dxa"/>
            <w:gridSpan w:val="4"/>
          </w:tcPr>
          <w:p w:rsidR="005F08C6" w:rsidRPr="008A2494" w:rsidRDefault="005F08C6" w:rsidP="00E85F10">
            <w:pPr>
              <w:ind w:left="72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Value and corresponding score  (in parenthesis)</w:t>
            </w:r>
          </w:p>
        </w:tc>
      </w:tr>
      <w:tr w:rsidR="005F08C6" w:rsidRPr="008A2494" w:rsidTr="00E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5F08C6" w:rsidRPr="008A2494" w:rsidRDefault="005F08C6" w:rsidP="00E85F1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Best </w:t>
            </w: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Poor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Remark</w:t>
            </w:r>
          </w:p>
        </w:tc>
      </w:tr>
      <w:tr w:rsidR="005F08C6" w:rsidRPr="008A2494" w:rsidTr="00E85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OM, %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3.5-5 (25)</w:t>
            </w: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2.5-3.5  (20)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&lt;2 (15)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8C6" w:rsidRPr="008A2494" w:rsidTr="00E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properties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F08C6" w:rsidRPr="008A2494" w:rsidRDefault="005F08C6" w:rsidP="00E404E0">
            <w:pPr>
              <w:ind w:left="72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F08C6" w:rsidRPr="008A2494" w:rsidRDefault="005F08C6" w:rsidP="00E85F1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5F08C6" w:rsidRPr="008A2494" w:rsidRDefault="005F08C6" w:rsidP="00E85F1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8C6" w:rsidRPr="008A2494" w:rsidTr="00E85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Water stable aggregation, %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&gt;80 (6)</w:t>
            </w: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60-80 (4)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50-60 (2)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8C6" w:rsidRPr="007D20A8" w:rsidTr="00E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Bulk density (BD), oz/in</w:t>
            </w: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&lt;0.64, &lt;0.81, &lt;0.92      (6)</w:t>
            </w: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0.64&lt;BD&lt;0.75,0.81&lt;BD&lt;0.92, &amp;0.92&lt;BD&lt;0.98 (3)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&gt;0.81, &gt;0.92, &gt;0.98 (1)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Clayey, silty, &amp; sandy soil, respectively</w:t>
            </w:r>
          </w:p>
        </w:tc>
      </w:tr>
      <w:tr w:rsidR="005F08C6" w:rsidRPr="007D20A8" w:rsidTr="00E85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Infiltration rate, in/hr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0.4-2.0, 0.08-1.0, &amp; 0.01-0.1 (4)</w:t>
            </w: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± 0.2 of best value (3)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± 0.4 of best value (2)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Sandy/silt, loam, &amp; clayey, respectively</w:t>
            </w:r>
          </w:p>
        </w:tc>
      </w:tr>
      <w:tr w:rsidR="005F08C6" w:rsidRPr="007D20A8" w:rsidTr="00E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Chemical properties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431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8C6" w:rsidRPr="007D20A8" w:rsidTr="00E85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 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5.8-7.3 (9)</w:t>
            </w:r>
          </w:p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F08C6" w:rsidRPr="008A2494" w:rsidRDefault="005F08C6" w:rsidP="00E404E0">
            <w:pPr>
              <w:ind w:left="720"/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5.0-5.7, 7.3-8.0 (6)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ind w:left="72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&lt;5, &gt; 8 (3)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ind w:left="72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8C6" w:rsidRPr="008A2494" w:rsidTr="00E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Fertility  ( N, P and K), 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N-100% of yield goal </w:t>
            </w:r>
          </w:p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P&amp;K- 100% sufficient (6)</w:t>
            </w: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N-80% of yield goal</w:t>
            </w:r>
          </w:p>
          <w:p w:rsidR="005F08C6" w:rsidRPr="008A2494" w:rsidRDefault="005F08C6" w:rsidP="00E404E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P&amp;K- 80% sufficient (4)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N-&lt; 80% of yield goal </w:t>
            </w:r>
          </w:p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P&amp;K- &lt; 80% sufficient (2)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Based on recommended rate for specific field and crop</w:t>
            </w:r>
          </w:p>
        </w:tc>
      </w:tr>
      <w:tr w:rsidR="005F08C6" w:rsidRPr="007D20A8" w:rsidTr="00E85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EC,  dS/m 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&lt;0.98 (5)</w:t>
            </w: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0.98 - 1.71 (3)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&gt;1.71 (1)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Varies with crop</w:t>
            </w:r>
          </w:p>
        </w:tc>
      </w:tr>
      <w:tr w:rsidR="005F08C6" w:rsidRPr="007D20A8" w:rsidTr="00E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Soil Biological  Properties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5F08C6" w:rsidRPr="008A2494" w:rsidRDefault="005F08C6" w:rsidP="00E85F10">
            <w:pPr>
              <w:ind w:left="72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F08C6" w:rsidRPr="007D20A8" w:rsidTr="00E85F1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Soil respiration, lbs CO</w:t>
            </w: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-C/a/d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32-64 (9)</w:t>
            </w: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16-32 (7)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&lt;16, &gt;64 (4)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4 in top soil</w:t>
            </w:r>
          </w:p>
        </w:tc>
      </w:tr>
      <w:tr w:rsidR="005F08C6" w:rsidRPr="007D20A8" w:rsidTr="00E85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3" w:type="dxa"/>
          </w:tcPr>
          <w:p w:rsidR="005F08C6" w:rsidRPr="008A2494" w:rsidRDefault="005F08C6" w:rsidP="00E85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>Earth worm, #/ft</w:t>
            </w: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A24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 holes</w:t>
            </w:r>
          </w:p>
        </w:tc>
        <w:tc>
          <w:tcPr>
            <w:tcW w:w="1393" w:type="dxa"/>
          </w:tcPr>
          <w:p w:rsidR="005F08C6" w:rsidRPr="008A2494" w:rsidRDefault="005F08C6" w:rsidP="00E85F1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&gt; 15 (7)</w:t>
            </w:r>
          </w:p>
        </w:tc>
        <w:tc>
          <w:tcPr>
            <w:tcW w:w="3073" w:type="dxa"/>
          </w:tcPr>
          <w:p w:rsidR="005F08C6" w:rsidRPr="008A2494" w:rsidRDefault="005F08C6" w:rsidP="00E404E0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>5-15 (5)</w:t>
            </w:r>
          </w:p>
        </w:tc>
        <w:tc>
          <w:tcPr>
            <w:tcW w:w="1431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&lt;5 (3)</w:t>
            </w:r>
          </w:p>
        </w:tc>
        <w:tc>
          <w:tcPr>
            <w:tcW w:w="2368" w:type="dxa"/>
          </w:tcPr>
          <w:p w:rsidR="005F08C6" w:rsidRPr="008A2494" w:rsidRDefault="005F08C6" w:rsidP="00E85F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4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Population is limited by resource availability </w:t>
            </w:r>
          </w:p>
        </w:tc>
      </w:tr>
    </w:tbl>
    <w:p w:rsidR="005F08C6" w:rsidRPr="007D20A8" w:rsidRDefault="005F08C6" w:rsidP="005F08C6">
      <w:pPr>
        <w:rPr>
          <w:rFonts w:ascii="Times New Roman" w:hAnsi="Times New Roman" w:cs="Times New Roman"/>
          <w:sz w:val="24"/>
          <w:szCs w:val="24"/>
        </w:rPr>
      </w:pPr>
    </w:p>
    <w:p w:rsidR="005F08C6" w:rsidRDefault="005F08C6" w:rsidP="005F08C6">
      <w:pPr>
        <w:rPr>
          <w:rFonts w:ascii="Times New Roman" w:hAnsi="Times New Roman" w:cs="Times New Roman"/>
          <w:sz w:val="24"/>
          <w:szCs w:val="24"/>
        </w:rPr>
      </w:pPr>
    </w:p>
    <w:p w:rsidR="00683BBD" w:rsidRDefault="00683BBD" w:rsidP="005F08C6">
      <w:pPr>
        <w:rPr>
          <w:rFonts w:ascii="Times New Roman" w:hAnsi="Times New Roman" w:cs="Times New Roman"/>
          <w:sz w:val="24"/>
          <w:szCs w:val="24"/>
        </w:rPr>
      </w:pPr>
    </w:p>
    <w:p w:rsidR="00E401A1" w:rsidRDefault="00E401A1" w:rsidP="005F08C6">
      <w:pPr>
        <w:rPr>
          <w:rFonts w:ascii="Times New Roman" w:hAnsi="Times New Roman" w:cs="Times New Roman"/>
          <w:sz w:val="24"/>
          <w:szCs w:val="24"/>
        </w:rPr>
      </w:pPr>
    </w:p>
    <w:p w:rsidR="00FF2FC4" w:rsidRDefault="00FF2FC4" w:rsidP="00FF2FC4">
      <w:pPr>
        <w:rPr>
          <w:rFonts w:ascii="Georgia" w:hAnsi="Georgia"/>
          <w:sz w:val="24"/>
          <w:szCs w:val="24"/>
        </w:rPr>
      </w:pPr>
    </w:p>
    <w:p w:rsidR="005F08C6" w:rsidRPr="007D20A8" w:rsidRDefault="005F08C6" w:rsidP="005F08C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D20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Table 2. Total soil quality score and corresponding general recommendation</w:t>
      </w:r>
      <w:r w:rsidR="00E401A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5F08C6" w:rsidRPr="007D20A8" w:rsidRDefault="005F08C6" w:rsidP="005F08C6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5A5A5A"/>
          <w:sz w:val="24"/>
          <w:szCs w:val="24"/>
        </w:rPr>
      </w:pPr>
      <w:r w:rsidRPr="007D20A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MediumShading1"/>
        <w:tblW w:w="0" w:type="auto"/>
        <w:tblLook w:val="0420" w:firstRow="1" w:lastRow="0" w:firstColumn="0" w:lastColumn="0" w:noHBand="0" w:noVBand="1"/>
      </w:tblPr>
      <w:tblGrid>
        <w:gridCol w:w="1548"/>
        <w:gridCol w:w="2970"/>
        <w:gridCol w:w="4770"/>
      </w:tblGrid>
      <w:tr w:rsidR="005F08C6" w:rsidRPr="007D20A8" w:rsidTr="00055A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8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Total score</w:t>
            </w:r>
          </w:p>
        </w:tc>
        <w:tc>
          <w:tcPr>
            <w:tcW w:w="2970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Intervention type</w:t>
            </w:r>
          </w:p>
        </w:tc>
        <w:tc>
          <w:tcPr>
            <w:tcW w:w="4770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Description</w:t>
            </w:r>
          </w:p>
        </w:tc>
      </w:tr>
      <w:tr w:rsidR="005F08C6" w:rsidRPr="007D20A8" w:rsidTr="0005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48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&gt;90</w:t>
            </w:r>
          </w:p>
        </w:tc>
        <w:tc>
          <w:tcPr>
            <w:tcW w:w="2970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Minor new intervention; continue with maintenance to avoid  degradation  </w:t>
            </w:r>
          </w:p>
        </w:tc>
        <w:tc>
          <w:tcPr>
            <w:tcW w:w="4770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Look for the indicator with lowest score and intervene with appropriate remediation practices</w:t>
            </w:r>
          </w:p>
        </w:tc>
      </w:tr>
      <w:tr w:rsidR="005F08C6" w:rsidRPr="007D20A8" w:rsidTr="00055A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48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80-90</w:t>
            </w:r>
          </w:p>
        </w:tc>
        <w:tc>
          <w:tcPr>
            <w:tcW w:w="2970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Moderate intervention </w:t>
            </w:r>
          </w:p>
        </w:tc>
        <w:tc>
          <w:tcPr>
            <w:tcW w:w="4770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Look for the indicator with lowest score for each component and intervene with appropriate remediation practices.  </w:t>
            </w:r>
          </w:p>
        </w:tc>
      </w:tr>
      <w:tr w:rsidR="005F08C6" w:rsidRPr="007D20A8" w:rsidTr="00055A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tcW w:w="1548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&lt;80</w:t>
            </w:r>
          </w:p>
        </w:tc>
        <w:tc>
          <w:tcPr>
            <w:tcW w:w="2970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Major and immediate intervention is required </w:t>
            </w:r>
          </w:p>
        </w:tc>
        <w:tc>
          <w:tcPr>
            <w:tcW w:w="4770" w:type="dxa"/>
          </w:tcPr>
          <w:p w:rsidR="005F08C6" w:rsidRPr="007D20A8" w:rsidRDefault="005F08C6" w:rsidP="00E85F10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Investigate the score of indicators in each component and apply comprehensive best management practices. This level of soil quality warrants the need for raising soil organic matter level. </w:t>
            </w:r>
          </w:p>
        </w:tc>
      </w:tr>
    </w:tbl>
    <w:p w:rsidR="005F08C6" w:rsidRPr="007D20A8" w:rsidRDefault="005F08C6" w:rsidP="005F08C6">
      <w:pPr>
        <w:rPr>
          <w:rFonts w:ascii="Times New Roman" w:eastAsia="Calibri" w:hAnsi="Times New Roman" w:cs="Times New Roman"/>
          <w:sz w:val="24"/>
          <w:szCs w:val="24"/>
        </w:rPr>
      </w:pPr>
    </w:p>
    <w:p w:rsidR="005F08C6" w:rsidRDefault="005F08C6" w:rsidP="00A00113">
      <w:pPr>
        <w:rPr>
          <w:rFonts w:ascii="Georgia" w:hAnsi="Georgia"/>
          <w:sz w:val="24"/>
          <w:szCs w:val="24"/>
        </w:rPr>
      </w:pPr>
    </w:p>
    <w:p w:rsidR="008566BE" w:rsidRDefault="008566BE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3530DA" w:rsidRDefault="003530DA" w:rsidP="00ED114A">
      <w:pPr>
        <w:rPr>
          <w:rFonts w:ascii="Georgia" w:hAnsi="Georgia"/>
          <w:sz w:val="24"/>
          <w:szCs w:val="24"/>
        </w:rPr>
      </w:pPr>
    </w:p>
    <w:p w:rsidR="00CE38B4" w:rsidRDefault="00CE38B4" w:rsidP="00ED114A">
      <w:pPr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rFonts w:ascii="Georgia" w:hAnsi="Georgia"/>
          <w:sz w:val="24"/>
          <w:szCs w:val="24"/>
        </w:rPr>
        <w:lastRenderedPageBreak/>
        <w:t xml:space="preserve">Table </w:t>
      </w:r>
      <w:r w:rsidR="002C2AFB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 xml:space="preserve">. </w:t>
      </w:r>
      <w:r w:rsidRPr="00CE38B4">
        <w:rPr>
          <w:rFonts w:ascii="Georgia" w:hAnsi="Georgia"/>
          <w:sz w:val="24"/>
          <w:szCs w:val="24"/>
        </w:rPr>
        <w:t xml:space="preserve">Comparison of </w:t>
      </w:r>
      <w:r>
        <w:rPr>
          <w:rFonts w:ascii="Georgia" w:hAnsi="Georgia"/>
          <w:sz w:val="24"/>
          <w:szCs w:val="24"/>
        </w:rPr>
        <w:t xml:space="preserve">total and </w:t>
      </w:r>
      <w:r w:rsidRPr="00CE38B4">
        <w:rPr>
          <w:rFonts w:ascii="Georgia" w:hAnsi="Georgia"/>
          <w:sz w:val="24"/>
          <w:szCs w:val="24"/>
        </w:rPr>
        <w:t xml:space="preserve">individual soil quality components </w:t>
      </w:r>
      <w:r>
        <w:rPr>
          <w:rFonts w:ascii="Georgia" w:hAnsi="Georgia"/>
          <w:sz w:val="24"/>
          <w:szCs w:val="24"/>
        </w:rPr>
        <w:t>for farms with t</w:t>
      </w:r>
      <w:r w:rsidR="0007363D">
        <w:rPr>
          <w:rFonts w:ascii="Georgia" w:hAnsi="Georgia"/>
          <w:sz w:val="24"/>
          <w:szCs w:val="24"/>
        </w:rPr>
        <w:t>o</w:t>
      </w:r>
      <w:r>
        <w:rPr>
          <w:rFonts w:ascii="Georgia" w:hAnsi="Georgia"/>
          <w:sz w:val="24"/>
          <w:szCs w:val="24"/>
        </w:rPr>
        <w:t xml:space="preserve">tal score </w:t>
      </w:r>
      <w:r w:rsidR="002C2AFB">
        <w:rPr>
          <w:rFonts w:ascii="Georgia" w:hAnsi="Georgia"/>
          <w:sz w:val="24"/>
          <w:szCs w:val="24"/>
        </w:rPr>
        <w:t xml:space="preserve">less than </w:t>
      </w:r>
      <w:r>
        <w:rPr>
          <w:rFonts w:ascii="Georgia" w:hAnsi="Georgia"/>
          <w:sz w:val="24"/>
          <w:szCs w:val="24"/>
        </w:rPr>
        <w:t>&lt;90 (n= 53).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1950"/>
        <w:gridCol w:w="2040"/>
        <w:gridCol w:w="2040"/>
      </w:tblGrid>
      <w:tr w:rsidR="00CE38B4" w:rsidRPr="00CE38B4" w:rsidTr="00CE38B4">
        <w:trPr>
          <w:trHeight w:val="288"/>
        </w:trPr>
        <w:tc>
          <w:tcPr>
            <w:tcW w:w="2448" w:type="dxa"/>
            <w:noWrap/>
            <w:hideMark/>
          </w:tcPr>
          <w:p w:rsidR="00CE38B4" w:rsidRPr="00CE38B4" w:rsidRDefault="00CE38B4" w:rsidP="00CE38B4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Soil quality component</w:t>
            </w:r>
          </w:p>
        </w:tc>
        <w:tc>
          <w:tcPr>
            <w:tcW w:w="195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Conventional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Low Input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Organic</w:t>
            </w:r>
          </w:p>
        </w:tc>
      </w:tr>
      <w:tr w:rsidR="00CE38B4" w:rsidRPr="00CE38B4" w:rsidTr="00CE38B4">
        <w:trPr>
          <w:trHeight w:val="288"/>
        </w:trPr>
        <w:tc>
          <w:tcPr>
            <w:tcW w:w="2448" w:type="dxa"/>
            <w:noWrap/>
            <w:hideMark/>
          </w:tcPr>
          <w:p w:rsidR="00CE38B4" w:rsidRPr="00CE38B4" w:rsidRDefault="00CE38B4">
            <w:pPr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 xml:space="preserve">Total </w:t>
            </w:r>
          </w:p>
        </w:tc>
        <w:tc>
          <w:tcPr>
            <w:tcW w:w="195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72.5 a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 xml:space="preserve">64.5 </w:t>
            </w:r>
            <w:r w:rsidR="00B31ED2">
              <w:rPr>
                <w:rFonts w:ascii="Georgia" w:hAnsi="Georgia"/>
                <w:sz w:val="24"/>
                <w:szCs w:val="24"/>
              </w:rPr>
              <w:t>c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76.3 a</w:t>
            </w:r>
          </w:p>
        </w:tc>
      </w:tr>
      <w:tr w:rsidR="00CE38B4" w:rsidRPr="00CE38B4" w:rsidTr="00CE38B4">
        <w:trPr>
          <w:trHeight w:val="288"/>
        </w:trPr>
        <w:tc>
          <w:tcPr>
            <w:tcW w:w="2448" w:type="dxa"/>
            <w:noWrap/>
            <w:hideMark/>
          </w:tcPr>
          <w:p w:rsidR="00CE38B4" w:rsidRPr="00CE38B4" w:rsidRDefault="00CE38B4">
            <w:pPr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Biological properties</w:t>
            </w:r>
          </w:p>
        </w:tc>
        <w:tc>
          <w:tcPr>
            <w:tcW w:w="195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1</w:t>
            </w:r>
            <w:r w:rsidR="002D3C44">
              <w:rPr>
                <w:rFonts w:ascii="Georgia" w:hAnsi="Georgia"/>
                <w:sz w:val="24"/>
                <w:szCs w:val="24"/>
              </w:rPr>
              <w:t>4</w:t>
            </w:r>
            <w:r w:rsidRPr="00CE38B4">
              <w:rPr>
                <w:rFonts w:ascii="Georgia" w:hAnsi="Georgia"/>
                <w:sz w:val="24"/>
                <w:szCs w:val="24"/>
              </w:rPr>
              <w:t>.</w:t>
            </w:r>
            <w:r w:rsidR="002D3C44">
              <w:rPr>
                <w:rFonts w:ascii="Georgia" w:hAnsi="Georgia"/>
                <w:sz w:val="24"/>
                <w:szCs w:val="24"/>
              </w:rPr>
              <w:t>5</w:t>
            </w:r>
            <w:r w:rsidRPr="00CE38B4">
              <w:rPr>
                <w:rFonts w:ascii="Georgia" w:hAnsi="Georgia"/>
                <w:sz w:val="24"/>
                <w:szCs w:val="24"/>
              </w:rPr>
              <w:t xml:space="preserve"> a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14.2 a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14.3 a</w:t>
            </w:r>
          </w:p>
        </w:tc>
      </w:tr>
      <w:tr w:rsidR="00CE38B4" w:rsidRPr="00CE38B4" w:rsidTr="00CE38B4">
        <w:trPr>
          <w:trHeight w:val="288"/>
        </w:trPr>
        <w:tc>
          <w:tcPr>
            <w:tcW w:w="2448" w:type="dxa"/>
            <w:noWrap/>
            <w:hideMark/>
          </w:tcPr>
          <w:p w:rsidR="00CE38B4" w:rsidRPr="00CE38B4" w:rsidRDefault="00CE38B4">
            <w:pPr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Physical properties</w:t>
            </w:r>
          </w:p>
        </w:tc>
        <w:tc>
          <w:tcPr>
            <w:tcW w:w="195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15.4 a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12.1 b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16.4 a</w:t>
            </w:r>
          </w:p>
        </w:tc>
      </w:tr>
      <w:tr w:rsidR="00CE38B4" w:rsidRPr="00CE38B4" w:rsidTr="00CE38B4">
        <w:trPr>
          <w:trHeight w:val="288"/>
        </w:trPr>
        <w:tc>
          <w:tcPr>
            <w:tcW w:w="2448" w:type="dxa"/>
            <w:noWrap/>
            <w:hideMark/>
          </w:tcPr>
          <w:p w:rsidR="00CE38B4" w:rsidRPr="00CE38B4" w:rsidRDefault="00CE38B4">
            <w:pPr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Chemical</w:t>
            </w:r>
          </w:p>
        </w:tc>
        <w:tc>
          <w:tcPr>
            <w:tcW w:w="195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24.5 a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23.2 a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24.1 a</w:t>
            </w:r>
          </w:p>
        </w:tc>
      </w:tr>
      <w:tr w:rsidR="00CE38B4" w:rsidRPr="00CE38B4" w:rsidTr="00CE38B4">
        <w:trPr>
          <w:trHeight w:val="288"/>
        </w:trPr>
        <w:tc>
          <w:tcPr>
            <w:tcW w:w="2448" w:type="dxa"/>
            <w:noWrap/>
            <w:hideMark/>
          </w:tcPr>
          <w:p w:rsidR="00CE38B4" w:rsidRPr="00CE38B4" w:rsidRDefault="00CE38B4">
            <w:pPr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Organic matter</w:t>
            </w:r>
          </w:p>
        </w:tc>
        <w:tc>
          <w:tcPr>
            <w:tcW w:w="195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17.3 b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15.0 c</w:t>
            </w:r>
          </w:p>
        </w:tc>
        <w:tc>
          <w:tcPr>
            <w:tcW w:w="2040" w:type="dxa"/>
            <w:noWrap/>
            <w:hideMark/>
          </w:tcPr>
          <w:p w:rsidR="00CE38B4" w:rsidRPr="00CE38B4" w:rsidRDefault="00CE38B4" w:rsidP="000F3E11">
            <w:pPr>
              <w:jc w:val="center"/>
              <w:rPr>
                <w:rFonts w:ascii="Georgia" w:hAnsi="Georgia"/>
                <w:sz w:val="24"/>
                <w:szCs w:val="24"/>
              </w:rPr>
            </w:pPr>
            <w:r w:rsidRPr="00CE38B4">
              <w:rPr>
                <w:rFonts w:ascii="Georgia" w:hAnsi="Georgia"/>
                <w:sz w:val="24"/>
                <w:szCs w:val="24"/>
              </w:rPr>
              <w:t>21.2 a</w:t>
            </w:r>
          </w:p>
        </w:tc>
      </w:tr>
    </w:tbl>
    <w:p w:rsidR="00CE38B4" w:rsidRDefault="0007363D" w:rsidP="0007363D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Across row for each component, soil quality index values </w:t>
      </w:r>
      <w:r w:rsidRPr="0007363D">
        <w:rPr>
          <w:rFonts w:ascii="Georgia" w:hAnsi="Georgia"/>
          <w:sz w:val="24"/>
          <w:szCs w:val="24"/>
        </w:rPr>
        <w:t xml:space="preserve">followed by the same letter </w:t>
      </w:r>
      <w:r w:rsidR="00325A2F">
        <w:rPr>
          <w:rFonts w:ascii="Georgia" w:hAnsi="Georgia"/>
          <w:sz w:val="24"/>
          <w:szCs w:val="24"/>
        </w:rPr>
        <w:t xml:space="preserve">were </w:t>
      </w:r>
      <w:r w:rsidRPr="0007363D">
        <w:rPr>
          <w:rFonts w:ascii="Georgia" w:hAnsi="Georgia"/>
          <w:sz w:val="24"/>
          <w:szCs w:val="24"/>
        </w:rPr>
        <w:t xml:space="preserve">not significantly </w:t>
      </w:r>
      <w:r w:rsidR="000F3E11" w:rsidRPr="0007363D">
        <w:rPr>
          <w:rFonts w:ascii="Georgia" w:hAnsi="Georgia"/>
          <w:sz w:val="24"/>
          <w:szCs w:val="24"/>
        </w:rPr>
        <w:t>different at</w:t>
      </w:r>
      <w:r w:rsidRPr="0007363D">
        <w:rPr>
          <w:rFonts w:ascii="Georgia" w:hAnsi="Georgia"/>
          <w:sz w:val="24"/>
          <w:szCs w:val="24"/>
        </w:rPr>
        <w:t xml:space="preserve"> P ≤ 0.05 based on </w:t>
      </w:r>
      <w:r>
        <w:rPr>
          <w:rFonts w:ascii="Georgia" w:hAnsi="Georgia"/>
          <w:sz w:val="24"/>
          <w:szCs w:val="24"/>
        </w:rPr>
        <w:t xml:space="preserve">Fisher’s Least </w:t>
      </w:r>
      <w:r w:rsidR="005D0568">
        <w:rPr>
          <w:rFonts w:ascii="Georgia" w:hAnsi="Georgia"/>
          <w:sz w:val="24"/>
          <w:szCs w:val="24"/>
        </w:rPr>
        <w:t>S</w:t>
      </w:r>
      <w:r>
        <w:rPr>
          <w:rFonts w:ascii="Georgia" w:hAnsi="Georgia"/>
          <w:sz w:val="24"/>
          <w:szCs w:val="24"/>
        </w:rPr>
        <w:t>ignificant Difference (LSD) test</w:t>
      </w:r>
      <w:r w:rsidR="002C2AFB">
        <w:rPr>
          <w:rFonts w:ascii="Georgia" w:hAnsi="Georgia"/>
          <w:sz w:val="24"/>
          <w:szCs w:val="24"/>
        </w:rPr>
        <w:t>.</w:t>
      </w:r>
    </w:p>
    <w:sectPr w:rsidR="00CE38B4" w:rsidSect="005A7EF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10" w:rsidRDefault="00E85F10" w:rsidP="0018044C">
      <w:pPr>
        <w:spacing w:after="0" w:line="240" w:lineRule="auto"/>
      </w:pPr>
      <w:r>
        <w:separator/>
      </w:r>
    </w:p>
  </w:endnote>
  <w:endnote w:type="continuationSeparator" w:id="0">
    <w:p w:rsidR="00E85F10" w:rsidRDefault="00E85F10" w:rsidP="0018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463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5F10" w:rsidRDefault="003530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5F10" w:rsidRDefault="00E85F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10" w:rsidRDefault="00E85F10" w:rsidP="0018044C">
      <w:pPr>
        <w:spacing w:after="0" w:line="240" w:lineRule="auto"/>
      </w:pPr>
      <w:r>
        <w:separator/>
      </w:r>
    </w:p>
  </w:footnote>
  <w:footnote w:type="continuationSeparator" w:id="0">
    <w:p w:rsidR="00E85F10" w:rsidRDefault="00E85F10" w:rsidP="0018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E41"/>
    <w:multiLevelType w:val="hybridMultilevel"/>
    <w:tmpl w:val="CCE64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C0E66"/>
    <w:multiLevelType w:val="hybridMultilevel"/>
    <w:tmpl w:val="2B3CF39E"/>
    <w:lvl w:ilvl="0" w:tplc="3FD417B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C03A1"/>
    <w:multiLevelType w:val="hybridMultilevel"/>
    <w:tmpl w:val="C2CCB9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B73AB"/>
    <w:multiLevelType w:val="hybridMultilevel"/>
    <w:tmpl w:val="8848C19A"/>
    <w:lvl w:ilvl="0" w:tplc="8248AACE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7565B"/>
    <w:multiLevelType w:val="hybridMultilevel"/>
    <w:tmpl w:val="41F6D5A0"/>
    <w:lvl w:ilvl="0" w:tplc="66309DB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sz w:val="4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BD0F60"/>
    <w:multiLevelType w:val="hybridMultilevel"/>
    <w:tmpl w:val="50D09288"/>
    <w:lvl w:ilvl="0" w:tplc="8248AACE">
      <w:start w:val="1"/>
      <w:numFmt w:val="decimal"/>
      <w:lvlText w:val="(%1)"/>
      <w:lvlJc w:val="left"/>
      <w:pPr>
        <w:ind w:left="720" w:hanging="360"/>
      </w:pPr>
      <w:rPr>
        <w:rFonts w:eastAsia="Times New Roman" w:cs="Tahoma" w:hint="default"/>
      </w:rPr>
    </w:lvl>
    <w:lvl w:ilvl="1" w:tplc="EADEC5A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E0956"/>
    <w:multiLevelType w:val="hybridMultilevel"/>
    <w:tmpl w:val="B61E0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334A8A"/>
    <w:multiLevelType w:val="hybridMultilevel"/>
    <w:tmpl w:val="ABE2AE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89E3BCD"/>
    <w:multiLevelType w:val="hybridMultilevel"/>
    <w:tmpl w:val="7BA49F0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D5661E"/>
    <w:multiLevelType w:val="hybridMultilevel"/>
    <w:tmpl w:val="A1C468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760AF"/>
    <w:multiLevelType w:val="hybridMultilevel"/>
    <w:tmpl w:val="0A9C4060"/>
    <w:lvl w:ilvl="0" w:tplc="B3E4C28C">
      <w:numFmt w:val="bullet"/>
      <w:lvlText w:val=""/>
      <w:lvlJc w:val="left"/>
      <w:pPr>
        <w:ind w:left="720" w:hanging="72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0F765B"/>
    <w:multiLevelType w:val="hybridMultilevel"/>
    <w:tmpl w:val="8D6001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6637C7E"/>
    <w:multiLevelType w:val="hybridMultilevel"/>
    <w:tmpl w:val="8CB6CA0C"/>
    <w:lvl w:ilvl="0" w:tplc="3FD41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B87D58"/>
    <w:multiLevelType w:val="hybridMultilevel"/>
    <w:tmpl w:val="DCECC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227ADF"/>
    <w:multiLevelType w:val="hybridMultilevel"/>
    <w:tmpl w:val="7C540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3B0CEA"/>
    <w:multiLevelType w:val="hybridMultilevel"/>
    <w:tmpl w:val="9D1EFB56"/>
    <w:lvl w:ilvl="0" w:tplc="77B0F8B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9F7FFE"/>
    <w:multiLevelType w:val="hybridMultilevel"/>
    <w:tmpl w:val="EEB2CA2E"/>
    <w:lvl w:ilvl="0" w:tplc="B3E4C28C">
      <w:numFmt w:val="bullet"/>
      <w:lvlText w:val=""/>
      <w:lvlJc w:val="left"/>
      <w:pPr>
        <w:ind w:left="1080" w:hanging="720"/>
      </w:pPr>
      <w:rPr>
        <w:rFonts w:ascii="Symbol" w:eastAsia="Times New Roman" w:hAnsi="Symbol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6"/>
  </w:num>
  <w:num w:numId="10">
    <w:abstractNumId w:val="3"/>
  </w:num>
  <w:num w:numId="11">
    <w:abstractNumId w:val="2"/>
  </w:num>
  <w:num w:numId="12">
    <w:abstractNumId w:val="0"/>
  </w:num>
  <w:num w:numId="13">
    <w:abstractNumId w:val="11"/>
  </w:num>
  <w:num w:numId="14">
    <w:abstractNumId w:val="15"/>
  </w:num>
  <w:num w:numId="15">
    <w:abstractNumId w:val="4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5D92"/>
    <w:rsid w:val="00001C06"/>
    <w:rsid w:val="00006C1B"/>
    <w:rsid w:val="00017F02"/>
    <w:rsid w:val="00037338"/>
    <w:rsid w:val="00041436"/>
    <w:rsid w:val="0004267B"/>
    <w:rsid w:val="00055AFC"/>
    <w:rsid w:val="00065C52"/>
    <w:rsid w:val="00071DB4"/>
    <w:rsid w:val="0007363D"/>
    <w:rsid w:val="00082C16"/>
    <w:rsid w:val="00097B9C"/>
    <w:rsid w:val="000A2A64"/>
    <w:rsid w:val="000A3EC6"/>
    <w:rsid w:val="000A5EF0"/>
    <w:rsid w:val="000B2582"/>
    <w:rsid w:val="000B78FC"/>
    <w:rsid w:val="000C3C1A"/>
    <w:rsid w:val="000C58FB"/>
    <w:rsid w:val="000E1E29"/>
    <w:rsid w:val="000F20BF"/>
    <w:rsid w:val="000F2A5F"/>
    <w:rsid w:val="000F3E11"/>
    <w:rsid w:val="00113C97"/>
    <w:rsid w:val="00121235"/>
    <w:rsid w:val="00121C35"/>
    <w:rsid w:val="001367AB"/>
    <w:rsid w:val="00147112"/>
    <w:rsid w:val="001603B1"/>
    <w:rsid w:val="00163F29"/>
    <w:rsid w:val="0016563A"/>
    <w:rsid w:val="00175A20"/>
    <w:rsid w:val="0018044C"/>
    <w:rsid w:val="0019061D"/>
    <w:rsid w:val="0019267A"/>
    <w:rsid w:val="001A065C"/>
    <w:rsid w:val="001A1119"/>
    <w:rsid w:val="001A19AB"/>
    <w:rsid w:val="001A35CE"/>
    <w:rsid w:val="001A452A"/>
    <w:rsid w:val="001B78B0"/>
    <w:rsid w:val="001D35D7"/>
    <w:rsid w:val="001D5D81"/>
    <w:rsid w:val="001E3844"/>
    <w:rsid w:val="001F0794"/>
    <w:rsid w:val="0021634C"/>
    <w:rsid w:val="0023326C"/>
    <w:rsid w:val="00247F3C"/>
    <w:rsid w:val="0025492D"/>
    <w:rsid w:val="00256FAA"/>
    <w:rsid w:val="0026430C"/>
    <w:rsid w:val="00264787"/>
    <w:rsid w:val="0026524D"/>
    <w:rsid w:val="002A7837"/>
    <w:rsid w:val="002B1B77"/>
    <w:rsid w:val="002B6844"/>
    <w:rsid w:val="002C10FC"/>
    <w:rsid w:val="002C2AFB"/>
    <w:rsid w:val="002C48FA"/>
    <w:rsid w:val="002C56FA"/>
    <w:rsid w:val="002D3C44"/>
    <w:rsid w:val="002D43DD"/>
    <w:rsid w:val="002D5C01"/>
    <w:rsid w:val="002E0A84"/>
    <w:rsid w:val="002E1C3F"/>
    <w:rsid w:val="002E1DEA"/>
    <w:rsid w:val="002E6AF7"/>
    <w:rsid w:val="002E7206"/>
    <w:rsid w:val="00305D1A"/>
    <w:rsid w:val="003103CB"/>
    <w:rsid w:val="00325A2F"/>
    <w:rsid w:val="00326FD3"/>
    <w:rsid w:val="0033671F"/>
    <w:rsid w:val="003378FF"/>
    <w:rsid w:val="003530DA"/>
    <w:rsid w:val="00355D92"/>
    <w:rsid w:val="00357CC2"/>
    <w:rsid w:val="003640CE"/>
    <w:rsid w:val="00375340"/>
    <w:rsid w:val="0038420E"/>
    <w:rsid w:val="003853F6"/>
    <w:rsid w:val="003930EC"/>
    <w:rsid w:val="003A25B0"/>
    <w:rsid w:val="003A4E89"/>
    <w:rsid w:val="003A54CC"/>
    <w:rsid w:val="003A573C"/>
    <w:rsid w:val="003B2B20"/>
    <w:rsid w:val="003B62D7"/>
    <w:rsid w:val="003B7BC3"/>
    <w:rsid w:val="003B7C50"/>
    <w:rsid w:val="003C51B8"/>
    <w:rsid w:val="003C5CFF"/>
    <w:rsid w:val="003E1226"/>
    <w:rsid w:val="00401090"/>
    <w:rsid w:val="00402A1C"/>
    <w:rsid w:val="00402C67"/>
    <w:rsid w:val="00415030"/>
    <w:rsid w:val="00415B30"/>
    <w:rsid w:val="00426663"/>
    <w:rsid w:val="004368B9"/>
    <w:rsid w:val="00437C69"/>
    <w:rsid w:val="004459E7"/>
    <w:rsid w:val="00451BF6"/>
    <w:rsid w:val="004527EF"/>
    <w:rsid w:val="00455D9E"/>
    <w:rsid w:val="00484C5D"/>
    <w:rsid w:val="004A0E68"/>
    <w:rsid w:val="004A1467"/>
    <w:rsid w:val="004A6C86"/>
    <w:rsid w:val="004C431F"/>
    <w:rsid w:val="004E54B0"/>
    <w:rsid w:val="004F14A6"/>
    <w:rsid w:val="004F1C5A"/>
    <w:rsid w:val="004F4904"/>
    <w:rsid w:val="00511707"/>
    <w:rsid w:val="0053212B"/>
    <w:rsid w:val="00532503"/>
    <w:rsid w:val="005339DB"/>
    <w:rsid w:val="005410E7"/>
    <w:rsid w:val="00543AF7"/>
    <w:rsid w:val="005569C1"/>
    <w:rsid w:val="005605A6"/>
    <w:rsid w:val="00562464"/>
    <w:rsid w:val="00563B5C"/>
    <w:rsid w:val="00565BF3"/>
    <w:rsid w:val="00565D7F"/>
    <w:rsid w:val="0056723E"/>
    <w:rsid w:val="00573C6B"/>
    <w:rsid w:val="005861FA"/>
    <w:rsid w:val="00587A15"/>
    <w:rsid w:val="005911EB"/>
    <w:rsid w:val="0059540D"/>
    <w:rsid w:val="005A2B37"/>
    <w:rsid w:val="005A7EF1"/>
    <w:rsid w:val="005D0568"/>
    <w:rsid w:val="005F08C6"/>
    <w:rsid w:val="005F1076"/>
    <w:rsid w:val="005F68EC"/>
    <w:rsid w:val="006001C7"/>
    <w:rsid w:val="006062D6"/>
    <w:rsid w:val="00611698"/>
    <w:rsid w:val="0061353C"/>
    <w:rsid w:val="00633DFB"/>
    <w:rsid w:val="00634743"/>
    <w:rsid w:val="00643B24"/>
    <w:rsid w:val="00645DF5"/>
    <w:rsid w:val="00650125"/>
    <w:rsid w:val="006535DC"/>
    <w:rsid w:val="006561D6"/>
    <w:rsid w:val="00656327"/>
    <w:rsid w:val="0066152B"/>
    <w:rsid w:val="00661DB1"/>
    <w:rsid w:val="006719F6"/>
    <w:rsid w:val="00683BBD"/>
    <w:rsid w:val="00690CEC"/>
    <w:rsid w:val="006A1C0A"/>
    <w:rsid w:val="006B00D8"/>
    <w:rsid w:val="006B6580"/>
    <w:rsid w:val="006C3084"/>
    <w:rsid w:val="006C35EC"/>
    <w:rsid w:val="006D368C"/>
    <w:rsid w:val="006F7ECA"/>
    <w:rsid w:val="00701FF1"/>
    <w:rsid w:val="00704791"/>
    <w:rsid w:val="00713A9B"/>
    <w:rsid w:val="00722C50"/>
    <w:rsid w:val="007301B9"/>
    <w:rsid w:val="00753198"/>
    <w:rsid w:val="00753D71"/>
    <w:rsid w:val="00755524"/>
    <w:rsid w:val="00762EB7"/>
    <w:rsid w:val="007656E3"/>
    <w:rsid w:val="00772C6B"/>
    <w:rsid w:val="00773259"/>
    <w:rsid w:val="007741E1"/>
    <w:rsid w:val="00775B72"/>
    <w:rsid w:val="007773E3"/>
    <w:rsid w:val="0079381E"/>
    <w:rsid w:val="007A586B"/>
    <w:rsid w:val="007B060F"/>
    <w:rsid w:val="007B43AD"/>
    <w:rsid w:val="007C0ED5"/>
    <w:rsid w:val="007C2774"/>
    <w:rsid w:val="007D4803"/>
    <w:rsid w:val="007D717D"/>
    <w:rsid w:val="008010E7"/>
    <w:rsid w:val="00812C4A"/>
    <w:rsid w:val="00816677"/>
    <w:rsid w:val="00834F56"/>
    <w:rsid w:val="008566BE"/>
    <w:rsid w:val="008700A5"/>
    <w:rsid w:val="00876421"/>
    <w:rsid w:val="00881F24"/>
    <w:rsid w:val="00892165"/>
    <w:rsid w:val="00894C3E"/>
    <w:rsid w:val="008A66F7"/>
    <w:rsid w:val="008B27EB"/>
    <w:rsid w:val="008C68AD"/>
    <w:rsid w:val="008D0D30"/>
    <w:rsid w:val="008F16EF"/>
    <w:rsid w:val="008F1C4A"/>
    <w:rsid w:val="008F2BBC"/>
    <w:rsid w:val="008F6817"/>
    <w:rsid w:val="00903447"/>
    <w:rsid w:val="00933167"/>
    <w:rsid w:val="00952F2A"/>
    <w:rsid w:val="00962248"/>
    <w:rsid w:val="00973498"/>
    <w:rsid w:val="00975B38"/>
    <w:rsid w:val="0099119C"/>
    <w:rsid w:val="009A670D"/>
    <w:rsid w:val="009C11DA"/>
    <w:rsid w:val="009C75B9"/>
    <w:rsid w:val="009E4EB7"/>
    <w:rsid w:val="009E579B"/>
    <w:rsid w:val="00A00113"/>
    <w:rsid w:val="00A02D51"/>
    <w:rsid w:val="00A15571"/>
    <w:rsid w:val="00A16C83"/>
    <w:rsid w:val="00A16D9D"/>
    <w:rsid w:val="00A17090"/>
    <w:rsid w:val="00A322C9"/>
    <w:rsid w:val="00A44EA3"/>
    <w:rsid w:val="00A45BEB"/>
    <w:rsid w:val="00A61D83"/>
    <w:rsid w:val="00A72905"/>
    <w:rsid w:val="00A7299D"/>
    <w:rsid w:val="00A74472"/>
    <w:rsid w:val="00A74899"/>
    <w:rsid w:val="00A817C4"/>
    <w:rsid w:val="00A85546"/>
    <w:rsid w:val="00A94CED"/>
    <w:rsid w:val="00AA1A4A"/>
    <w:rsid w:val="00AB3039"/>
    <w:rsid w:val="00AC772F"/>
    <w:rsid w:val="00AF46E9"/>
    <w:rsid w:val="00AF4A81"/>
    <w:rsid w:val="00AF7FC1"/>
    <w:rsid w:val="00B0787D"/>
    <w:rsid w:val="00B16E6F"/>
    <w:rsid w:val="00B31ED2"/>
    <w:rsid w:val="00B4514B"/>
    <w:rsid w:val="00B5243A"/>
    <w:rsid w:val="00B52B66"/>
    <w:rsid w:val="00B52ED1"/>
    <w:rsid w:val="00B74F63"/>
    <w:rsid w:val="00B81085"/>
    <w:rsid w:val="00B8197E"/>
    <w:rsid w:val="00B8456B"/>
    <w:rsid w:val="00BB27AB"/>
    <w:rsid w:val="00BB59DE"/>
    <w:rsid w:val="00BC63C9"/>
    <w:rsid w:val="00BC6E51"/>
    <w:rsid w:val="00BD7A0B"/>
    <w:rsid w:val="00BE3DD0"/>
    <w:rsid w:val="00BE7745"/>
    <w:rsid w:val="00C04454"/>
    <w:rsid w:val="00C16F37"/>
    <w:rsid w:val="00C518B4"/>
    <w:rsid w:val="00C54F0C"/>
    <w:rsid w:val="00C61AC6"/>
    <w:rsid w:val="00C8419D"/>
    <w:rsid w:val="00C842D8"/>
    <w:rsid w:val="00C86BA0"/>
    <w:rsid w:val="00C96825"/>
    <w:rsid w:val="00CA0771"/>
    <w:rsid w:val="00CA2049"/>
    <w:rsid w:val="00CA246E"/>
    <w:rsid w:val="00CA607E"/>
    <w:rsid w:val="00CB7530"/>
    <w:rsid w:val="00CC2522"/>
    <w:rsid w:val="00CC27A0"/>
    <w:rsid w:val="00CD5759"/>
    <w:rsid w:val="00CE38B4"/>
    <w:rsid w:val="00CE671C"/>
    <w:rsid w:val="00D04533"/>
    <w:rsid w:val="00D13D96"/>
    <w:rsid w:val="00D200EB"/>
    <w:rsid w:val="00D22047"/>
    <w:rsid w:val="00D365B8"/>
    <w:rsid w:val="00D44AAA"/>
    <w:rsid w:val="00D45215"/>
    <w:rsid w:val="00D45A40"/>
    <w:rsid w:val="00D47C5C"/>
    <w:rsid w:val="00D54F3B"/>
    <w:rsid w:val="00D56CBC"/>
    <w:rsid w:val="00D6386D"/>
    <w:rsid w:val="00D66089"/>
    <w:rsid w:val="00D675EE"/>
    <w:rsid w:val="00D704E9"/>
    <w:rsid w:val="00D77092"/>
    <w:rsid w:val="00D836DB"/>
    <w:rsid w:val="00D8404B"/>
    <w:rsid w:val="00D93777"/>
    <w:rsid w:val="00D9430E"/>
    <w:rsid w:val="00DA5F7C"/>
    <w:rsid w:val="00DA6237"/>
    <w:rsid w:val="00DA645B"/>
    <w:rsid w:val="00DB281B"/>
    <w:rsid w:val="00DE6A59"/>
    <w:rsid w:val="00E002A9"/>
    <w:rsid w:val="00E00E2F"/>
    <w:rsid w:val="00E0307C"/>
    <w:rsid w:val="00E05BF5"/>
    <w:rsid w:val="00E1588A"/>
    <w:rsid w:val="00E22ABE"/>
    <w:rsid w:val="00E2798E"/>
    <w:rsid w:val="00E352D8"/>
    <w:rsid w:val="00E401A1"/>
    <w:rsid w:val="00E404E0"/>
    <w:rsid w:val="00E41018"/>
    <w:rsid w:val="00E44DCE"/>
    <w:rsid w:val="00E4791E"/>
    <w:rsid w:val="00E50996"/>
    <w:rsid w:val="00E52809"/>
    <w:rsid w:val="00E5337A"/>
    <w:rsid w:val="00E6003A"/>
    <w:rsid w:val="00E62552"/>
    <w:rsid w:val="00E62DE4"/>
    <w:rsid w:val="00E835C5"/>
    <w:rsid w:val="00E85F10"/>
    <w:rsid w:val="00E90855"/>
    <w:rsid w:val="00E96703"/>
    <w:rsid w:val="00EB142F"/>
    <w:rsid w:val="00EB14A8"/>
    <w:rsid w:val="00ED114A"/>
    <w:rsid w:val="00ED27F1"/>
    <w:rsid w:val="00ED312C"/>
    <w:rsid w:val="00EE7B9A"/>
    <w:rsid w:val="00F11742"/>
    <w:rsid w:val="00F2203D"/>
    <w:rsid w:val="00F32B59"/>
    <w:rsid w:val="00F36EB0"/>
    <w:rsid w:val="00F37A79"/>
    <w:rsid w:val="00F575D4"/>
    <w:rsid w:val="00F610CD"/>
    <w:rsid w:val="00F73289"/>
    <w:rsid w:val="00F81DCE"/>
    <w:rsid w:val="00F92FFE"/>
    <w:rsid w:val="00F94CEF"/>
    <w:rsid w:val="00FB048B"/>
    <w:rsid w:val="00FB3925"/>
    <w:rsid w:val="00FB498D"/>
    <w:rsid w:val="00FB5C96"/>
    <w:rsid w:val="00FC2558"/>
    <w:rsid w:val="00FC3C77"/>
    <w:rsid w:val="00FC7CE2"/>
    <w:rsid w:val="00FE0E03"/>
    <w:rsid w:val="00FF1629"/>
    <w:rsid w:val="00FF2FC4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70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16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44C"/>
  </w:style>
  <w:style w:type="paragraph" w:styleId="Footer">
    <w:name w:val="footer"/>
    <w:basedOn w:val="Normal"/>
    <w:link w:val="FooterChar"/>
    <w:uiPriority w:val="99"/>
    <w:unhideWhenUsed/>
    <w:rsid w:val="0018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44C"/>
  </w:style>
  <w:style w:type="character" w:styleId="Hyperlink">
    <w:name w:val="Hyperlink"/>
    <w:basedOn w:val="DefaultParagraphFont"/>
    <w:uiPriority w:val="99"/>
    <w:unhideWhenUsed/>
    <w:rsid w:val="000C58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5F08C6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D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C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6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170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166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44C"/>
  </w:style>
  <w:style w:type="paragraph" w:styleId="Footer">
    <w:name w:val="footer"/>
    <w:basedOn w:val="Normal"/>
    <w:link w:val="FooterChar"/>
    <w:uiPriority w:val="99"/>
    <w:unhideWhenUsed/>
    <w:rsid w:val="00180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44C"/>
  </w:style>
  <w:style w:type="character" w:styleId="Hyperlink">
    <w:name w:val="Hyperlink"/>
    <w:basedOn w:val="DefaultParagraphFont"/>
    <w:uiPriority w:val="99"/>
    <w:unhideWhenUsed/>
    <w:rsid w:val="000C58F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E3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5F08C6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99042-CF01-44C8-851C-49D4EFE1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Slasher</dc:creator>
  <cp:lastModifiedBy>Windows User</cp:lastModifiedBy>
  <cp:revision>2</cp:revision>
  <cp:lastPrinted>2014-04-07T06:50:00Z</cp:lastPrinted>
  <dcterms:created xsi:type="dcterms:W3CDTF">2014-05-02T21:59:00Z</dcterms:created>
  <dcterms:modified xsi:type="dcterms:W3CDTF">2014-05-02T21:59:00Z</dcterms:modified>
</cp:coreProperties>
</file>