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F9" w:rsidRPr="00012DF9" w:rsidRDefault="00F36525" w:rsidP="00440F9F">
      <w:pPr>
        <w:tabs>
          <w:tab w:val="left" w:pos="2520"/>
        </w:tabs>
        <w:rPr>
          <w:rFonts w:ascii="Tahoma" w:hAnsi="Tahoma" w:cs="Tahoma"/>
          <w:b/>
          <w:color w:val="993300"/>
          <w:sz w:val="40"/>
          <w:szCs w:val="40"/>
        </w:rPr>
      </w:pPr>
      <w:r w:rsidRPr="000401D4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1E5F0E2" wp14:editId="2D56E279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3429000" cy="295275"/>
            <wp:effectExtent l="19050" t="0" r="0" b="0"/>
            <wp:wrapSquare wrapText="bothSides"/>
            <wp:docPr id="5" name="Picture 3" descr="horiz-m-wdmk-ext-black-rg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-m-wdmk-ext-black-rgb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637" w:rsidRDefault="00070637" w:rsidP="00440F9F">
      <w:pPr>
        <w:tabs>
          <w:tab w:val="left" w:pos="2520"/>
        </w:tabs>
        <w:rPr>
          <w:rFonts w:ascii="Tahoma" w:hAnsi="Tahoma" w:cs="Tahoma"/>
          <w:b/>
          <w:color w:val="993300"/>
          <w:sz w:val="32"/>
          <w:szCs w:val="32"/>
        </w:rPr>
      </w:pPr>
    </w:p>
    <w:p w:rsidR="00070637" w:rsidRPr="00610D3C" w:rsidRDefault="00070637" w:rsidP="00440F9F">
      <w:pPr>
        <w:tabs>
          <w:tab w:val="left" w:pos="2520"/>
        </w:tabs>
        <w:rPr>
          <w:rFonts w:ascii="Tahoma" w:hAnsi="Tahoma" w:cs="Tahoma"/>
          <w:b/>
          <w:color w:val="993300"/>
          <w:sz w:val="36"/>
          <w:szCs w:val="36"/>
        </w:rPr>
      </w:pPr>
    </w:p>
    <w:p w:rsidR="00B05F64" w:rsidRPr="00F36525" w:rsidRDefault="00070637" w:rsidP="006A4B7D">
      <w:pPr>
        <w:pStyle w:val="Heading1Extension"/>
        <w:spacing w:after="120"/>
        <w:rPr>
          <w:color w:val="auto"/>
        </w:rPr>
      </w:pPr>
      <w:r w:rsidRPr="00F36525">
        <w:rPr>
          <w:color w:val="auto"/>
        </w:rPr>
        <w:t>Surve</w:t>
      </w:r>
      <w:r w:rsidR="006A4B7D" w:rsidRPr="00F36525">
        <w:rPr>
          <w:color w:val="auto"/>
        </w:rPr>
        <w:t>y: Learner Evaluation of Session</w:t>
      </w:r>
    </w:p>
    <w:p w:rsidR="00967434" w:rsidRPr="00610D3C" w:rsidRDefault="00967434" w:rsidP="00012DF9">
      <w:pPr>
        <w:ind w:right="-882"/>
        <w:rPr>
          <w:rFonts w:ascii="Arial Narrow" w:hAnsi="Arial Narrow"/>
          <w:sz w:val="22"/>
          <w:szCs w:val="22"/>
        </w:rPr>
      </w:pPr>
      <w:r w:rsidRPr="00610D3C">
        <w:rPr>
          <w:rFonts w:ascii="Arial Narrow" w:hAnsi="Arial Narrow"/>
          <w:sz w:val="22"/>
          <w:szCs w:val="22"/>
        </w:rPr>
        <w:t xml:space="preserve">Please give us your feedback regarding this </w:t>
      </w:r>
      <w:r w:rsidR="00EA5B4A" w:rsidRPr="00610D3C">
        <w:rPr>
          <w:rFonts w:ascii="Arial Narrow" w:hAnsi="Arial Narrow"/>
          <w:sz w:val="22"/>
          <w:szCs w:val="22"/>
        </w:rPr>
        <w:t>Extension session. Your feedback</w:t>
      </w:r>
      <w:r w:rsidRPr="00610D3C">
        <w:rPr>
          <w:rFonts w:ascii="Arial Narrow" w:hAnsi="Arial Narrow"/>
          <w:sz w:val="22"/>
          <w:szCs w:val="22"/>
        </w:rPr>
        <w:t xml:space="preserve"> will help </w:t>
      </w:r>
      <w:r w:rsidR="00EA5B4A" w:rsidRPr="00610D3C">
        <w:rPr>
          <w:rFonts w:ascii="Arial Narrow" w:hAnsi="Arial Narrow"/>
          <w:sz w:val="22"/>
          <w:szCs w:val="22"/>
        </w:rPr>
        <w:t>us improve the activities you attend in the future</w:t>
      </w:r>
      <w:r w:rsidRPr="00610D3C">
        <w:rPr>
          <w:rFonts w:ascii="Arial Narrow" w:hAnsi="Arial Narrow"/>
          <w:sz w:val="22"/>
          <w:szCs w:val="22"/>
        </w:rPr>
        <w:t>.</w:t>
      </w:r>
    </w:p>
    <w:p w:rsidR="00CD0DA1" w:rsidRPr="006A4B7D" w:rsidRDefault="00CD0DA1" w:rsidP="00967434">
      <w:pPr>
        <w:rPr>
          <w:rFonts w:ascii="Arial Narrow" w:hAnsi="Arial Narrow"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4320"/>
      </w:tblGrid>
      <w:tr w:rsidR="0043700D" w:rsidRPr="006A4B7D" w:rsidTr="006A4B7D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:rsidR="0043700D" w:rsidRPr="00F570E5" w:rsidRDefault="00101857" w:rsidP="00204E93">
            <w:pPr>
              <w:tabs>
                <w:tab w:val="left" w:pos="36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F570E5">
              <w:rPr>
                <w:rFonts w:ascii="Arial Narrow" w:hAnsi="Arial Narrow"/>
                <w:b/>
                <w:sz w:val="20"/>
                <w:szCs w:val="20"/>
              </w:rPr>
              <w:t>Name of session:</w:t>
            </w:r>
            <w:r w:rsidR="000F4020" w:rsidRPr="00F570E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04E93">
              <w:rPr>
                <w:rFonts w:ascii="Arial Narrow" w:hAnsi="Arial Narrow"/>
                <w:b/>
                <w:sz w:val="20"/>
                <w:szCs w:val="20"/>
              </w:rPr>
              <w:t xml:space="preserve">The Dirt on Dirt—Part </w:t>
            </w:r>
            <w:r w:rsidR="007C2390">
              <w:rPr>
                <w:rFonts w:ascii="Arial Narrow" w:hAnsi="Arial Narrow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320" w:type="dxa"/>
            <w:shd w:val="clear" w:color="auto" w:fill="auto"/>
            <w:vAlign w:val="center"/>
          </w:tcPr>
          <w:p w:rsidR="0043700D" w:rsidRPr="00F570E5" w:rsidRDefault="0043700D" w:rsidP="00DD6BD5">
            <w:pPr>
              <w:tabs>
                <w:tab w:val="left" w:pos="36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F570E5">
              <w:rPr>
                <w:rFonts w:ascii="Arial Narrow" w:hAnsi="Arial Narrow"/>
                <w:b/>
                <w:sz w:val="20"/>
                <w:szCs w:val="20"/>
              </w:rPr>
              <w:t>Date of session:</w:t>
            </w:r>
          </w:p>
        </w:tc>
      </w:tr>
    </w:tbl>
    <w:p w:rsidR="00CD0DA1" w:rsidRPr="00610D3C" w:rsidRDefault="00157E51" w:rsidP="00830A43">
      <w:pPr>
        <w:tabs>
          <w:tab w:val="left" w:pos="360"/>
        </w:tabs>
        <w:rPr>
          <w:rFonts w:ascii="Arial Narrow" w:hAnsi="Arial Narrow"/>
        </w:rPr>
      </w:pPr>
      <w:r w:rsidRPr="00610D3C">
        <w:rPr>
          <w:rFonts w:ascii="Arial Narrow" w:hAnsi="Arial Narrow"/>
        </w:rPr>
        <w:tab/>
      </w:r>
      <w:r w:rsidRPr="00610D3C">
        <w:rPr>
          <w:rFonts w:ascii="Arial Narrow" w:hAnsi="Arial Narrow"/>
        </w:rPr>
        <w:tab/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840"/>
        <w:gridCol w:w="840"/>
        <w:gridCol w:w="840"/>
        <w:gridCol w:w="840"/>
        <w:gridCol w:w="840"/>
        <w:gridCol w:w="840"/>
      </w:tblGrid>
      <w:tr w:rsidR="00070637" w:rsidRPr="006A4B7D" w:rsidTr="00C20842">
        <w:tc>
          <w:tcPr>
            <w:tcW w:w="59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C56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A. Instruction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A6EC2" w:rsidRPr="006A4B7D" w:rsidRDefault="00FA6EC2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Agree</w:t>
            </w:r>
          </w:p>
        </w:tc>
      </w:tr>
      <w:tr w:rsidR="00070637" w:rsidRPr="006A4B7D" w:rsidTr="00C20842">
        <w:trPr>
          <w:trHeight w:val="360"/>
        </w:trPr>
        <w:tc>
          <w:tcPr>
            <w:tcW w:w="59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8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i/>
                <w:sz w:val="20"/>
                <w:szCs w:val="20"/>
              </w:rPr>
              <w:t>[Instructor’s Name]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0637" w:rsidRPr="006A4B7D" w:rsidTr="00C20842">
        <w:trPr>
          <w:trHeight w:val="360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C561F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was well prepared for class.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070637" w:rsidRPr="006A4B7D" w:rsidTr="00C20842">
        <w:trPr>
          <w:trHeight w:val="360"/>
        </w:trPr>
        <w:tc>
          <w:tcPr>
            <w:tcW w:w="5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C561F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presented the subject matter clearly.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A6EC2" w:rsidRPr="006A4B7D" w:rsidRDefault="00FA6EC2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070637" w:rsidRPr="006A4B7D" w:rsidTr="00C208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94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1E5" w:rsidRPr="006A4B7D" w:rsidRDefault="00A171E5" w:rsidP="00DD6BD5">
            <w:pPr>
              <w:spacing w:before="60" w:after="60"/>
              <w:ind w:left="-18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i/>
                <w:sz w:val="20"/>
                <w:szCs w:val="20"/>
              </w:rPr>
              <w:t>[Instructor’s Name]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0637" w:rsidRPr="006A4B7D" w:rsidTr="00C208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was well prepared for class.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070637" w:rsidRPr="006A4B7D" w:rsidTr="00C208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The instructor presented the subject matter clearly.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A171E5" w:rsidRPr="006A4B7D" w:rsidRDefault="00A171E5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</w:tbl>
    <w:p w:rsidR="00CD0DA1" w:rsidRPr="006A4B7D" w:rsidRDefault="00CD0DA1" w:rsidP="00830A43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840"/>
        <w:gridCol w:w="840"/>
        <w:gridCol w:w="840"/>
        <w:gridCol w:w="840"/>
        <w:gridCol w:w="840"/>
        <w:gridCol w:w="840"/>
      </w:tblGrid>
      <w:tr w:rsidR="00CB32FD" w:rsidRPr="006A4B7D" w:rsidTr="00610D3C">
        <w:tc>
          <w:tcPr>
            <w:tcW w:w="59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43700D" w:rsidP="007236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CB32FD" w:rsidRPr="006A4B7D">
              <w:rPr>
                <w:rFonts w:ascii="Arial Narrow" w:hAnsi="Arial Narrow"/>
                <w:b/>
                <w:sz w:val="20"/>
                <w:szCs w:val="20"/>
              </w:rPr>
              <w:t>. General Learning and Change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Disagree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Agree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B32FD" w:rsidRPr="006A4B7D" w:rsidRDefault="00CB32F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Agree</w:t>
            </w:r>
          </w:p>
        </w:tc>
      </w:tr>
      <w:tr w:rsidR="00CB32FD" w:rsidRPr="006A4B7D" w:rsidTr="00610D3C">
        <w:trPr>
          <w:trHeight w:val="360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723687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10D3C" w:rsidRDefault="00CB32FD" w:rsidP="00DD6BD5">
            <w:pPr>
              <w:spacing w:before="60" w:after="60"/>
              <w:ind w:left="-115" w:right="-108"/>
              <w:rPr>
                <w:rFonts w:ascii="Arial Narrow" w:hAnsi="Arial Narrow"/>
                <w:sz w:val="18"/>
                <w:szCs w:val="18"/>
              </w:rPr>
            </w:pPr>
            <w:r w:rsidRPr="00610D3C">
              <w:rPr>
                <w:rFonts w:ascii="Arial Narrow" w:hAnsi="Arial Narrow"/>
                <w:sz w:val="18"/>
                <w:szCs w:val="18"/>
              </w:rPr>
              <w:t xml:space="preserve">I have a deeper understanding of the </w:t>
            </w:r>
            <w:r w:rsidR="00771903" w:rsidRPr="00610D3C">
              <w:rPr>
                <w:rFonts w:ascii="Arial Narrow" w:hAnsi="Arial Narrow"/>
                <w:sz w:val="18"/>
                <w:szCs w:val="18"/>
              </w:rPr>
              <w:t>subject matter as a result of this session.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E61E51" w:rsidRPr="006A4B7D" w:rsidTr="00610D3C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E61E51" w:rsidRPr="006A4B7D" w:rsidRDefault="00E61E51" w:rsidP="00723687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I have situations in which I can use what I have learned in this session.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E51" w:rsidRPr="006A4B7D" w:rsidRDefault="00E61E51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CB32FD" w:rsidRPr="006A4B7D" w:rsidTr="00610D3C">
        <w:trPr>
          <w:trHeight w:val="360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E61E51" w:rsidP="00723687">
            <w:pPr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</w:t>
            </w:r>
            <w:r w:rsidR="00CB32F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I will change my practices based on what I learned from this session.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2FD" w:rsidRPr="006A4B7D" w:rsidRDefault="00CB32FD" w:rsidP="00DD6BD5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</w:tbl>
    <w:p w:rsidR="004D55C3" w:rsidRPr="006A4B7D" w:rsidRDefault="004D55C3" w:rsidP="00830A43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6A4B7D" w:rsidRPr="006A4B7D" w:rsidTr="00610D3C">
        <w:tc>
          <w:tcPr>
            <w:tcW w:w="4140" w:type="dxa"/>
            <w:vMerge w:val="restart"/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spacing w:after="20"/>
              <w:ind w:left="259" w:hanging="259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C.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Specific Learning</w:t>
            </w:r>
          </w:p>
          <w:p w:rsidR="006A4B7D" w:rsidRPr="006A4B7D" w:rsidRDefault="006A4B7D" w:rsidP="00F85474">
            <w:pPr>
              <w:keepNext/>
              <w:keepLines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How much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did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do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know about these subjects?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Before this program I knew</w:t>
            </w:r>
            <w:r w:rsidRPr="006A4B7D">
              <w:rPr>
                <w:rFonts w:ascii="Arial Narrow" w:hAnsi="Arial Narrow"/>
                <w:i/>
                <w:sz w:val="20"/>
                <w:szCs w:val="20"/>
              </w:rPr>
              <w:t>…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Now I know…</w:t>
            </w:r>
          </w:p>
        </w:tc>
      </w:tr>
      <w:tr w:rsidR="006A4B7D" w:rsidRPr="006A4B7D" w:rsidTr="00610D3C">
        <w:tc>
          <w:tcPr>
            <w:tcW w:w="4140" w:type="dxa"/>
            <w:vMerge/>
            <w:tcBorders>
              <w:bottom w:val="double" w:sz="4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</w:tr>
      <w:tr w:rsidR="00F570E5" w:rsidRPr="006A4B7D" w:rsidTr="00FD1E04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511B7E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9B5FE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The issues of sustainability and social acceptance in production agriculture.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610D3C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511B7E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The steps involved in getting started grazing.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610D3C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The importance of considering the needs of both the animals and the plants when grazing livestock.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741DE3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6A4B7D">
              <w:rPr>
                <w:rFonts w:ascii="Arial Narrow" w:hAnsi="Arial Narrow"/>
                <w:sz w:val="20"/>
                <w:szCs w:val="20"/>
              </w:rPr>
              <w:t>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Outlining goals for a successful grazing system.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741DE3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F570E5" w:rsidRPr="006A4B7D" w:rsidTr="00FD1E04">
        <w:tc>
          <w:tcPr>
            <w:tcW w:w="414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70E5" w:rsidRPr="006A4B7D" w:rsidRDefault="00F570E5" w:rsidP="00511B7E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0E5" w:rsidRPr="006A4B7D" w:rsidRDefault="00F570E5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A4B7D" w:rsidRPr="006A4B7D" w:rsidRDefault="006A4B7D" w:rsidP="006A4B7D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682"/>
        <w:gridCol w:w="682"/>
        <w:gridCol w:w="682"/>
        <w:gridCol w:w="682"/>
        <w:gridCol w:w="683"/>
        <w:gridCol w:w="682"/>
        <w:gridCol w:w="682"/>
        <w:gridCol w:w="682"/>
        <w:gridCol w:w="682"/>
        <w:gridCol w:w="683"/>
      </w:tblGrid>
      <w:tr w:rsidR="006A4B7D" w:rsidRPr="006A4B7D" w:rsidTr="001D3CB3">
        <w:trPr>
          <w:trHeight w:val="201"/>
        </w:trPr>
        <w:tc>
          <w:tcPr>
            <w:tcW w:w="4129" w:type="dxa"/>
            <w:vMerge w:val="restart"/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spacing w:after="40"/>
              <w:ind w:left="259" w:hanging="259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D.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Specific Practices</w:t>
            </w:r>
          </w:p>
          <w:p w:rsidR="006A4B7D" w:rsidRPr="006A4B7D" w:rsidRDefault="006A4B7D" w:rsidP="00F85474">
            <w:pPr>
              <w:keepNext/>
              <w:keepLines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To what degree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did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will you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do the following?</w:t>
            </w:r>
          </w:p>
        </w:tc>
        <w:tc>
          <w:tcPr>
            <w:tcW w:w="3411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Before this program I did</w:t>
            </w:r>
            <w:r w:rsidRPr="006A4B7D">
              <w:rPr>
                <w:rFonts w:ascii="Arial Narrow" w:hAnsi="Arial Narrow"/>
                <w:i/>
                <w:sz w:val="20"/>
                <w:szCs w:val="20"/>
              </w:rPr>
              <w:t>…</w:t>
            </w:r>
          </w:p>
        </w:tc>
        <w:tc>
          <w:tcPr>
            <w:tcW w:w="3411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i/>
                <w:sz w:val="20"/>
                <w:szCs w:val="20"/>
              </w:rPr>
              <w:t>In the future I will realistically do</w:t>
            </w:r>
            <w:r w:rsidRPr="006A4B7D">
              <w:rPr>
                <w:rFonts w:ascii="Arial Narrow" w:hAnsi="Arial Narrow"/>
                <w:i/>
                <w:sz w:val="20"/>
                <w:szCs w:val="20"/>
              </w:rPr>
              <w:t>…</w:t>
            </w:r>
          </w:p>
        </w:tc>
      </w:tr>
      <w:tr w:rsidR="006A4B7D" w:rsidRPr="006A4B7D" w:rsidTr="001D3CB3">
        <w:trPr>
          <w:trHeight w:val="129"/>
        </w:trPr>
        <w:tc>
          <w:tcPr>
            <w:tcW w:w="4129" w:type="dxa"/>
            <w:vMerge/>
            <w:tcBorders>
              <w:bottom w:val="double" w:sz="4" w:space="0" w:color="auto"/>
            </w:tcBorders>
            <w:shd w:val="clear" w:color="auto" w:fill="F3F3F3"/>
          </w:tcPr>
          <w:p w:rsidR="006A4B7D" w:rsidRPr="006A4B7D" w:rsidRDefault="006A4B7D" w:rsidP="00F85474">
            <w:pPr>
              <w:keepNext/>
              <w:keepLines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  <w:tc>
          <w:tcPr>
            <w:tcW w:w="68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little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Much</w:t>
            </w:r>
          </w:p>
        </w:tc>
        <w:tc>
          <w:tcPr>
            <w:tcW w:w="682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A4B7D" w:rsidRPr="006A4B7D" w:rsidRDefault="006A4B7D" w:rsidP="00F85474">
            <w:pPr>
              <w:keepNext/>
              <w:keepLines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Very much</w:t>
            </w:r>
          </w:p>
        </w:tc>
      </w:tr>
      <w:tr w:rsidR="006A4B7D" w:rsidRPr="006A4B7D" w:rsidTr="001D3CB3">
        <w:trPr>
          <w:trHeight w:val="497"/>
        </w:trPr>
        <w:tc>
          <w:tcPr>
            <w:tcW w:w="4129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1D3CB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 w:rsidR="00FC5B54">
              <w:rPr>
                <w:rFonts w:ascii="Arial Narrow" w:hAnsi="Arial Narrow"/>
                <w:sz w:val="20"/>
                <w:szCs w:val="20"/>
              </w:rPr>
              <w:t xml:space="preserve">Consider environmental sustainability and socially acceptable practices in your </w:t>
            </w:r>
            <w:r w:rsidR="001D3CB3">
              <w:rPr>
                <w:rFonts w:ascii="Arial Narrow" w:hAnsi="Arial Narrow"/>
                <w:sz w:val="20"/>
                <w:szCs w:val="20"/>
              </w:rPr>
              <w:t>agricultural enterprise</w:t>
            </w:r>
            <w:r w:rsidR="00FC5B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725"/>
        </w:trPr>
        <w:tc>
          <w:tcPr>
            <w:tcW w:w="41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FC5B54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 w:rsidR="00FC5B54">
              <w:rPr>
                <w:rFonts w:ascii="Arial Narrow" w:hAnsi="Arial Narrow"/>
                <w:sz w:val="20"/>
                <w:szCs w:val="20"/>
              </w:rPr>
              <w:t>Utilize the steps outlined in this presentation to determine the best possible grazing plan for your operation</w:t>
            </w:r>
            <w:r w:rsidR="000F4020" w:rsidRPr="009B5FE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523"/>
        </w:trPr>
        <w:tc>
          <w:tcPr>
            <w:tcW w:w="41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1D3CB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3.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</w:r>
            <w:r w:rsidR="001D3CB3">
              <w:rPr>
                <w:rFonts w:ascii="Arial Narrow" w:hAnsi="Arial Narrow"/>
                <w:sz w:val="20"/>
                <w:szCs w:val="20"/>
              </w:rPr>
              <w:t>Consider the needs of both the animals and plant species when developing your grazing plan</w:t>
            </w:r>
            <w:r w:rsidR="000F4020" w:rsidRPr="009B5FE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510"/>
        </w:trPr>
        <w:tc>
          <w:tcPr>
            <w:tcW w:w="41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B7D" w:rsidRPr="006A4B7D" w:rsidRDefault="006D30AE" w:rsidP="001D3CB3">
            <w:pPr>
              <w:keepNext/>
              <w:keepLines/>
              <w:spacing w:before="60" w:after="60"/>
              <w:ind w:left="162" w:hanging="1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0F40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D3CB3">
              <w:rPr>
                <w:rFonts w:ascii="Arial Narrow" w:hAnsi="Arial Narrow"/>
                <w:sz w:val="20"/>
                <w:szCs w:val="20"/>
              </w:rPr>
              <w:t>Set goals and design a grazing plan according to those goals.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85"/>
            </w: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keepNext/>
              <w:keepLines/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</w:tr>
      <w:tr w:rsidR="006A4B7D" w:rsidRPr="006A4B7D" w:rsidTr="001D3CB3">
        <w:trPr>
          <w:trHeight w:val="108"/>
        </w:trPr>
        <w:tc>
          <w:tcPr>
            <w:tcW w:w="412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4B7D" w:rsidRPr="006A4B7D" w:rsidRDefault="006A4B7D" w:rsidP="001D3CB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spacing w:before="60"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D55C3" w:rsidRPr="006A4B7D" w:rsidRDefault="004D55C3" w:rsidP="00830A43">
      <w:pPr>
        <w:tabs>
          <w:tab w:val="left" w:pos="360"/>
        </w:tabs>
        <w:rPr>
          <w:rFonts w:ascii="Arial Narrow" w:hAnsi="Arial Narrow"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990"/>
        <w:gridCol w:w="990"/>
        <w:gridCol w:w="990"/>
        <w:gridCol w:w="990"/>
        <w:gridCol w:w="990"/>
        <w:gridCol w:w="810"/>
      </w:tblGrid>
      <w:tr w:rsidR="0043700D" w:rsidRPr="006A4B7D" w:rsidTr="00190653">
        <w:tc>
          <w:tcPr>
            <w:tcW w:w="52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7236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br w:type="page"/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>E. Satisfaction</w:t>
            </w:r>
            <w:r w:rsidR="00EA5B4A" w:rsidRPr="006A4B7D">
              <w:rPr>
                <w:rFonts w:ascii="Arial Narrow" w:hAnsi="Arial Narrow"/>
                <w:b/>
                <w:sz w:val="20"/>
                <w:szCs w:val="20"/>
              </w:rPr>
              <w:t xml:space="preserve"> with session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Disagree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Disagree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Somewhat Agree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Agree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3700D" w:rsidRPr="006A4B7D" w:rsidRDefault="0043700D" w:rsidP="00DD6B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A4B7D">
              <w:rPr>
                <w:rFonts w:ascii="Arial Narrow" w:hAnsi="Arial Narrow"/>
                <w:sz w:val="14"/>
                <w:szCs w:val="14"/>
              </w:rPr>
              <w:t>Strongly Agree</w:t>
            </w:r>
          </w:p>
        </w:tc>
      </w:tr>
      <w:tr w:rsidR="0043700D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1</w:t>
            </w:r>
            <w:r w:rsidR="0043700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3700D" w:rsidRPr="006A4B7D" w:rsidRDefault="0066361F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I would recommend this 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>program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others.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43700D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2</w:t>
            </w:r>
            <w:r w:rsidR="0043700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FC54D5" w:rsidP="00DD6BD5">
            <w:pPr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A817C7" w:rsidRPr="006A4B7D">
              <w:rPr>
                <w:rFonts w:ascii="Arial Narrow" w:hAnsi="Arial Narrow"/>
                <w:sz w:val="20"/>
                <w:szCs w:val="20"/>
              </w:rPr>
              <w:t>was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satisfied with this 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>program’s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physical environment</w:t>
            </w:r>
            <w:r w:rsidR="00A817C7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3700D" w:rsidRPr="006A4B7D" w:rsidRDefault="0032127C" w:rsidP="00DD6BD5">
            <w:pPr>
              <w:spacing w:after="60"/>
              <w:ind w:left="-115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(comfort, visibility, audibility, lack of distractions, closeness)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43700D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3</w:t>
            </w:r>
            <w:r w:rsidR="0043700D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3700D" w:rsidRPr="006A4B7D" w:rsidRDefault="00E22526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This program was worth its cost to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4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2472B4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R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 xml:space="preserve">egistration 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for this program 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was easy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5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2472B4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L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 xml:space="preserve">ocation 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of this program 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was convenient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6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2472B4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Meeting date(s) for this program was convenient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FC54D5" w:rsidRPr="006A4B7D" w:rsidTr="00190653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FC54D5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7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Length of the 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r w:rsidR="00980823" w:rsidRPr="006A4B7D">
              <w:rPr>
                <w:rFonts w:ascii="Arial Narrow" w:hAnsi="Arial Narrow"/>
                <w:sz w:val="20"/>
                <w:szCs w:val="20"/>
              </w:rPr>
              <w:t>meeting</w:t>
            </w:r>
            <w:r w:rsidR="002472B4" w:rsidRPr="006A4B7D">
              <w:rPr>
                <w:rFonts w:ascii="Arial Narrow" w:hAnsi="Arial Narrow"/>
                <w:sz w:val="20"/>
                <w:szCs w:val="20"/>
              </w:rPr>
              <w:t>(s)</w:t>
            </w:r>
            <w:r w:rsidR="00A01CA0"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>worked well for me.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4D5" w:rsidRPr="006A4B7D" w:rsidRDefault="00FC54D5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  <w:tr w:rsidR="0043700D" w:rsidRPr="006A4B7D" w:rsidTr="00190653">
        <w:trPr>
          <w:trHeight w:val="378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101857" w:rsidP="00DD6BD5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>8</w:t>
            </w:r>
            <w:r w:rsidR="00FC54D5" w:rsidRPr="006A4B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543468" w:rsidP="00DD6BD5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The program </w:t>
            </w:r>
            <w:r w:rsidR="008640F0" w:rsidRPr="006A4B7D">
              <w:rPr>
                <w:rFonts w:ascii="Arial Narrow" w:hAnsi="Arial Narrow"/>
                <w:sz w:val="20"/>
                <w:szCs w:val="20"/>
              </w:rPr>
              <w:t>covered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the content it stated it would.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00D" w:rsidRPr="006A4B7D" w:rsidRDefault="0043700D" w:rsidP="00DD6BD5">
            <w:pPr>
              <w:spacing w:after="60"/>
              <w:ind w:left="-108" w:right="-1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</w:p>
        </w:tc>
      </w:tr>
    </w:tbl>
    <w:p w:rsidR="002D1F80" w:rsidRPr="006A4B7D" w:rsidRDefault="002D1F80" w:rsidP="002D1F80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0980" w:type="dxa"/>
        <w:tblInd w:w="-65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2"/>
        <w:gridCol w:w="5958"/>
      </w:tblGrid>
      <w:tr w:rsidR="006A4B7D" w:rsidRPr="006A4B7D" w:rsidTr="006A4B7D">
        <w:tc>
          <w:tcPr>
            <w:tcW w:w="5022" w:type="dxa"/>
            <w:shd w:val="clear" w:color="auto" w:fill="E6E6E6"/>
          </w:tcPr>
          <w:p w:rsidR="006A4B7D" w:rsidRPr="006A4B7D" w:rsidRDefault="006A4B7D" w:rsidP="00F85474">
            <w:pPr>
              <w:ind w:left="252" w:hanging="25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 xml:space="preserve">F. 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Which of the following best describes the primary reason you attended this session?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(choose one only)</w:t>
            </w:r>
          </w:p>
        </w:tc>
        <w:tc>
          <w:tcPr>
            <w:tcW w:w="5958" w:type="dxa"/>
            <w:shd w:val="clear" w:color="auto" w:fill="E6E6E6"/>
          </w:tcPr>
          <w:p w:rsidR="006A4B7D" w:rsidRPr="006A4B7D" w:rsidRDefault="006A4B7D" w:rsidP="00F85474">
            <w:pPr>
              <w:ind w:left="252" w:hanging="25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 xml:space="preserve">G. 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Which of the following best describes your core use(s) for what you learned from this session?</w:t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(choose all that apply)</w:t>
            </w:r>
          </w:p>
        </w:tc>
      </w:tr>
      <w:tr w:rsidR="006A4B7D" w:rsidRPr="006A4B7D" w:rsidTr="006A4B7D">
        <w:tc>
          <w:tcPr>
            <w:tcW w:w="5022" w:type="dxa"/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To find answers to particular questions/problems.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To satisfy organizational requirements or regulations.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To learn more about the subject area in general.</w:t>
            </w:r>
          </w:p>
        </w:tc>
        <w:tc>
          <w:tcPr>
            <w:tcW w:w="5958" w:type="dxa"/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use for my personal interests.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improve my own business (not improve the efforts of others).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make recommendations to others.</w:t>
            </w:r>
          </w:p>
          <w:p w:rsidR="006A4B7D" w:rsidRPr="006A4B7D" w:rsidRDefault="006A4B7D" w:rsidP="00F85474">
            <w:pPr>
              <w:spacing w:before="60" w:after="60"/>
              <w:ind w:left="533" w:hanging="27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To add to the knowledge of the organization(s) in which I have an ongoing role.</w:t>
            </w:r>
          </w:p>
        </w:tc>
      </w:tr>
    </w:tbl>
    <w:p w:rsidR="006A4B7D" w:rsidRPr="0072195E" w:rsidRDefault="006A4B7D" w:rsidP="006A4B7D">
      <w:pPr>
        <w:tabs>
          <w:tab w:val="left" w:pos="360"/>
        </w:tabs>
        <w:rPr>
          <w:rFonts w:ascii="Arial Narrow" w:hAnsi="Arial Narrow"/>
          <w:sz w:val="12"/>
          <w:szCs w:val="12"/>
        </w:rPr>
      </w:pPr>
    </w:p>
    <w:tbl>
      <w:tblPr>
        <w:tblW w:w="110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534"/>
        <w:gridCol w:w="3806"/>
      </w:tblGrid>
      <w:tr w:rsidR="006A4B7D" w:rsidRPr="006A4B7D" w:rsidTr="001D3CB3">
        <w:trPr>
          <w:trHeight w:val="263"/>
        </w:trPr>
        <w:tc>
          <w:tcPr>
            <w:tcW w:w="1105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A4B7D" w:rsidRPr="006A4B7D" w:rsidRDefault="006A4B7D" w:rsidP="00F85474">
            <w:pPr>
              <w:spacing w:before="60" w:after="60"/>
              <w:ind w:left="252" w:hanging="25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H.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How did you hear about this session? </w:t>
            </w:r>
            <w:r w:rsidRPr="006A4B7D">
              <w:rPr>
                <w:rFonts w:ascii="Arial Narrow" w:hAnsi="Arial Narrow"/>
                <w:sz w:val="20"/>
                <w:szCs w:val="20"/>
              </w:rPr>
              <w:t>(choose all that apply)</w:t>
            </w:r>
          </w:p>
        </w:tc>
      </w:tr>
      <w:tr w:rsidR="006A4B7D" w:rsidRPr="006A4B7D" w:rsidTr="001D3CB3">
        <w:trPr>
          <w:trHeight w:val="1235"/>
        </w:trPr>
        <w:tc>
          <w:tcPr>
            <w:tcW w:w="3715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6A4B7D" w:rsidRPr="006A4B7D" w:rsidRDefault="006A4B7D" w:rsidP="00F85474">
            <w:pPr>
              <w:spacing w:before="12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Postal Mailing</w:t>
            </w:r>
          </w:p>
          <w:p w:rsidR="006A4B7D" w:rsidRPr="006A4B7D" w:rsidRDefault="006A4B7D" w:rsidP="00F85474">
            <w:pPr>
              <w:spacing w:before="6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Listserv/Email</w:t>
            </w:r>
          </w:p>
          <w:p w:rsidR="006A4B7D" w:rsidRPr="006A4B7D" w:rsidRDefault="006A4B7D" w:rsidP="00F85474">
            <w:pPr>
              <w:spacing w:before="6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Newsletter</w:t>
            </w:r>
          </w:p>
          <w:p w:rsidR="006A4B7D" w:rsidRPr="006A4B7D" w:rsidRDefault="006A4B7D" w:rsidP="00F85474">
            <w:pPr>
              <w:spacing w:before="60" w:after="60"/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Univ. of MN Website</w:t>
            </w:r>
          </w:p>
        </w:tc>
        <w:tc>
          <w:tcPr>
            <w:tcW w:w="35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B7D" w:rsidRPr="006A4B7D" w:rsidRDefault="006A4B7D" w:rsidP="00F85474">
            <w:pPr>
              <w:spacing w:before="12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Business/Consultant</w:t>
            </w:r>
          </w:p>
          <w:p w:rsidR="006A4B7D" w:rsidRPr="006A4B7D" w:rsidRDefault="006A4B7D" w:rsidP="00F85474">
            <w:pPr>
              <w:spacing w:before="12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t xml:space="preserve">    /Association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Newspaper</w:t>
            </w:r>
          </w:p>
          <w:p w:rsidR="006A4B7D" w:rsidRPr="006A4B7D" w:rsidRDefault="006A4B7D" w:rsidP="001D3CB3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Magazi</w:t>
            </w:r>
            <w:r w:rsidR="001D3CB3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380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B7D" w:rsidRDefault="006A4B7D" w:rsidP="00F85474">
            <w:pPr>
              <w:spacing w:before="12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“Word of Mouth”</w:t>
            </w:r>
          </w:p>
          <w:p w:rsidR="001D3CB3" w:rsidRDefault="001D3CB3" w:rsidP="001D3CB3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Radio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Other ______________________________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A4B7D" w:rsidRPr="0072195E" w:rsidRDefault="00F36525" w:rsidP="006A4B7D">
      <w:pPr>
        <w:rPr>
          <w:rFonts w:ascii="Arial Narrow" w:hAnsi="Arial Narrow"/>
          <w:sz w:val="12"/>
          <w:szCs w:val="12"/>
        </w:rPr>
      </w:pPr>
      <w:r w:rsidRPr="000401D4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7CDBD2E" wp14:editId="2ADF8539">
            <wp:simplePos x="0" y="0"/>
            <wp:positionH relativeFrom="margin">
              <wp:align>left</wp:align>
            </wp:positionH>
            <wp:positionV relativeFrom="paragraph">
              <wp:posOffset>3989070</wp:posOffset>
            </wp:positionV>
            <wp:extent cx="3429000" cy="295275"/>
            <wp:effectExtent l="0" t="0" r="0" b="9525"/>
            <wp:wrapSquare wrapText="bothSides"/>
            <wp:docPr id="4" name="Picture 3" descr="horiz-m-wdmk-ext-black-rg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-m-wdmk-ext-black-rgb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8460"/>
      </w:tblGrid>
      <w:tr w:rsidR="006A4B7D" w:rsidRPr="006A4B7D" w:rsidTr="006A4B7D">
        <w:trPr>
          <w:trHeight w:val="166"/>
        </w:trPr>
        <w:tc>
          <w:tcPr>
            <w:tcW w:w="2520" w:type="dxa"/>
            <w:tcBorders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ind w:left="252" w:hanging="180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Gender</w:t>
            </w:r>
          </w:p>
        </w:tc>
        <w:tc>
          <w:tcPr>
            <w:tcW w:w="8460" w:type="dxa"/>
            <w:tcBorders>
              <w:left w:val="double" w:sz="6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M.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What was the most important thing you learned at this program?</w:t>
            </w:r>
          </w:p>
        </w:tc>
      </w:tr>
      <w:tr w:rsidR="006A4B7D" w:rsidRPr="006A4B7D" w:rsidTr="006A4B7D">
        <w:trPr>
          <w:trHeight w:val="524"/>
        </w:trPr>
        <w:tc>
          <w:tcPr>
            <w:tcW w:w="2520" w:type="dxa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Male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Female</w:t>
            </w:r>
          </w:p>
        </w:tc>
        <w:tc>
          <w:tcPr>
            <w:tcW w:w="8460" w:type="dxa"/>
            <w:vMerge w:val="restart"/>
            <w:tcBorders>
              <w:top w:val="nil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66"/>
        </w:trPr>
        <w:tc>
          <w:tcPr>
            <w:tcW w:w="2520" w:type="dxa"/>
            <w:tcBorders>
              <w:top w:val="single" w:sz="4" w:space="0" w:color="auto"/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ind w:left="252" w:hanging="180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J.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Age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511"/>
        </w:trPr>
        <w:tc>
          <w:tcPr>
            <w:tcW w:w="2520" w:type="dxa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Under 18 years</w:t>
            </w:r>
          </w:p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18 years or over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79"/>
        </w:trPr>
        <w:tc>
          <w:tcPr>
            <w:tcW w:w="2520" w:type="dxa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25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K.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Ethnicity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7D" w:rsidRPr="006A4B7D" w:rsidRDefault="006A4B7D" w:rsidP="00F85474">
            <w:pPr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8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A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White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B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Asian/Pacific Islander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C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Hispanic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D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Black/African American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E"/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Native American</w:t>
            </w:r>
          </w:p>
          <w:p w:rsidR="006A4B7D" w:rsidRPr="006A4B7D" w:rsidRDefault="006A4B7D" w:rsidP="00F85474">
            <w:pPr>
              <w:tabs>
                <w:tab w:val="left" w:pos="342"/>
              </w:tabs>
              <w:spacing w:before="60" w:after="60"/>
              <w:ind w:left="72" w:right="-108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sz w:val="20"/>
                <w:szCs w:val="20"/>
              </w:rPr>
              <w:sym w:font="Wingdings 2" w:char="F06F"/>
            </w:r>
            <w:r w:rsidRPr="006A4B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4B7D">
              <w:rPr>
                <w:rFonts w:ascii="Arial Narrow" w:hAnsi="Arial Narrow"/>
                <w:sz w:val="20"/>
                <w:szCs w:val="20"/>
              </w:rPr>
              <w:tab/>
              <w:t>Other _____________</w:t>
            </w:r>
          </w:p>
        </w:tc>
        <w:tc>
          <w:tcPr>
            <w:tcW w:w="8460" w:type="dxa"/>
            <w:vMerge/>
            <w:tcBorders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60"/>
              <w:ind w:left="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6A4B7D">
        <w:trPr>
          <w:trHeight w:val="166"/>
        </w:trPr>
        <w:tc>
          <w:tcPr>
            <w:tcW w:w="2520" w:type="dxa"/>
            <w:tcBorders>
              <w:top w:val="single" w:sz="4" w:space="0" w:color="auto"/>
              <w:bottom w:val="nil"/>
              <w:right w:val="double" w:sz="6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252"/>
              </w:tabs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L.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Your Zip Code</w:t>
            </w:r>
          </w:p>
        </w:tc>
        <w:tc>
          <w:tcPr>
            <w:tcW w:w="8460" w:type="dxa"/>
            <w:tcBorders>
              <w:top w:val="single" w:sz="4" w:space="0" w:color="auto"/>
              <w:left w:val="double" w:sz="6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:rsidR="006A4B7D" w:rsidRPr="006A4B7D" w:rsidRDefault="006A4B7D" w:rsidP="00F85474">
            <w:pPr>
              <w:tabs>
                <w:tab w:val="left" w:pos="342"/>
              </w:tabs>
              <w:ind w:left="72" w:right="-14"/>
              <w:rPr>
                <w:rFonts w:ascii="Arial Narrow" w:hAnsi="Arial Narrow"/>
                <w:sz w:val="20"/>
                <w:szCs w:val="20"/>
              </w:rPr>
            </w:pPr>
            <w:r w:rsidRPr="006A4B7D">
              <w:rPr>
                <w:rFonts w:ascii="Arial Narrow" w:hAnsi="Arial Narrow"/>
                <w:b/>
                <w:sz w:val="20"/>
                <w:szCs w:val="20"/>
              </w:rPr>
              <w:t>N.</w:t>
            </w:r>
            <w:r w:rsidRPr="006A4B7D">
              <w:rPr>
                <w:rFonts w:ascii="Arial Narrow" w:hAnsi="Arial Narrow"/>
                <w:b/>
                <w:sz w:val="20"/>
                <w:szCs w:val="20"/>
              </w:rPr>
              <w:tab/>
              <w:t>What would you recommend for this program in the future?</w:t>
            </w:r>
          </w:p>
        </w:tc>
      </w:tr>
      <w:tr w:rsidR="006A4B7D" w:rsidRPr="006A4B7D" w:rsidTr="006A4B7D">
        <w:trPr>
          <w:trHeight w:val="491"/>
        </w:trPr>
        <w:tc>
          <w:tcPr>
            <w:tcW w:w="2520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40"/>
              <w:ind w:left="-14" w:right="-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40"/>
              <w:ind w:left="-14" w:right="-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B7D" w:rsidRPr="006A4B7D" w:rsidTr="0072195E">
        <w:trPr>
          <w:trHeight w:val="1008"/>
        </w:trPr>
        <w:tc>
          <w:tcPr>
            <w:tcW w:w="252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:rsidR="006A4B7D" w:rsidRPr="006A4B7D" w:rsidRDefault="006A4B7D" w:rsidP="0072195E">
            <w:pPr>
              <w:spacing w:before="60" w:after="40"/>
              <w:ind w:right="-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A4B7D" w:rsidRPr="006A4B7D" w:rsidRDefault="006A4B7D" w:rsidP="00F85474">
            <w:pPr>
              <w:spacing w:before="60" w:after="40"/>
              <w:ind w:left="-14" w:right="-14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21E8F" w:rsidRDefault="00DD3D53" w:rsidP="002D1F80">
      <w:pPr>
        <w:tabs>
          <w:tab w:val="left" w:pos="3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E0B4DC" wp14:editId="34873516">
            <wp:simplePos x="0" y="0"/>
            <wp:positionH relativeFrom="column">
              <wp:posOffset>6269355</wp:posOffset>
            </wp:positionH>
            <wp:positionV relativeFrom="paragraph">
              <wp:posOffset>14605</wp:posOffset>
            </wp:positionV>
            <wp:extent cx="67437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746" y="21224"/>
                <wp:lineTo x="207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E_NorthCentral_CMYK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525">
        <w:rPr>
          <w:rFonts w:ascii="Arial Narrow" w:hAnsi="Arial Narrow"/>
          <w:noProof/>
          <w:sz w:val="20"/>
          <w:szCs w:val="20"/>
        </w:rPr>
        <w:br/>
      </w:r>
    </w:p>
    <w:p w:rsidR="00821E8F" w:rsidRPr="00821E8F" w:rsidRDefault="00821E8F" w:rsidP="00821E8F">
      <w:pPr>
        <w:rPr>
          <w:rFonts w:ascii="Arial Narrow" w:hAnsi="Arial Narrow"/>
          <w:sz w:val="20"/>
          <w:szCs w:val="20"/>
        </w:rPr>
      </w:pPr>
    </w:p>
    <w:p w:rsidR="00CB2EFD" w:rsidRPr="00821E8F" w:rsidRDefault="00CB2EFD" w:rsidP="00433A32">
      <w:pPr>
        <w:rPr>
          <w:rFonts w:ascii="Arial Narrow" w:hAnsi="Arial Narrow"/>
          <w:sz w:val="20"/>
          <w:szCs w:val="20"/>
        </w:rPr>
      </w:pPr>
    </w:p>
    <w:sectPr w:rsidR="00CB2EFD" w:rsidRPr="00821E8F" w:rsidSect="001D3CB3">
      <w:headerReference w:type="default" r:id="rId10"/>
      <w:footerReference w:type="default" r:id="rId11"/>
      <w:pgSz w:w="12240" w:h="15840"/>
      <w:pgMar w:top="720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A9" w:rsidRDefault="001066A9">
      <w:r>
        <w:separator/>
      </w:r>
    </w:p>
  </w:endnote>
  <w:endnote w:type="continuationSeparator" w:id="0">
    <w:p w:rsidR="001066A9" w:rsidRDefault="001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74" w:rsidRPr="0072195E" w:rsidRDefault="00F85474" w:rsidP="0072195E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A9" w:rsidRDefault="001066A9">
      <w:r>
        <w:separator/>
      </w:r>
    </w:p>
  </w:footnote>
  <w:footnote w:type="continuationSeparator" w:id="0">
    <w:p w:rsidR="001066A9" w:rsidRDefault="00106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74" w:rsidRDefault="00F8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69E"/>
    <w:multiLevelType w:val="hybridMultilevel"/>
    <w:tmpl w:val="11B227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7E7C16"/>
    <w:multiLevelType w:val="hybridMultilevel"/>
    <w:tmpl w:val="6B7CC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BB9"/>
    <w:multiLevelType w:val="hybridMultilevel"/>
    <w:tmpl w:val="64BC1A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687C1C"/>
    <w:multiLevelType w:val="hybridMultilevel"/>
    <w:tmpl w:val="97A414D0"/>
    <w:lvl w:ilvl="0" w:tplc="E2B275DA">
      <w:numFmt w:val="bullet"/>
      <w:lvlText w:val="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05314"/>
    <w:multiLevelType w:val="hybridMultilevel"/>
    <w:tmpl w:val="D0C23F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8A1CEB"/>
    <w:multiLevelType w:val="hybridMultilevel"/>
    <w:tmpl w:val="1D12AE0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66D54"/>
    <w:multiLevelType w:val="hybridMultilevel"/>
    <w:tmpl w:val="208ACFA0"/>
    <w:lvl w:ilvl="0" w:tplc="A7CE3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A07AAB"/>
    <w:multiLevelType w:val="hybridMultilevel"/>
    <w:tmpl w:val="7734A4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B457B"/>
    <w:multiLevelType w:val="hybridMultilevel"/>
    <w:tmpl w:val="7DCA17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9EC1365"/>
    <w:multiLevelType w:val="hybridMultilevel"/>
    <w:tmpl w:val="6DB8B8B2"/>
    <w:lvl w:ilvl="0" w:tplc="3E582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C7"/>
    <w:rsid w:val="000071C9"/>
    <w:rsid w:val="0001035F"/>
    <w:rsid w:val="00010D25"/>
    <w:rsid w:val="00012447"/>
    <w:rsid w:val="00012DF9"/>
    <w:rsid w:val="00017230"/>
    <w:rsid w:val="00045400"/>
    <w:rsid w:val="00060F80"/>
    <w:rsid w:val="00061DBA"/>
    <w:rsid w:val="00062705"/>
    <w:rsid w:val="00070637"/>
    <w:rsid w:val="00077662"/>
    <w:rsid w:val="000F4020"/>
    <w:rsid w:val="00101857"/>
    <w:rsid w:val="001066A9"/>
    <w:rsid w:val="00121821"/>
    <w:rsid w:val="00157E51"/>
    <w:rsid w:val="00174D06"/>
    <w:rsid w:val="00174D39"/>
    <w:rsid w:val="00190653"/>
    <w:rsid w:val="00193C66"/>
    <w:rsid w:val="001A0A13"/>
    <w:rsid w:val="001A68F0"/>
    <w:rsid w:val="001B6C43"/>
    <w:rsid w:val="001C2A60"/>
    <w:rsid w:val="001D3CB3"/>
    <w:rsid w:val="001E27C3"/>
    <w:rsid w:val="001E6C51"/>
    <w:rsid w:val="001F2F0A"/>
    <w:rsid w:val="00204E93"/>
    <w:rsid w:val="00214A7F"/>
    <w:rsid w:val="00230209"/>
    <w:rsid w:val="002472B4"/>
    <w:rsid w:val="00263DEB"/>
    <w:rsid w:val="002648C9"/>
    <w:rsid w:val="00264AFC"/>
    <w:rsid w:val="002C5A1A"/>
    <w:rsid w:val="002D1F80"/>
    <w:rsid w:val="002D4BB7"/>
    <w:rsid w:val="00317AB0"/>
    <w:rsid w:val="0032127C"/>
    <w:rsid w:val="00323A92"/>
    <w:rsid w:val="00336D81"/>
    <w:rsid w:val="00343CD5"/>
    <w:rsid w:val="00350BDF"/>
    <w:rsid w:val="00352E70"/>
    <w:rsid w:val="00353B8C"/>
    <w:rsid w:val="003762AE"/>
    <w:rsid w:val="00376DCF"/>
    <w:rsid w:val="00397C90"/>
    <w:rsid w:val="003B5EA8"/>
    <w:rsid w:val="003D4DFB"/>
    <w:rsid w:val="003E20D7"/>
    <w:rsid w:val="003F5C54"/>
    <w:rsid w:val="00401BD9"/>
    <w:rsid w:val="00405A27"/>
    <w:rsid w:val="004222AB"/>
    <w:rsid w:val="004320EF"/>
    <w:rsid w:val="00433A32"/>
    <w:rsid w:val="0043700D"/>
    <w:rsid w:val="00440F9F"/>
    <w:rsid w:val="00451748"/>
    <w:rsid w:val="00460B69"/>
    <w:rsid w:val="00465334"/>
    <w:rsid w:val="004865DD"/>
    <w:rsid w:val="004B784F"/>
    <w:rsid w:val="004C5204"/>
    <w:rsid w:val="004D55C3"/>
    <w:rsid w:val="004F634F"/>
    <w:rsid w:val="00506843"/>
    <w:rsid w:val="00510531"/>
    <w:rsid w:val="00511B7E"/>
    <w:rsid w:val="00511BA2"/>
    <w:rsid w:val="00514A90"/>
    <w:rsid w:val="005234F9"/>
    <w:rsid w:val="00543468"/>
    <w:rsid w:val="005434C2"/>
    <w:rsid w:val="005525F3"/>
    <w:rsid w:val="00553CEA"/>
    <w:rsid w:val="005557F4"/>
    <w:rsid w:val="0058045E"/>
    <w:rsid w:val="00590FED"/>
    <w:rsid w:val="00594D0B"/>
    <w:rsid w:val="005A08FB"/>
    <w:rsid w:val="005C6F93"/>
    <w:rsid w:val="005D4F23"/>
    <w:rsid w:val="005F37C6"/>
    <w:rsid w:val="00610D3C"/>
    <w:rsid w:val="0061308B"/>
    <w:rsid w:val="0066361F"/>
    <w:rsid w:val="00670CF9"/>
    <w:rsid w:val="00675E4F"/>
    <w:rsid w:val="006856A7"/>
    <w:rsid w:val="006A4B7D"/>
    <w:rsid w:val="006A7A7B"/>
    <w:rsid w:val="006C5832"/>
    <w:rsid w:val="006D30AE"/>
    <w:rsid w:val="006D35D4"/>
    <w:rsid w:val="006E2225"/>
    <w:rsid w:val="006F153E"/>
    <w:rsid w:val="0070113F"/>
    <w:rsid w:val="00713C8A"/>
    <w:rsid w:val="0072195E"/>
    <w:rsid w:val="00722ECE"/>
    <w:rsid w:val="00723687"/>
    <w:rsid w:val="0073643B"/>
    <w:rsid w:val="00753119"/>
    <w:rsid w:val="0077014B"/>
    <w:rsid w:val="00771903"/>
    <w:rsid w:val="00777A64"/>
    <w:rsid w:val="00797F3D"/>
    <w:rsid w:val="007C2390"/>
    <w:rsid w:val="007D5506"/>
    <w:rsid w:val="007E5110"/>
    <w:rsid w:val="007F3722"/>
    <w:rsid w:val="00821E8F"/>
    <w:rsid w:val="00830A43"/>
    <w:rsid w:val="0085339F"/>
    <w:rsid w:val="00856187"/>
    <w:rsid w:val="0085791E"/>
    <w:rsid w:val="008640F0"/>
    <w:rsid w:val="008646C0"/>
    <w:rsid w:val="008950B9"/>
    <w:rsid w:val="008B402E"/>
    <w:rsid w:val="008C0A70"/>
    <w:rsid w:val="008F0CC1"/>
    <w:rsid w:val="00900200"/>
    <w:rsid w:val="0090371B"/>
    <w:rsid w:val="00941B96"/>
    <w:rsid w:val="00957DC9"/>
    <w:rsid w:val="00963DA8"/>
    <w:rsid w:val="00967434"/>
    <w:rsid w:val="00980823"/>
    <w:rsid w:val="00984C0A"/>
    <w:rsid w:val="009E33EE"/>
    <w:rsid w:val="009E61BC"/>
    <w:rsid w:val="00A01CA0"/>
    <w:rsid w:val="00A11BC1"/>
    <w:rsid w:val="00A123C7"/>
    <w:rsid w:val="00A171E5"/>
    <w:rsid w:val="00A23BCA"/>
    <w:rsid w:val="00A24C1D"/>
    <w:rsid w:val="00A26B08"/>
    <w:rsid w:val="00A545EB"/>
    <w:rsid w:val="00A573B4"/>
    <w:rsid w:val="00A817C7"/>
    <w:rsid w:val="00A84252"/>
    <w:rsid w:val="00AA400C"/>
    <w:rsid w:val="00AB5DD1"/>
    <w:rsid w:val="00AF5FF1"/>
    <w:rsid w:val="00B020CC"/>
    <w:rsid w:val="00B02F78"/>
    <w:rsid w:val="00B05F64"/>
    <w:rsid w:val="00B125DA"/>
    <w:rsid w:val="00B161E8"/>
    <w:rsid w:val="00B42703"/>
    <w:rsid w:val="00B6321B"/>
    <w:rsid w:val="00B6607B"/>
    <w:rsid w:val="00B75576"/>
    <w:rsid w:val="00B81258"/>
    <w:rsid w:val="00BC7060"/>
    <w:rsid w:val="00BE3DBD"/>
    <w:rsid w:val="00BE49E1"/>
    <w:rsid w:val="00BE7885"/>
    <w:rsid w:val="00C20842"/>
    <w:rsid w:val="00C244C1"/>
    <w:rsid w:val="00C5182B"/>
    <w:rsid w:val="00C53CBB"/>
    <w:rsid w:val="00C808D4"/>
    <w:rsid w:val="00C9042B"/>
    <w:rsid w:val="00CA57F5"/>
    <w:rsid w:val="00CB2EFD"/>
    <w:rsid w:val="00CB32FD"/>
    <w:rsid w:val="00CC35E5"/>
    <w:rsid w:val="00CD0DA1"/>
    <w:rsid w:val="00D121B3"/>
    <w:rsid w:val="00D143CC"/>
    <w:rsid w:val="00D71E4E"/>
    <w:rsid w:val="00D82FD5"/>
    <w:rsid w:val="00D833F9"/>
    <w:rsid w:val="00D968B7"/>
    <w:rsid w:val="00DB1686"/>
    <w:rsid w:val="00DC3491"/>
    <w:rsid w:val="00DC561F"/>
    <w:rsid w:val="00DD3D53"/>
    <w:rsid w:val="00DD6BD5"/>
    <w:rsid w:val="00DE04B8"/>
    <w:rsid w:val="00E06B68"/>
    <w:rsid w:val="00E11007"/>
    <w:rsid w:val="00E217AC"/>
    <w:rsid w:val="00E22526"/>
    <w:rsid w:val="00E44732"/>
    <w:rsid w:val="00E61E51"/>
    <w:rsid w:val="00EA5B4A"/>
    <w:rsid w:val="00EC60D8"/>
    <w:rsid w:val="00EC7796"/>
    <w:rsid w:val="00EE289A"/>
    <w:rsid w:val="00F11EA7"/>
    <w:rsid w:val="00F27F82"/>
    <w:rsid w:val="00F36525"/>
    <w:rsid w:val="00F417FE"/>
    <w:rsid w:val="00F41C32"/>
    <w:rsid w:val="00F50BAA"/>
    <w:rsid w:val="00F570E5"/>
    <w:rsid w:val="00F85474"/>
    <w:rsid w:val="00FA248B"/>
    <w:rsid w:val="00FA6EC2"/>
    <w:rsid w:val="00FB0C82"/>
    <w:rsid w:val="00FC02EF"/>
    <w:rsid w:val="00FC54D5"/>
    <w:rsid w:val="00FC5B54"/>
    <w:rsid w:val="00FD42A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305F1B1-97E4-4F5F-B157-61CD8D61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DA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2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37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00D"/>
    <w:pPr>
      <w:tabs>
        <w:tab w:val="center" w:pos="4320"/>
        <w:tab w:val="right" w:pos="8640"/>
      </w:tabs>
    </w:pPr>
  </w:style>
  <w:style w:type="paragraph" w:customStyle="1" w:styleId="Heading1Extension">
    <w:name w:val="Heading 1 (Extension)"/>
    <w:basedOn w:val="Heading1"/>
    <w:link w:val="Heading1ExtensionChar"/>
    <w:qFormat/>
    <w:rsid w:val="00070637"/>
    <w:pPr>
      <w:keepLines/>
      <w:spacing w:before="0" w:after="360"/>
    </w:pPr>
    <w:rPr>
      <w:b w:val="0"/>
      <w:color w:val="CE1B22"/>
      <w:kern w:val="50"/>
      <w:sz w:val="47"/>
      <w:szCs w:val="28"/>
      <w:lang w:bidi="en-US"/>
    </w:rPr>
  </w:style>
  <w:style w:type="character" w:customStyle="1" w:styleId="Heading1ExtensionChar">
    <w:name w:val="Heading 1 (Extension) Char"/>
    <w:link w:val="Heading1Extension"/>
    <w:rsid w:val="00070637"/>
    <w:rPr>
      <w:rFonts w:ascii="Arial" w:hAnsi="Arial" w:cs="Arial"/>
      <w:bCs/>
      <w:color w:val="CE1B22"/>
      <w:kern w:val="50"/>
      <w:sz w:val="47"/>
      <w:szCs w:val="28"/>
      <w:lang w:bidi="en-US"/>
    </w:rPr>
  </w:style>
  <w:style w:type="paragraph" w:styleId="BalloonText">
    <w:name w:val="Balloon Text"/>
    <w:basedOn w:val="Normal"/>
    <w:link w:val="BalloonTextChar"/>
    <w:rsid w:val="00070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0637"/>
    <w:rPr>
      <w:rFonts w:ascii="Tahoma" w:hAnsi="Tahoma" w:cs="Tahoma"/>
      <w:sz w:val="16"/>
      <w:szCs w:val="16"/>
    </w:rPr>
  </w:style>
  <w:style w:type="paragraph" w:customStyle="1" w:styleId="LegalTextExtension">
    <w:name w:val="Legal Text (Extension)"/>
    <w:basedOn w:val="Normal"/>
    <w:qFormat/>
    <w:rsid w:val="004D55C3"/>
    <w:pPr>
      <w:ind w:left="187" w:right="187"/>
    </w:pPr>
    <w:rPr>
      <w:rFonts w:ascii="Calibri" w:hAnsi="Calibri" w:cs="Arial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ADE8-67BF-4049-962F-0F15F454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 --- practical, needed for immediate evaluation reporting</vt:lpstr>
    </vt:vector>
  </TitlesOfParts>
  <Company>University of Minnesota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 --- practical, needed for immediate evaluation reporting</dc:title>
  <dc:creator>Gwen Willems</dc:creator>
  <cp:lastModifiedBy>Katie Gallagher</cp:lastModifiedBy>
  <cp:revision>2</cp:revision>
  <cp:lastPrinted>2014-06-25T21:33:00Z</cp:lastPrinted>
  <dcterms:created xsi:type="dcterms:W3CDTF">2014-08-28T18:41:00Z</dcterms:created>
  <dcterms:modified xsi:type="dcterms:W3CDTF">2014-08-28T18:41:00Z</dcterms:modified>
</cp:coreProperties>
</file>