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151" w:rsidRDefault="00F07845">
      <w:r>
        <w:t xml:space="preserve">The Winooski Natural Resources Conservation District </w:t>
      </w:r>
      <w:r>
        <w:t>received grant funding from the Lake Champlain Basin Program for the purchase of an aeration tiller and the District is making this equipment available to local farmers for $3 per acre in addition to a small per mile transport fee. </w:t>
      </w:r>
      <w:r>
        <w:t xml:space="preserve"> </w:t>
      </w:r>
    </w:p>
    <w:p w:rsidR="00F07845" w:rsidRDefault="00F07845">
      <w:r>
        <w:t xml:space="preserve">The aeration tiller is a Genesis Tiller Model 1200 S. </w:t>
      </w:r>
    </w:p>
    <w:p w:rsidR="00F07845" w:rsidRDefault="00F07845">
      <w:r>
        <w:t xml:space="preserve">We promote the usage of the aeration tiller because of the water quality benefits it provides. The tiller </w:t>
      </w:r>
      <w:r w:rsidR="005C2B5E">
        <w:t xml:space="preserve">increases infiltration into the soil, decreases compaction of the soil and prevents excess nutrient runoff. The aeration tiller leaves crop residue on the surface of the soil, retaining organic matter and preventing </w:t>
      </w:r>
      <w:r w:rsidR="00FE6B0B">
        <w:t xml:space="preserve">soil </w:t>
      </w:r>
      <w:r w:rsidR="005C2B5E">
        <w:t xml:space="preserve">erosion. </w:t>
      </w:r>
    </w:p>
    <w:p w:rsidR="005C2B5E" w:rsidRDefault="005C2B5E">
      <w:r>
        <w:t xml:space="preserve">If you would like more information about the aeration tiller, please contact Laura </w:t>
      </w:r>
      <w:proofErr w:type="spellStart"/>
      <w:r>
        <w:t>Dlugolecki</w:t>
      </w:r>
      <w:proofErr w:type="spellEnd"/>
      <w:r>
        <w:t xml:space="preserve"> </w:t>
      </w:r>
    </w:p>
    <w:p w:rsidR="00F07845" w:rsidRDefault="005C2B5E">
      <w:r>
        <w:t>802-288-8155, ext. 104 or email laura@winooskinrcd.org.</w:t>
      </w:r>
    </w:p>
    <w:p w:rsidR="005C2B5E" w:rsidRDefault="00F07845" w:rsidP="005C2B5E">
      <w:r>
        <w:rPr>
          <w:noProof/>
        </w:rPr>
        <w:drawing>
          <wp:inline distT="0" distB="0" distL="0" distR="0">
            <wp:extent cx="815764" cy="831273"/>
            <wp:effectExtent l="0" t="0" r="381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NRCD logo circl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0507" cy="836106"/>
                    </a:xfrm>
                    <a:prstGeom prst="rect">
                      <a:avLst/>
                    </a:prstGeom>
                  </pic:spPr>
                </pic:pic>
              </a:graphicData>
            </a:graphic>
          </wp:inline>
        </w:drawing>
      </w:r>
      <w:bookmarkStart w:id="0" w:name="_GoBack"/>
      <w:bookmarkEnd w:id="0"/>
    </w:p>
    <w:p w:rsidR="00FE6B0B" w:rsidRDefault="00FE6B0B" w:rsidP="00FE6B0B">
      <w:pPr>
        <w:autoSpaceDE w:val="0"/>
        <w:autoSpaceDN w:val="0"/>
        <w:adjustRightInd w:val="0"/>
        <w:spacing w:after="0" w:line="240" w:lineRule="auto"/>
        <w:rPr>
          <w:rFonts w:ascii="Calibri-Bold" w:hAnsi="Calibri-Bold" w:cs="Calibri-Bold"/>
          <w:b/>
          <w:bCs/>
          <w:color w:val="000000"/>
          <w:sz w:val="28"/>
          <w:szCs w:val="28"/>
        </w:rPr>
      </w:pPr>
      <w:r>
        <w:rPr>
          <w:rFonts w:ascii="Calibri-Bold" w:hAnsi="Calibri-Bold" w:cs="Calibri-Bold"/>
          <w:b/>
          <w:bCs/>
          <w:color w:val="000000"/>
          <w:sz w:val="28"/>
          <w:szCs w:val="28"/>
        </w:rPr>
        <w:t>Agricultural Outreach Initiative</w:t>
      </w:r>
    </w:p>
    <w:p w:rsidR="00FE6B0B" w:rsidRDefault="00FE6B0B" w:rsidP="00FE6B0B">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One of our programs, the Agricultural Outreach Initiative (AOI), has the potential to continue for a second year. Funding permitted; we will be hosting workshops and doing farm visits through the Winooski Conservation District (including Chittenden, Washington and parts of Orange Counties) with regards to Accepted Agricultural Practices (AAP) and offering technical assistance. If this is something that might interest you, please indicate it below or email us at: </w:t>
      </w:r>
      <w:r>
        <w:rPr>
          <w:rFonts w:ascii="Calibri" w:hAnsi="Calibri" w:cs="Calibri"/>
          <w:color w:val="0000FF"/>
        </w:rPr>
        <w:t xml:space="preserve">info@winooskinrcd.org </w:t>
      </w:r>
      <w:r>
        <w:rPr>
          <w:rFonts w:ascii="Calibri" w:hAnsi="Calibri" w:cs="Calibri"/>
          <w:color w:val="000000"/>
        </w:rPr>
        <w:t>to let us know. Thank you!</w:t>
      </w:r>
    </w:p>
    <w:p w:rsidR="00FE6B0B" w:rsidRDefault="00FE6B0B" w:rsidP="00FE6B0B">
      <w:pPr>
        <w:autoSpaceDE w:val="0"/>
        <w:autoSpaceDN w:val="0"/>
        <w:adjustRightInd w:val="0"/>
        <w:spacing w:after="0" w:line="240" w:lineRule="auto"/>
        <w:jc w:val="both"/>
        <w:rPr>
          <w:rFonts w:ascii="Calibri" w:hAnsi="Calibri" w:cs="Calibri"/>
          <w:color w:val="000000"/>
        </w:rPr>
      </w:pPr>
    </w:p>
    <w:p w:rsidR="00FE6B0B" w:rsidRDefault="00FE6B0B" w:rsidP="00FE6B0B">
      <w:pPr>
        <w:autoSpaceDE w:val="0"/>
        <w:autoSpaceDN w:val="0"/>
        <w:adjustRightInd w:val="0"/>
        <w:spacing w:after="0" w:line="240" w:lineRule="auto"/>
        <w:jc w:val="both"/>
        <w:rPr>
          <w:rFonts w:ascii="Calibri" w:hAnsi="Calibri" w:cs="Calibri"/>
          <w:color w:val="000000"/>
        </w:rPr>
      </w:pPr>
      <w:r w:rsidRPr="00FE6B0B">
        <w:rPr>
          <w:rFonts w:ascii="Calibri" w:hAnsi="Calibri" w:cs="Calibri"/>
          <w:color w:val="000000"/>
          <w:sz w:val="28"/>
          <w:szCs w:val="28"/>
        </w:rPr>
        <w:t xml:space="preserve">Preferred Contact (circle one) </w:t>
      </w:r>
      <w:r>
        <w:rPr>
          <w:rFonts w:ascii="Calibri" w:hAnsi="Calibri" w:cs="Calibri"/>
          <w:color w:val="000000"/>
          <w:sz w:val="28"/>
          <w:szCs w:val="28"/>
        </w:rPr>
        <w:tab/>
      </w:r>
    </w:p>
    <w:p w:rsidR="00FE6B0B" w:rsidRPr="00FE6B0B" w:rsidRDefault="00FE6B0B" w:rsidP="00FE6B0B">
      <w:pPr>
        <w:pBdr>
          <w:top w:val="single" w:sz="4" w:space="1" w:color="auto"/>
          <w:left w:val="single" w:sz="4" w:space="4" w:color="auto"/>
          <w:bottom w:val="single" w:sz="4" w:space="13" w:color="auto"/>
          <w:right w:val="single" w:sz="4" w:space="4" w:color="auto"/>
          <w:between w:val="single" w:sz="4" w:space="1" w:color="auto"/>
          <w:bar w:val="single" w:sz="4" w:color="auto"/>
        </w:pBdr>
        <w:autoSpaceDE w:val="0"/>
        <w:autoSpaceDN w:val="0"/>
        <w:adjustRightInd w:val="0"/>
        <w:spacing w:after="360" w:line="240" w:lineRule="auto"/>
        <w:rPr>
          <w:rFonts w:ascii="Calibri" w:hAnsi="Calibri" w:cs="Calibri"/>
          <w:color w:val="000000"/>
          <w:sz w:val="28"/>
          <w:szCs w:val="28"/>
        </w:rPr>
      </w:pPr>
      <w:r w:rsidRPr="00FE6B0B">
        <w:rPr>
          <w:rFonts w:ascii="Calibri" w:hAnsi="Calibri" w:cs="Calibri"/>
          <w:color w:val="000000"/>
          <w:sz w:val="28"/>
          <w:szCs w:val="28"/>
        </w:rPr>
        <w:t>Farm Name:</w:t>
      </w:r>
    </w:p>
    <w:p w:rsidR="00FE6B0B" w:rsidRPr="00FE6B0B" w:rsidRDefault="00FE6B0B" w:rsidP="00FE6B0B">
      <w:pPr>
        <w:pBdr>
          <w:top w:val="single" w:sz="4" w:space="1" w:color="auto"/>
          <w:left w:val="single" w:sz="4" w:space="4" w:color="auto"/>
          <w:bottom w:val="single" w:sz="4" w:space="13" w:color="auto"/>
          <w:right w:val="single" w:sz="4" w:space="4" w:color="auto"/>
          <w:between w:val="single" w:sz="4" w:space="1" w:color="auto"/>
          <w:bar w:val="single" w:sz="4" w:color="auto"/>
        </w:pBdr>
        <w:autoSpaceDE w:val="0"/>
        <w:autoSpaceDN w:val="0"/>
        <w:adjustRightInd w:val="0"/>
        <w:spacing w:after="360" w:line="240" w:lineRule="auto"/>
        <w:rPr>
          <w:rFonts w:ascii="Calibri" w:hAnsi="Calibri" w:cs="Calibri"/>
          <w:color w:val="000000"/>
          <w:sz w:val="28"/>
          <w:szCs w:val="28"/>
        </w:rPr>
      </w:pPr>
      <w:r w:rsidRPr="00FE6B0B">
        <w:rPr>
          <w:rFonts w:ascii="Calibri" w:hAnsi="Calibri" w:cs="Calibri"/>
          <w:color w:val="000000"/>
          <w:sz w:val="28"/>
          <w:szCs w:val="28"/>
        </w:rPr>
        <w:t>Owner's Name:</w:t>
      </w:r>
      <w:r>
        <w:rPr>
          <w:rFonts w:ascii="Calibri" w:hAnsi="Calibri" w:cs="Calibri"/>
          <w:color w:val="000000"/>
          <w:sz w:val="28"/>
          <w:szCs w:val="28"/>
        </w:rPr>
        <w:tab/>
      </w:r>
      <w:r>
        <w:rPr>
          <w:rFonts w:ascii="Calibri" w:hAnsi="Calibri" w:cs="Calibri"/>
          <w:color w:val="000000"/>
          <w:sz w:val="28"/>
          <w:szCs w:val="28"/>
        </w:rPr>
        <w:tab/>
      </w:r>
      <w:r>
        <w:rPr>
          <w:rFonts w:ascii="Calibri" w:hAnsi="Calibri" w:cs="Calibri"/>
          <w:color w:val="000000"/>
          <w:sz w:val="28"/>
          <w:szCs w:val="28"/>
        </w:rPr>
        <w:tab/>
      </w:r>
      <w:r>
        <w:rPr>
          <w:rFonts w:ascii="Calibri" w:hAnsi="Calibri" w:cs="Calibri"/>
          <w:color w:val="000000"/>
          <w:sz w:val="28"/>
          <w:szCs w:val="28"/>
        </w:rPr>
        <w:tab/>
      </w:r>
      <w:r w:rsidRPr="00FE6B0B">
        <w:rPr>
          <w:rFonts w:ascii="Calibri" w:hAnsi="Calibri" w:cs="Calibri"/>
          <w:color w:val="000000"/>
          <w:sz w:val="28"/>
          <w:szCs w:val="28"/>
        </w:rPr>
        <w:t>Operators Name:</w:t>
      </w:r>
    </w:p>
    <w:p w:rsidR="00FE6B0B" w:rsidRPr="00FE6B0B" w:rsidRDefault="00FE6B0B" w:rsidP="00FE6B0B">
      <w:pPr>
        <w:pBdr>
          <w:top w:val="single" w:sz="4" w:space="1" w:color="auto"/>
          <w:left w:val="single" w:sz="4" w:space="4" w:color="auto"/>
          <w:bottom w:val="single" w:sz="4" w:space="13" w:color="auto"/>
          <w:right w:val="single" w:sz="4" w:space="4" w:color="auto"/>
          <w:between w:val="single" w:sz="4" w:space="1" w:color="auto"/>
          <w:bar w:val="single" w:sz="4" w:color="auto"/>
        </w:pBdr>
        <w:autoSpaceDE w:val="0"/>
        <w:autoSpaceDN w:val="0"/>
        <w:adjustRightInd w:val="0"/>
        <w:spacing w:after="360" w:line="240" w:lineRule="auto"/>
        <w:rPr>
          <w:rFonts w:ascii="Calibri" w:hAnsi="Calibri" w:cs="Calibri"/>
          <w:color w:val="000000"/>
          <w:sz w:val="28"/>
          <w:szCs w:val="28"/>
        </w:rPr>
      </w:pPr>
      <w:r w:rsidRPr="00FE6B0B">
        <w:rPr>
          <w:rFonts w:ascii="Calibri" w:hAnsi="Calibri" w:cs="Calibri"/>
          <w:color w:val="000000"/>
          <w:sz w:val="28"/>
          <w:szCs w:val="28"/>
        </w:rPr>
        <w:t xml:space="preserve">Owner's Address: </w:t>
      </w:r>
      <w:r>
        <w:rPr>
          <w:rFonts w:ascii="Calibri" w:hAnsi="Calibri" w:cs="Calibri"/>
          <w:color w:val="000000"/>
          <w:sz w:val="28"/>
          <w:szCs w:val="28"/>
        </w:rPr>
        <w:tab/>
      </w:r>
      <w:r>
        <w:rPr>
          <w:rFonts w:ascii="Calibri" w:hAnsi="Calibri" w:cs="Calibri"/>
          <w:color w:val="000000"/>
          <w:sz w:val="28"/>
          <w:szCs w:val="28"/>
        </w:rPr>
        <w:tab/>
      </w:r>
      <w:r>
        <w:rPr>
          <w:rFonts w:ascii="Calibri" w:hAnsi="Calibri" w:cs="Calibri"/>
          <w:color w:val="000000"/>
          <w:sz w:val="28"/>
          <w:szCs w:val="28"/>
        </w:rPr>
        <w:tab/>
      </w:r>
      <w:r>
        <w:rPr>
          <w:rFonts w:ascii="Calibri" w:hAnsi="Calibri" w:cs="Calibri"/>
          <w:color w:val="000000"/>
          <w:sz w:val="28"/>
          <w:szCs w:val="28"/>
        </w:rPr>
        <w:tab/>
      </w:r>
      <w:r w:rsidRPr="00FE6B0B">
        <w:rPr>
          <w:rFonts w:ascii="Calibri" w:hAnsi="Calibri" w:cs="Calibri"/>
          <w:color w:val="000000"/>
          <w:sz w:val="28"/>
          <w:szCs w:val="28"/>
        </w:rPr>
        <w:t>Operator's Address:</w:t>
      </w:r>
    </w:p>
    <w:p w:rsidR="00FE6B0B" w:rsidRPr="00FE6B0B" w:rsidRDefault="00FE6B0B" w:rsidP="00FE6B0B">
      <w:pPr>
        <w:pBdr>
          <w:top w:val="single" w:sz="4" w:space="1" w:color="auto"/>
          <w:left w:val="single" w:sz="4" w:space="4" w:color="auto"/>
          <w:bottom w:val="single" w:sz="4" w:space="13" w:color="auto"/>
          <w:right w:val="single" w:sz="4" w:space="4" w:color="auto"/>
          <w:between w:val="single" w:sz="4" w:space="1" w:color="auto"/>
          <w:bar w:val="single" w:sz="4" w:color="auto"/>
        </w:pBdr>
        <w:autoSpaceDE w:val="0"/>
        <w:autoSpaceDN w:val="0"/>
        <w:adjustRightInd w:val="0"/>
        <w:spacing w:after="360" w:line="240" w:lineRule="auto"/>
        <w:rPr>
          <w:rFonts w:ascii="Calibri" w:hAnsi="Calibri" w:cs="Calibri"/>
          <w:color w:val="000000"/>
          <w:sz w:val="28"/>
          <w:szCs w:val="28"/>
        </w:rPr>
      </w:pPr>
      <w:r w:rsidRPr="00FE6B0B">
        <w:rPr>
          <w:rFonts w:ascii="Calibri" w:hAnsi="Calibri" w:cs="Calibri"/>
          <w:color w:val="000000"/>
          <w:sz w:val="28"/>
          <w:szCs w:val="28"/>
        </w:rPr>
        <w:t>Owner's Phone:</w:t>
      </w:r>
      <w:r>
        <w:rPr>
          <w:rFonts w:ascii="Calibri" w:hAnsi="Calibri" w:cs="Calibri"/>
          <w:color w:val="000000"/>
          <w:sz w:val="28"/>
          <w:szCs w:val="28"/>
        </w:rPr>
        <w:tab/>
      </w:r>
      <w:r>
        <w:rPr>
          <w:rFonts w:ascii="Calibri" w:hAnsi="Calibri" w:cs="Calibri"/>
          <w:color w:val="000000"/>
          <w:sz w:val="28"/>
          <w:szCs w:val="28"/>
        </w:rPr>
        <w:tab/>
      </w:r>
      <w:r>
        <w:rPr>
          <w:rFonts w:ascii="Calibri" w:hAnsi="Calibri" w:cs="Calibri"/>
          <w:color w:val="000000"/>
          <w:sz w:val="28"/>
          <w:szCs w:val="28"/>
        </w:rPr>
        <w:tab/>
      </w:r>
      <w:r>
        <w:rPr>
          <w:rFonts w:ascii="Calibri" w:hAnsi="Calibri" w:cs="Calibri"/>
          <w:color w:val="000000"/>
          <w:sz w:val="28"/>
          <w:szCs w:val="28"/>
        </w:rPr>
        <w:tab/>
      </w:r>
      <w:r w:rsidRPr="00FE6B0B">
        <w:rPr>
          <w:rFonts w:ascii="Calibri" w:hAnsi="Calibri" w:cs="Calibri"/>
          <w:color w:val="000000"/>
          <w:sz w:val="28"/>
          <w:szCs w:val="28"/>
        </w:rPr>
        <w:t>Operator's Phone:</w:t>
      </w:r>
    </w:p>
    <w:p w:rsidR="00FE6B0B" w:rsidRDefault="00FE6B0B" w:rsidP="00FE6B0B">
      <w:pPr>
        <w:pBdr>
          <w:top w:val="single" w:sz="4" w:space="1" w:color="auto"/>
          <w:left w:val="single" w:sz="4" w:space="4" w:color="auto"/>
          <w:bottom w:val="single" w:sz="4" w:space="13" w:color="auto"/>
          <w:right w:val="single" w:sz="4" w:space="4" w:color="auto"/>
          <w:between w:val="single" w:sz="4" w:space="1" w:color="auto"/>
          <w:bar w:val="single" w:sz="4" w:color="auto"/>
        </w:pBdr>
        <w:autoSpaceDE w:val="0"/>
        <w:autoSpaceDN w:val="0"/>
        <w:adjustRightInd w:val="0"/>
        <w:spacing w:after="360" w:line="240" w:lineRule="auto"/>
        <w:rPr>
          <w:rFonts w:ascii="Calibri" w:hAnsi="Calibri" w:cs="Calibri"/>
          <w:color w:val="000000"/>
          <w:sz w:val="28"/>
          <w:szCs w:val="28"/>
        </w:rPr>
      </w:pPr>
      <w:r w:rsidRPr="00FE6B0B">
        <w:rPr>
          <w:rFonts w:ascii="Calibri" w:hAnsi="Calibri" w:cs="Calibri"/>
          <w:color w:val="000000"/>
          <w:sz w:val="28"/>
          <w:szCs w:val="28"/>
        </w:rPr>
        <w:t xml:space="preserve">Owner's Email: </w:t>
      </w:r>
      <w:r>
        <w:rPr>
          <w:rFonts w:ascii="Calibri" w:hAnsi="Calibri" w:cs="Calibri"/>
          <w:color w:val="000000"/>
          <w:sz w:val="28"/>
          <w:szCs w:val="28"/>
        </w:rPr>
        <w:tab/>
      </w:r>
      <w:r>
        <w:rPr>
          <w:rFonts w:ascii="Calibri" w:hAnsi="Calibri" w:cs="Calibri"/>
          <w:color w:val="000000"/>
          <w:sz w:val="28"/>
          <w:szCs w:val="28"/>
        </w:rPr>
        <w:tab/>
      </w:r>
      <w:r>
        <w:rPr>
          <w:rFonts w:ascii="Calibri" w:hAnsi="Calibri" w:cs="Calibri"/>
          <w:color w:val="000000"/>
          <w:sz w:val="28"/>
          <w:szCs w:val="28"/>
        </w:rPr>
        <w:tab/>
      </w:r>
      <w:r>
        <w:rPr>
          <w:rFonts w:ascii="Calibri" w:hAnsi="Calibri" w:cs="Calibri"/>
          <w:color w:val="000000"/>
          <w:sz w:val="28"/>
          <w:szCs w:val="28"/>
        </w:rPr>
        <w:tab/>
      </w:r>
      <w:r w:rsidRPr="00FE6B0B">
        <w:rPr>
          <w:rFonts w:ascii="Calibri" w:hAnsi="Calibri" w:cs="Calibri"/>
          <w:color w:val="000000"/>
          <w:sz w:val="28"/>
          <w:szCs w:val="28"/>
        </w:rPr>
        <w:t>Operator's Email:</w:t>
      </w:r>
    </w:p>
    <w:p w:rsidR="00FE6B0B" w:rsidRPr="00FE6B0B" w:rsidRDefault="00FE6B0B" w:rsidP="00FE6B0B">
      <w:pPr>
        <w:autoSpaceDE w:val="0"/>
        <w:autoSpaceDN w:val="0"/>
        <w:adjustRightInd w:val="0"/>
        <w:spacing w:after="0" w:line="240" w:lineRule="auto"/>
        <w:rPr>
          <w:rFonts w:ascii="Calibri-Italic" w:hAnsi="Calibri-Italic" w:cs="Calibri-Italic"/>
          <w:i/>
          <w:iCs/>
          <w:color w:val="000000"/>
          <w:sz w:val="28"/>
          <w:szCs w:val="28"/>
        </w:rPr>
      </w:pPr>
      <w:r w:rsidRPr="00FE6B0B">
        <w:rPr>
          <w:rFonts w:ascii="Calibri" w:hAnsi="Calibri" w:cs="Calibri"/>
          <w:color w:val="000000"/>
          <w:sz w:val="24"/>
          <w:szCs w:val="24"/>
        </w:rPr>
        <w:t>To see what kind of information we gathered last year, go to: http://winooskinrcd.org/work/agriculture</w:t>
      </w:r>
      <w:r w:rsidRPr="00FE6B0B">
        <w:rPr>
          <w:rFonts w:ascii="Calibri" w:hAnsi="Calibri" w:cs="Calibri"/>
          <w:color w:val="000000"/>
          <w:sz w:val="28"/>
          <w:szCs w:val="28"/>
        </w:rPr>
        <w:t>/.</w:t>
      </w:r>
    </w:p>
    <w:sectPr w:rsidR="00FE6B0B" w:rsidRPr="00FE6B0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E9F" w:rsidRDefault="002A1E9F" w:rsidP="00FE6B0B">
      <w:pPr>
        <w:spacing w:after="0" w:line="240" w:lineRule="auto"/>
      </w:pPr>
      <w:r>
        <w:separator/>
      </w:r>
    </w:p>
  </w:endnote>
  <w:endnote w:type="continuationSeparator" w:id="0">
    <w:p w:rsidR="002A1E9F" w:rsidRDefault="002A1E9F" w:rsidP="00FE6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E9F" w:rsidRDefault="002A1E9F" w:rsidP="00FE6B0B">
      <w:pPr>
        <w:spacing w:after="0" w:line="240" w:lineRule="auto"/>
      </w:pPr>
      <w:r>
        <w:separator/>
      </w:r>
    </w:p>
  </w:footnote>
  <w:footnote w:type="continuationSeparator" w:id="0">
    <w:p w:rsidR="002A1E9F" w:rsidRDefault="002A1E9F" w:rsidP="00FE6B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B0B" w:rsidRPr="00FE6B0B" w:rsidRDefault="00FE6B0B">
    <w:pPr>
      <w:pStyle w:val="Header"/>
      <w:rPr>
        <w:b/>
        <w:sz w:val="28"/>
        <w:szCs w:val="28"/>
        <w:u w:val="single"/>
      </w:rPr>
    </w:pPr>
    <w:r w:rsidRPr="00FE6B0B">
      <w:rPr>
        <w:b/>
        <w:sz w:val="28"/>
        <w:szCs w:val="28"/>
        <w:u w:val="single"/>
      </w:rPr>
      <w:t>Aerator Rental</w:t>
    </w:r>
    <w:r>
      <w:rPr>
        <w:b/>
        <w:sz w:val="28"/>
        <w:szCs w:val="28"/>
        <w:u w:val="single"/>
      </w:rPr>
      <w:t xml:space="preserve"> </w:t>
    </w:r>
  </w:p>
  <w:p w:rsidR="00FE6B0B" w:rsidRDefault="00FE6B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845"/>
    <w:rsid w:val="002A1E9F"/>
    <w:rsid w:val="005C2B5E"/>
    <w:rsid w:val="00704151"/>
    <w:rsid w:val="007C6F8A"/>
    <w:rsid w:val="00F07845"/>
    <w:rsid w:val="00FE6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78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845"/>
    <w:rPr>
      <w:rFonts w:ascii="Tahoma" w:hAnsi="Tahoma" w:cs="Tahoma"/>
      <w:sz w:val="16"/>
      <w:szCs w:val="16"/>
    </w:rPr>
  </w:style>
  <w:style w:type="paragraph" w:styleId="Header">
    <w:name w:val="header"/>
    <w:basedOn w:val="Normal"/>
    <w:link w:val="HeaderChar"/>
    <w:uiPriority w:val="99"/>
    <w:unhideWhenUsed/>
    <w:rsid w:val="00FE6B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6B0B"/>
  </w:style>
  <w:style w:type="paragraph" w:styleId="Footer">
    <w:name w:val="footer"/>
    <w:basedOn w:val="Normal"/>
    <w:link w:val="FooterChar"/>
    <w:uiPriority w:val="99"/>
    <w:unhideWhenUsed/>
    <w:rsid w:val="00FE6B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B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78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845"/>
    <w:rPr>
      <w:rFonts w:ascii="Tahoma" w:hAnsi="Tahoma" w:cs="Tahoma"/>
      <w:sz w:val="16"/>
      <w:szCs w:val="16"/>
    </w:rPr>
  </w:style>
  <w:style w:type="paragraph" w:styleId="Header">
    <w:name w:val="header"/>
    <w:basedOn w:val="Normal"/>
    <w:link w:val="HeaderChar"/>
    <w:uiPriority w:val="99"/>
    <w:unhideWhenUsed/>
    <w:rsid w:val="00FE6B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6B0B"/>
  </w:style>
  <w:style w:type="paragraph" w:styleId="Footer">
    <w:name w:val="footer"/>
    <w:basedOn w:val="Normal"/>
    <w:link w:val="FooterChar"/>
    <w:uiPriority w:val="99"/>
    <w:unhideWhenUsed/>
    <w:rsid w:val="00FE6B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B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250</Words>
  <Characters>1428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WNRCD</Company>
  <LinksUpToDate>false</LinksUpToDate>
  <CharactersWithSpaces>1675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Beth Dlugolecki</dc:creator>
  <cp:lastModifiedBy>Laura Beth Dlugolecki</cp:lastModifiedBy>
  <cp:revision>1</cp:revision>
  <dcterms:created xsi:type="dcterms:W3CDTF">2013-10-09T13:45:00Z</dcterms:created>
  <dcterms:modified xsi:type="dcterms:W3CDTF">2013-10-09T14:14:00Z</dcterms:modified>
</cp:coreProperties>
</file>