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59" w:rsidRPr="00FD1B7E" w:rsidRDefault="000C5F59" w:rsidP="000C5F59">
      <w:pPr>
        <w:pStyle w:val="ListParagraph"/>
        <w:rPr>
          <w:b/>
          <w:sz w:val="28"/>
          <w:szCs w:val="28"/>
        </w:rPr>
      </w:pPr>
      <w:r w:rsidRPr="00FD1B7E">
        <w:rPr>
          <w:b/>
          <w:sz w:val="28"/>
          <w:szCs w:val="28"/>
        </w:rPr>
        <w:t>BASKETS TO PALLETS FARMER-BUYER VIDEO INTERVIEWS</w:t>
      </w:r>
    </w:p>
    <w:p w:rsidR="000C5F59" w:rsidRPr="00FD1B7E" w:rsidRDefault="000C5F59" w:rsidP="000C5F59">
      <w:pPr>
        <w:spacing w:after="0"/>
      </w:pPr>
    </w:p>
    <w:p w:rsidR="000C5F59" w:rsidRDefault="000C5F59" w:rsidP="000C5F59">
      <w:pPr>
        <w:shd w:val="clear" w:color="auto" w:fill="FFFFFF"/>
        <w:spacing w:after="0"/>
        <w:rPr>
          <w:b/>
          <w:bCs/>
          <w:color w:val="000000"/>
        </w:rPr>
      </w:pPr>
      <w:r w:rsidRPr="00FD1B7E">
        <w:rPr>
          <w:b/>
          <w:bCs/>
          <w:color w:val="000000"/>
        </w:rPr>
        <w:t>Wegmans Food Markets and Blackman Homestead</w:t>
      </w:r>
      <w:r>
        <w:rPr>
          <w:b/>
          <w:bCs/>
          <w:color w:val="000000"/>
        </w:rPr>
        <w:t>: 4 CLIPS</w:t>
      </w:r>
    </w:p>
    <w:p w:rsidR="000C5F59" w:rsidRPr="00FD1B7E" w:rsidRDefault="000C5F59" w:rsidP="000C5F59">
      <w:pPr>
        <w:shd w:val="clear" w:color="auto" w:fill="FFFFFF"/>
        <w:spacing w:after="0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A0EB91" wp14:editId="2879E162">
            <wp:simplePos x="0" y="0"/>
            <wp:positionH relativeFrom="column">
              <wp:posOffset>3506470</wp:posOffset>
            </wp:positionH>
            <wp:positionV relativeFrom="paragraph">
              <wp:posOffset>68580</wp:posOffset>
            </wp:positionV>
            <wp:extent cx="2619375" cy="1637030"/>
            <wp:effectExtent l="0" t="0" r="9525" b="1270"/>
            <wp:wrapSquare wrapText="bothSides"/>
            <wp:docPr id="8" name="Picture 8" descr="Video_Wegm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deo_Wegma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r w:rsidRPr="00FD1B7E">
        <w:rPr>
          <w:bCs/>
          <w:color w:val="000000"/>
        </w:rPr>
        <w:t>Wegmans Food Markets and Blackman Homestead: Intro, Expectations, Marketing </w:t>
      </w: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hyperlink r:id="rId5" w:tgtFrame="_blank" w:history="1">
        <w:r w:rsidRPr="00FD1B7E">
          <w:rPr>
            <w:rStyle w:val="Hyperlink"/>
          </w:rPr>
          <w:t>https://www.youtube.com/watch?v=U1jjC0wCJmM&amp;feature=youtu.be</w:t>
        </w:r>
      </w:hyperlink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r w:rsidRPr="00FD1B7E">
        <w:rPr>
          <w:bCs/>
          <w:color w:val="000000"/>
        </w:rPr>
        <w:t>Wegmans Food Markets and Blackman Homestead: Communication </w:t>
      </w: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hyperlink r:id="rId6" w:tgtFrame="_blank" w:history="1">
        <w:r w:rsidRPr="00FD1B7E">
          <w:rPr>
            <w:rStyle w:val="Hyperlink"/>
          </w:rPr>
          <w:t>https://www.youtube.com/watch?v=CNt_8RKo9hA&amp;feature=youtu.be</w:t>
        </w:r>
      </w:hyperlink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r w:rsidRPr="00FD1B7E">
        <w:rPr>
          <w:bCs/>
          <w:color w:val="000000"/>
        </w:rPr>
        <w:t>Wegmans Food Markets and Blackman Homestead: Food Safety </w:t>
      </w: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hyperlink r:id="rId7" w:tgtFrame="_blank" w:history="1">
        <w:r w:rsidRPr="00FD1B7E">
          <w:rPr>
            <w:rStyle w:val="Hyperlink"/>
          </w:rPr>
          <w:t>https://www.youtube.com/watch?v=vAZ2HXuTQHM&amp;feature=youtu.be</w:t>
        </w:r>
      </w:hyperlink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r w:rsidRPr="00FD1B7E">
        <w:rPr>
          <w:bCs/>
          <w:color w:val="000000"/>
        </w:rPr>
        <w:t>Wegmans Food Markets and Blackman Homestead: Advice for Growers New to Wholesale</w:t>
      </w: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hyperlink r:id="rId8" w:tgtFrame="_blank" w:history="1">
        <w:r w:rsidRPr="00FD1B7E">
          <w:rPr>
            <w:rStyle w:val="Hyperlink"/>
          </w:rPr>
          <w:t>https://www.youtube.com/watch?v=6hmbH1-PJCs&amp;feature=youtu.be</w:t>
        </w:r>
      </w:hyperlink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</w:p>
    <w:p w:rsidR="000C5F59" w:rsidRDefault="000C5F59" w:rsidP="000C5F59">
      <w:pPr>
        <w:shd w:val="clear" w:color="auto" w:fill="FFFFFF"/>
        <w:spacing w:after="0"/>
        <w:rPr>
          <w:color w:val="000000"/>
        </w:rPr>
      </w:pPr>
      <w:r w:rsidRPr="00FD1B7E">
        <w:rPr>
          <w:b/>
          <w:bCs/>
          <w:color w:val="000000"/>
        </w:rPr>
        <w:t>Headwater Food Hub and Fisher Hill Farm</w:t>
      </w:r>
      <w:r>
        <w:rPr>
          <w:b/>
          <w:bCs/>
          <w:color w:val="000000"/>
        </w:rPr>
        <w:t>: 4 CLIPS</w:t>
      </w: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C83FEB" wp14:editId="2B4919FA">
            <wp:simplePos x="0" y="0"/>
            <wp:positionH relativeFrom="column">
              <wp:posOffset>3440430</wp:posOffset>
            </wp:positionH>
            <wp:positionV relativeFrom="paragraph">
              <wp:posOffset>63500</wp:posOffset>
            </wp:positionV>
            <wp:extent cx="2695575" cy="1684655"/>
            <wp:effectExtent l="0" t="0" r="9525" b="0"/>
            <wp:wrapSquare wrapText="bothSides"/>
            <wp:docPr id="7" name="Picture 7" descr="Video_Still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deo_StillLif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r w:rsidRPr="00FD1B7E">
        <w:rPr>
          <w:bCs/>
          <w:color w:val="000000"/>
        </w:rPr>
        <w:t xml:space="preserve">Headwater Food Hub and Fisher Hill Farm: Intro and Advantages of Wholesale </w:t>
      </w: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hyperlink r:id="rId10" w:tgtFrame="_blank" w:history="1">
        <w:r w:rsidRPr="00FD1B7E">
          <w:rPr>
            <w:rStyle w:val="Hyperlink"/>
          </w:rPr>
          <w:t>https://www.youtube.com/watch?v=965npUivHRo&amp;feature=youtu.be</w:t>
        </w:r>
      </w:hyperlink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r w:rsidRPr="00FD1B7E">
        <w:rPr>
          <w:bCs/>
          <w:color w:val="000000"/>
        </w:rPr>
        <w:t>Headwater Food Hub and Fisher Hill Farm: Expectations, Quality and Packaging </w:t>
      </w: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hyperlink r:id="rId11" w:tgtFrame="_blank" w:history="1">
        <w:r w:rsidRPr="00FD1B7E">
          <w:rPr>
            <w:rStyle w:val="Hyperlink"/>
          </w:rPr>
          <w:t>https://www.youtube.com/watch?v=GWMKBF7ExO0&amp;feature=youtu.be</w:t>
        </w:r>
      </w:hyperlink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r w:rsidRPr="00FD1B7E">
        <w:rPr>
          <w:bCs/>
          <w:color w:val="000000"/>
        </w:rPr>
        <w:t>Headwater Food Hub and Fisher Hill Farm: Food Safety </w:t>
      </w: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hyperlink r:id="rId12" w:tgtFrame="_blank" w:history="1">
        <w:r w:rsidRPr="00FD1B7E">
          <w:rPr>
            <w:rStyle w:val="Hyperlink"/>
          </w:rPr>
          <w:t>https://www.youtube.com/watch?v=E4o8CDNreIs&amp;feature=youtu.be</w:t>
        </w:r>
      </w:hyperlink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r w:rsidRPr="00FD1B7E">
        <w:rPr>
          <w:bCs/>
          <w:color w:val="000000"/>
        </w:rPr>
        <w:t>Headwater Food Hub and Fisher Hill Farm: Engaging New Farmers </w:t>
      </w:r>
    </w:p>
    <w:p w:rsidR="000C5F59" w:rsidRPr="00FD1B7E" w:rsidRDefault="000C5F59" w:rsidP="000C5F59">
      <w:pPr>
        <w:shd w:val="clear" w:color="auto" w:fill="FFFFFF"/>
        <w:spacing w:after="0"/>
        <w:rPr>
          <w:color w:val="000000"/>
        </w:rPr>
      </w:pPr>
      <w:hyperlink r:id="rId13" w:tgtFrame="_blank" w:history="1">
        <w:r w:rsidRPr="00FD1B7E">
          <w:rPr>
            <w:rStyle w:val="Hyperlink"/>
          </w:rPr>
          <w:t>https://www.youtube.com/watch?v=F3sZjYRAzhk&amp;feature=youtu.be</w:t>
        </w:r>
      </w:hyperlink>
    </w:p>
    <w:p w:rsidR="003C6A63" w:rsidRDefault="003C6A63">
      <w:bookmarkStart w:id="0" w:name="_GoBack"/>
      <w:bookmarkEnd w:id="0"/>
    </w:p>
    <w:sectPr w:rsidR="003C6A63" w:rsidSect="000C5F5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59"/>
    <w:rsid w:val="000C5F59"/>
    <w:rsid w:val="003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95B2"/>
  <w15:chartTrackingRefBased/>
  <w15:docId w15:val="{EFEA8A1D-ADF4-46B3-8E8A-C40FE409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F59"/>
    <w:pPr>
      <w:spacing w:after="20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hmbH1-PJCs&amp;feature=youtu.be" TargetMode="External"/><Relationship Id="rId13" Type="http://schemas.openxmlformats.org/officeDocument/2006/relationships/hyperlink" Target="https://www.youtube.com/watch?v=F3sZjYRAzhk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AZ2HXuTQHM&amp;feature=youtu.be" TargetMode="External"/><Relationship Id="rId12" Type="http://schemas.openxmlformats.org/officeDocument/2006/relationships/hyperlink" Target="https://www.youtube.com/watch?v=E4o8CDNreIs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Nt_8RKo9hA&amp;feature=youtu.be" TargetMode="External"/><Relationship Id="rId11" Type="http://schemas.openxmlformats.org/officeDocument/2006/relationships/hyperlink" Target="https://www.youtube.com/watch?v=GWMKBF7ExO0&amp;feature=youtu.be" TargetMode="External"/><Relationship Id="rId5" Type="http://schemas.openxmlformats.org/officeDocument/2006/relationships/hyperlink" Target="https://www.youtube.com/watch?v=U1jjC0wCJmM&amp;feature=youtu.b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965npUivHRo&amp;feature=youtu.b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McAllister, Janet</dc:creator>
  <cp:keywords/>
  <dc:description/>
  <cp:lastModifiedBy>McAllister, Janet</cp:lastModifiedBy>
  <cp:revision>1</cp:revision>
  <dcterms:created xsi:type="dcterms:W3CDTF">2018-01-30T21:47:00Z</dcterms:created>
  <dcterms:modified xsi:type="dcterms:W3CDTF">2018-01-30T21:48:00Z</dcterms:modified>
</cp:coreProperties>
</file>