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4B83A" w14:textId="77777777" w:rsidR="008751B3" w:rsidRDefault="00223648" w:rsidP="00223648">
      <w:pPr>
        <w:pStyle w:val="Pa23"/>
        <w:spacing w:after="360" w:line="240" w:lineRule="auto"/>
        <w:jc w:val="center"/>
        <w:rPr>
          <w:rFonts w:asciiTheme="minorHAnsi" w:hAnsiTheme="minorHAnsi" w:cs="Sabon"/>
          <w:i/>
          <w:iCs/>
          <w:color w:val="A8804A"/>
          <w:sz w:val="32"/>
          <w:szCs w:val="32"/>
        </w:rPr>
      </w:pPr>
      <w:bookmarkStart w:id="0" w:name="_GoBack"/>
      <w:bookmarkEnd w:id="0"/>
      <w:r>
        <w:rPr>
          <w:rFonts w:ascii="Tw Cen MT Condensed" w:hAnsi="Tw Cen MT Condensed"/>
          <w:b/>
          <w:noProof/>
          <w:color w:val="573C58"/>
          <w:sz w:val="44"/>
          <w:szCs w:val="44"/>
        </w:rPr>
        <w:drawing>
          <wp:anchor distT="0" distB="0" distL="114300" distR="114300" simplePos="0" relativeHeight="251667456" behindDoc="1" locked="0" layoutInCell="1" allowOverlap="1" wp14:anchorId="075F680F" wp14:editId="7227C902">
            <wp:simplePos x="0" y="0"/>
            <wp:positionH relativeFrom="column">
              <wp:posOffset>-38100</wp:posOffset>
            </wp:positionH>
            <wp:positionV relativeFrom="paragraph">
              <wp:posOffset>0</wp:posOffset>
            </wp:positionV>
            <wp:extent cx="2028825" cy="894962"/>
            <wp:effectExtent l="0" t="0" r="0" b="635"/>
            <wp:wrapTight wrapText="bothSides">
              <wp:wrapPolygon edited="0">
                <wp:start x="0" y="0"/>
                <wp:lineTo x="0" y="21155"/>
                <wp:lineTo x="21296" y="21155"/>
                <wp:lineTo x="212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2P_Logo_Smoot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8949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1B3">
        <w:rPr>
          <w:rFonts w:ascii="Tw Cen MT Condensed" w:hAnsi="Tw Cen MT Condensed"/>
          <w:b/>
          <w:color w:val="573C58"/>
          <w:sz w:val="44"/>
          <w:szCs w:val="44"/>
        </w:rPr>
        <w:t>FEEDBACK FORM:  WHAT DID YOU THINK AND NOW WHAT?</w:t>
      </w:r>
    </w:p>
    <w:p w14:paraId="38DC8A66" w14:textId="77777777" w:rsidR="00223648" w:rsidRDefault="00223648" w:rsidP="008751B3">
      <w:pPr>
        <w:rPr>
          <w:b/>
          <w:sz w:val="28"/>
        </w:rPr>
      </w:pPr>
    </w:p>
    <w:p w14:paraId="7FB6324F" w14:textId="77777777" w:rsidR="008751B3" w:rsidRDefault="008751B3" w:rsidP="008751B3">
      <w:pPr>
        <w:rPr>
          <w:b/>
          <w:sz w:val="28"/>
        </w:rPr>
      </w:pPr>
      <w:r>
        <w:rPr>
          <w:b/>
          <w:sz w:val="28"/>
        </w:rPr>
        <w:t>PLACE A CHECK</w:t>
      </w:r>
      <w:r w:rsidRPr="00437B93">
        <w:rPr>
          <w:b/>
          <w:sz w:val="28"/>
        </w:rPr>
        <w:t xml:space="preserve"> </w:t>
      </w:r>
      <w:r>
        <w:rPr>
          <w:b/>
          <w:sz w:val="28"/>
        </w:rPr>
        <w:t xml:space="preserve">NEXT TO </w:t>
      </w:r>
      <w:r w:rsidRPr="00437B93">
        <w:rPr>
          <w:b/>
          <w:sz w:val="28"/>
        </w:rPr>
        <w:t>YOUR FAVORITE SESSIONS</w:t>
      </w:r>
    </w:p>
    <w:tbl>
      <w:tblPr>
        <w:tblStyle w:val="TableGrid1"/>
        <w:tblW w:w="10080" w:type="dxa"/>
        <w:tblInd w:w="-10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4298"/>
        <w:gridCol w:w="957"/>
        <w:gridCol w:w="3565"/>
      </w:tblGrid>
      <w:tr w:rsidR="008751B3" w:rsidRPr="00713731" w14:paraId="387220F1" w14:textId="77777777" w:rsidTr="00850EEE">
        <w:trPr>
          <w:trHeight w:val="296"/>
        </w:trPr>
        <w:tc>
          <w:tcPr>
            <w:tcW w:w="10080" w:type="dxa"/>
            <w:gridSpan w:val="4"/>
          </w:tcPr>
          <w:p w14:paraId="0BB4F6F1" w14:textId="77777777" w:rsidR="008751B3" w:rsidRPr="00274D5C" w:rsidRDefault="008751B3" w:rsidP="008751B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Day 1</w:t>
            </w:r>
            <w:r w:rsidRPr="00274D5C">
              <w:rPr>
                <w:b/>
                <w:sz w:val="28"/>
                <w:szCs w:val="28"/>
              </w:rPr>
              <w:t xml:space="preserve">: </w:t>
            </w:r>
            <w:r>
              <w:rPr>
                <w:b/>
                <w:sz w:val="28"/>
                <w:szCs w:val="28"/>
              </w:rPr>
              <w:t>Monday</w:t>
            </w:r>
            <w:r w:rsidRPr="00274D5C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January 29th</w:t>
            </w:r>
          </w:p>
        </w:tc>
      </w:tr>
      <w:tr w:rsidR="008751B3" w:rsidRPr="00713731" w14:paraId="0C438014" w14:textId="77777777" w:rsidTr="00850EEE">
        <w:trPr>
          <w:trHeight w:val="296"/>
        </w:trPr>
        <w:tc>
          <w:tcPr>
            <w:tcW w:w="1260" w:type="dxa"/>
          </w:tcPr>
          <w:p w14:paraId="0D668988" w14:textId="77777777" w:rsidR="008751B3" w:rsidRPr="00713731" w:rsidRDefault="008751B3" w:rsidP="00850EEE">
            <w:pPr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14:paraId="31B6E0ED" w14:textId="77777777" w:rsidR="008751B3" w:rsidRPr="00713731" w:rsidRDefault="008751B3" w:rsidP="00850EEE">
            <w:pPr>
              <w:rPr>
                <w:b/>
                <w:sz w:val="24"/>
                <w:szCs w:val="24"/>
              </w:rPr>
            </w:pPr>
            <w:r w:rsidRPr="00713731">
              <w:rPr>
                <w:b/>
                <w:sz w:val="24"/>
                <w:szCs w:val="24"/>
              </w:rPr>
              <w:t>Session Title</w:t>
            </w:r>
          </w:p>
        </w:tc>
        <w:tc>
          <w:tcPr>
            <w:tcW w:w="957" w:type="dxa"/>
          </w:tcPr>
          <w:p w14:paraId="4FDFB89E" w14:textId="77777777" w:rsidR="008751B3" w:rsidRPr="00274D5C" w:rsidRDefault="008751B3" w:rsidP="00850EEE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65" w:type="dxa"/>
          </w:tcPr>
          <w:p w14:paraId="54BA5B0A" w14:textId="77777777" w:rsidR="008751B3" w:rsidRPr="00713731" w:rsidRDefault="008751B3" w:rsidP="00850EEE">
            <w:pPr>
              <w:rPr>
                <w:b/>
                <w:sz w:val="24"/>
                <w:szCs w:val="24"/>
              </w:rPr>
            </w:pPr>
            <w:r w:rsidRPr="00713731">
              <w:rPr>
                <w:b/>
                <w:sz w:val="24"/>
                <w:szCs w:val="24"/>
              </w:rPr>
              <w:t>Instructor</w:t>
            </w:r>
          </w:p>
        </w:tc>
      </w:tr>
      <w:tr w:rsidR="008751B3" w:rsidRPr="00713731" w14:paraId="098EDC8F" w14:textId="77777777" w:rsidTr="00850EEE">
        <w:trPr>
          <w:trHeight w:val="296"/>
        </w:trPr>
        <w:tc>
          <w:tcPr>
            <w:tcW w:w="1260" w:type="dxa"/>
            <w:vMerge w:val="restart"/>
          </w:tcPr>
          <w:p w14:paraId="149532E5" w14:textId="77777777" w:rsidR="008751B3" w:rsidRPr="00713731" w:rsidRDefault="008751B3" w:rsidP="008751B3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Morning</w:t>
            </w:r>
          </w:p>
        </w:tc>
        <w:tc>
          <w:tcPr>
            <w:tcW w:w="4298" w:type="dxa"/>
          </w:tcPr>
          <w:p w14:paraId="3ACE3470" w14:textId="77777777" w:rsidR="008751B3" w:rsidRPr="00713731" w:rsidRDefault="008751B3" w:rsidP="008751B3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Consumer Trends and the Demand for Local</w:t>
            </w:r>
          </w:p>
        </w:tc>
        <w:tc>
          <w:tcPr>
            <w:tcW w:w="957" w:type="dxa"/>
          </w:tcPr>
          <w:p w14:paraId="13BE7DD6" w14:textId="77777777" w:rsidR="008751B3" w:rsidRPr="00713731" w:rsidRDefault="00EA2617" w:rsidP="0087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65" w:type="dxa"/>
          </w:tcPr>
          <w:p w14:paraId="0DEE49B8" w14:textId="77777777" w:rsidR="008751B3" w:rsidRPr="00713731" w:rsidRDefault="008751B3" w:rsidP="008751B3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Violet Stone</w:t>
            </w:r>
          </w:p>
        </w:tc>
      </w:tr>
      <w:tr w:rsidR="008751B3" w:rsidRPr="00713731" w14:paraId="237A847A" w14:textId="77777777" w:rsidTr="00850EEE">
        <w:trPr>
          <w:trHeight w:val="296"/>
        </w:trPr>
        <w:tc>
          <w:tcPr>
            <w:tcW w:w="1260" w:type="dxa"/>
            <w:vMerge/>
          </w:tcPr>
          <w:p w14:paraId="48AFFCB7" w14:textId="77777777" w:rsidR="008751B3" w:rsidRPr="00713731" w:rsidRDefault="008751B3" w:rsidP="00850EEE">
            <w:pPr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14:paraId="227EDD1C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506F3A">
              <w:rPr>
                <w:spacing w:val="-2"/>
                <w:sz w:val="24"/>
                <w:szCs w:val="24"/>
              </w:rPr>
              <w:t>Choosing and Evaluating Market Channels</w:t>
            </w:r>
          </w:p>
        </w:tc>
        <w:tc>
          <w:tcPr>
            <w:tcW w:w="957" w:type="dxa"/>
          </w:tcPr>
          <w:p w14:paraId="77F552D6" w14:textId="77777777" w:rsidR="008751B3" w:rsidRPr="00713731" w:rsidRDefault="00EA2617" w:rsidP="0085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65" w:type="dxa"/>
          </w:tcPr>
          <w:p w14:paraId="1977C984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Lindsey </w:t>
            </w:r>
            <w:proofErr w:type="spellStart"/>
            <w:r>
              <w:rPr>
                <w:sz w:val="24"/>
                <w:szCs w:val="24"/>
              </w:rPr>
              <w:t>Pashow</w:t>
            </w:r>
            <w:proofErr w:type="spellEnd"/>
          </w:p>
        </w:tc>
      </w:tr>
      <w:tr w:rsidR="008751B3" w:rsidRPr="00713731" w14:paraId="2A6BBFDD" w14:textId="77777777" w:rsidTr="00850EEE">
        <w:trPr>
          <w:trHeight w:val="311"/>
        </w:trPr>
        <w:tc>
          <w:tcPr>
            <w:tcW w:w="1260" w:type="dxa"/>
            <w:vMerge/>
          </w:tcPr>
          <w:p w14:paraId="2E3906A7" w14:textId="77777777" w:rsidR="008751B3" w:rsidRPr="00713731" w:rsidRDefault="008751B3" w:rsidP="00850EEE">
            <w:pPr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14:paraId="5CC0EF56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506F3A">
              <w:rPr>
                <w:spacing w:val="-2"/>
                <w:sz w:val="24"/>
                <w:szCs w:val="24"/>
              </w:rPr>
              <w:t>Building Relationships with Buyers</w:t>
            </w:r>
          </w:p>
        </w:tc>
        <w:tc>
          <w:tcPr>
            <w:tcW w:w="957" w:type="dxa"/>
          </w:tcPr>
          <w:p w14:paraId="70AA98B2" w14:textId="77777777" w:rsidR="008751B3" w:rsidRPr="00713731" w:rsidRDefault="00EA2617" w:rsidP="0085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65" w:type="dxa"/>
          </w:tcPr>
          <w:p w14:paraId="5BB0D86D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Violet Stone</w:t>
            </w:r>
          </w:p>
        </w:tc>
      </w:tr>
      <w:tr w:rsidR="008751B3" w:rsidRPr="00713731" w14:paraId="25C7E37E" w14:textId="77777777" w:rsidTr="00850EEE">
        <w:trPr>
          <w:trHeight w:val="311"/>
        </w:trPr>
        <w:tc>
          <w:tcPr>
            <w:tcW w:w="1260" w:type="dxa"/>
            <w:vMerge/>
          </w:tcPr>
          <w:p w14:paraId="02AC5B34" w14:textId="77777777" w:rsidR="008751B3" w:rsidRPr="00713731" w:rsidRDefault="008751B3" w:rsidP="008751B3">
            <w:pPr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14:paraId="29338C2B" w14:textId="77777777" w:rsidR="008751B3" w:rsidRPr="00713731" w:rsidRDefault="008751B3" w:rsidP="008751B3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 xml:space="preserve">Perfecting the Pitch and Cold Calling | Informal </w:t>
            </w:r>
          </w:p>
        </w:tc>
        <w:tc>
          <w:tcPr>
            <w:tcW w:w="957" w:type="dxa"/>
          </w:tcPr>
          <w:p w14:paraId="399522E4" w14:textId="77777777" w:rsidR="008751B3" w:rsidRPr="00713731" w:rsidRDefault="00EA2617" w:rsidP="0087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65" w:type="dxa"/>
          </w:tcPr>
          <w:p w14:paraId="29686A6F" w14:textId="77777777" w:rsidR="008751B3" w:rsidRPr="00713731" w:rsidRDefault="008751B3" w:rsidP="008751B3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Violet Stone</w:t>
            </w:r>
          </w:p>
        </w:tc>
      </w:tr>
      <w:tr w:rsidR="008751B3" w:rsidRPr="00713731" w14:paraId="7437DB68" w14:textId="77777777" w:rsidTr="00850EEE">
        <w:trPr>
          <w:trHeight w:val="296"/>
        </w:trPr>
        <w:tc>
          <w:tcPr>
            <w:tcW w:w="1260" w:type="dxa"/>
            <w:vMerge w:val="restart"/>
          </w:tcPr>
          <w:p w14:paraId="006F10F9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Afternoon</w:t>
            </w:r>
          </w:p>
        </w:tc>
        <w:tc>
          <w:tcPr>
            <w:tcW w:w="4298" w:type="dxa"/>
          </w:tcPr>
          <w:p w14:paraId="3FEADCC6" w14:textId="77777777" w:rsidR="008751B3" w:rsidRPr="00713731" w:rsidRDefault="008751B3" w:rsidP="008751B3">
            <w:pPr>
              <w:rPr>
                <w:sz w:val="24"/>
                <w:szCs w:val="24"/>
              </w:rPr>
            </w:pPr>
            <w:r w:rsidRPr="00506F3A">
              <w:rPr>
                <w:sz w:val="24"/>
                <w:szCs w:val="24"/>
              </w:rPr>
              <w:t>Voice of Experience: Kent Family Growers</w:t>
            </w:r>
          </w:p>
        </w:tc>
        <w:tc>
          <w:tcPr>
            <w:tcW w:w="957" w:type="dxa"/>
          </w:tcPr>
          <w:p w14:paraId="30247A3D" w14:textId="77777777" w:rsidR="008751B3" w:rsidRPr="00713731" w:rsidRDefault="00EA2617" w:rsidP="0085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65" w:type="dxa"/>
          </w:tcPr>
          <w:p w14:paraId="02724118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Kent</w:t>
            </w:r>
          </w:p>
        </w:tc>
      </w:tr>
      <w:tr w:rsidR="008751B3" w:rsidRPr="00713731" w14:paraId="24ABF80A" w14:textId="77777777" w:rsidTr="00850EEE">
        <w:trPr>
          <w:trHeight w:val="311"/>
        </w:trPr>
        <w:tc>
          <w:tcPr>
            <w:tcW w:w="1260" w:type="dxa"/>
            <w:vMerge/>
          </w:tcPr>
          <w:p w14:paraId="1DE90CA3" w14:textId="77777777" w:rsidR="008751B3" w:rsidRPr="00713731" w:rsidRDefault="008751B3" w:rsidP="008751B3">
            <w:pPr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14:paraId="10968A55" w14:textId="77777777" w:rsidR="008751B3" w:rsidRPr="00713731" w:rsidRDefault="008751B3" w:rsidP="008751B3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Inform Your Buyers, Build Your Brand</w:t>
            </w:r>
          </w:p>
        </w:tc>
        <w:tc>
          <w:tcPr>
            <w:tcW w:w="957" w:type="dxa"/>
          </w:tcPr>
          <w:p w14:paraId="7A458C6F" w14:textId="77777777" w:rsidR="008751B3" w:rsidRPr="00713731" w:rsidRDefault="00EA2617" w:rsidP="0087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65" w:type="dxa"/>
          </w:tcPr>
          <w:p w14:paraId="592968F2" w14:textId="77777777" w:rsidR="008751B3" w:rsidRPr="00713731" w:rsidRDefault="008751B3" w:rsidP="0087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Lindsey </w:t>
            </w:r>
            <w:proofErr w:type="spellStart"/>
            <w:r>
              <w:rPr>
                <w:sz w:val="24"/>
                <w:szCs w:val="24"/>
              </w:rPr>
              <w:t>Pashow</w:t>
            </w:r>
            <w:proofErr w:type="spellEnd"/>
          </w:p>
        </w:tc>
      </w:tr>
      <w:tr w:rsidR="008751B3" w:rsidRPr="00713731" w14:paraId="272593BF" w14:textId="77777777" w:rsidTr="00850EEE">
        <w:trPr>
          <w:trHeight w:val="311"/>
        </w:trPr>
        <w:tc>
          <w:tcPr>
            <w:tcW w:w="1260" w:type="dxa"/>
            <w:vMerge/>
          </w:tcPr>
          <w:p w14:paraId="74574F3A" w14:textId="77777777" w:rsidR="008751B3" w:rsidRPr="00713731" w:rsidRDefault="008751B3" w:rsidP="008751B3">
            <w:pPr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14:paraId="54875BBB" w14:textId="77777777" w:rsidR="008751B3" w:rsidRPr="00713731" w:rsidRDefault="008751B3" w:rsidP="008751B3">
            <w:pPr>
              <w:rPr>
                <w:sz w:val="24"/>
                <w:szCs w:val="24"/>
              </w:rPr>
            </w:pPr>
            <w:r w:rsidRPr="00724479">
              <w:rPr>
                <w:color w:val="000000"/>
                <w:sz w:val="24"/>
                <w:szCs w:val="24"/>
                <w:shd w:val="clear" w:color="auto" w:fill="FFFFFF"/>
              </w:rPr>
              <w:t>The Ingredients of Good Marketing | Sell Sheets</w:t>
            </w:r>
          </w:p>
        </w:tc>
        <w:tc>
          <w:tcPr>
            <w:tcW w:w="957" w:type="dxa"/>
          </w:tcPr>
          <w:p w14:paraId="67D6F1EB" w14:textId="77777777" w:rsidR="008751B3" w:rsidRPr="00713731" w:rsidRDefault="00EA2617" w:rsidP="0087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65" w:type="dxa"/>
          </w:tcPr>
          <w:p w14:paraId="3C0BAE2C" w14:textId="77777777" w:rsidR="008751B3" w:rsidRPr="00713731" w:rsidRDefault="008751B3" w:rsidP="008751B3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Violet Stone</w:t>
            </w:r>
          </w:p>
        </w:tc>
      </w:tr>
      <w:tr w:rsidR="008751B3" w:rsidRPr="00713731" w14:paraId="1BD33C6C" w14:textId="77777777" w:rsidTr="00850EEE">
        <w:trPr>
          <w:trHeight w:val="311"/>
        </w:trPr>
        <w:tc>
          <w:tcPr>
            <w:tcW w:w="1260" w:type="dxa"/>
            <w:vMerge/>
          </w:tcPr>
          <w:p w14:paraId="67A1BDFB" w14:textId="77777777" w:rsidR="008751B3" w:rsidRPr="00713731" w:rsidRDefault="008751B3" w:rsidP="008751B3">
            <w:pPr>
              <w:rPr>
                <w:sz w:val="24"/>
                <w:szCs w:val="24"/>
              </w:rPr>
            </w:pPr>
          </w:p>
        </w:tc>
        <w:tc>
          <w:tcPr>
            <w:tcW w:w="4298" w:type="dxa"/>
          </w:tcPr>
          <w:p w14:paraId="43023DD8" w14:textId="77777777" w:rsidR="008751B3" w:rsidRPr="00713731" w:rsidRDefault="008751B3" w:rsidP="008751B3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Learn about </w:t>
            </w:r>
            <w:r w:rsidRPr="00506F3A">
              <w:rPr>
                <w:sz w:val="24"/>
                <w:szCs w:val="24"/>
              </w:rPr>
              <w:t>the new Northern NY Food Hub</w:t>
            </w:r>
          </w:p>
        </w:tc>
        <w:tc>
          <w:tcPr>
            <w:tcW w:w="957" w:type="dxa"/>
          </w:tcPr>
          <w:p w14:paraId="480B6461" w14:textId="77777777" w:rsidR="008751B3" w:rsidRPr="00713731" w:rsidRDefault="00EA2617" w:rsidP="0087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65" w:type="dxa"/>
          </w:tcPr>
          <w:p w14:paraId="7816C011" w14:textId="77777777" w:rsidR="008751B3" w:rsidRPr="00713731" w:rsidRDefault="008751B3" w:rsidP="008751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Cathy Moore</w:t>
            </w:r>
          </w:p>
        </w:tc>
      </w:tr>
    </w:tbl>
    <w:p w14:paraId="11C1B29C" w14:textId="77777777" w:rsidR="008751B3" w:rsidRPr="00437B93" w:rsidRDefault="008751B3" w:rsidP="008751B3">
      <w:pPr>
        <w:rPr>
          <w:b/>
          <w:sz w:val="28"/>
        </w:rPr>
      </w:pPr>
    </w:p>
    <w:tbl>
      <w:tblPr>
        <w:tblStyle w:val="TableGrid1"/>
        <w:tblW w:w="10080" w:type="dxa"/>
        <w:tblInd w:w="-10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1217"/>
        <w:gridCol w:w="4071"/>
        <w:gridCol w:w="1047"/>
        <w:gridCol w:w="3745"/>
      </w:tblGrid>
      <w:tr w:rsidR="008751B3" w:rsidRPr="00713731" w14:paraId="12FA9A17" w14:textId="77777777" w:rsidTr="00850EEE">
        <w:trPr>
          <w:trHeight w:val="298"/>
        </w:trPr>
        <w:tc>
          <w:tcPr>
            <w:tcW w:w="10080" w:type="dxa"/>
            <w:gridSpan w:val="4"/>
          </w:tcPr>
          <w:p w14:paraId="4EEDC710" w14:textId="77777777" w:rsidR="008751B3" w:rsidRPr="00274D5C" w:rsidRDefault="008751B3" w:rsidP="008751B3">
            <w:pPr>
              <w:jc w:val="center"/>
              <w:rPr>
                <w:b/>
                <w:sz w:val="28"/>
                <w:szCs w:val="28"/>
              </w:rPr>
            </w:pPr>
            <w:r w:rsidRPr="00274D5C">
              <w:rPr>
                <w:b/>
                <w:sz w:val="28"/>
                <w:szCs w:val="28"/>
              </w:rPr>
              <w:t xml:space="preserve">Day 2: Tuesday, </w:t>
            </w:r>
            <w:r>
              <w:rPr>
                <w:b/>
                <w:sz w:val="28"/>
                <w:szCs w:val="28"/>
              </w:rPr>
              <w:t>January 30th</w:t>
            </w:r>
          </w:p>
        </w:tc>
      </w:tr>
      <w:tr w:rsidR="008751B3" w:rsidRPr="00713731" w14:paraId="53ECCC56" w14:textId="77777777" w:rsidTr="00850EEE">
        <w:trPr>
          <w:trHeight w:val="298"/>
        </w:trPr>
        <w:tc>
          <w:tcPr>
            <w:tcW w:w="1217" w:type="dxa"/>
          </w:tcPr>
          <w:p w14:paraId="32F61FB3" w14:textId="77777777" w:rsidR="008751B3" w:rsidRPr="00713731" w:rsidRDefault="008751B3" w:rsidP="00850EEE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</w:tcPr>
          <w:p w14:paraId="272AEA79" w14:textId="77777777" w:rsidR="008751B3" w:rsidRPr="00713731" w:rsidRDefault="008751B3" w:rsidP="00850EEE">
            <w:pPr>
              <w:rPr>
                <w:b/>
                <w:sz w:val="24"/>
                <w:szCs w:val="24"/>
              </w:rPr>
            </w:pPr>
            <w:r w:rsidRPr="00713731">
              <w:rPr>
                <w:b/>
                <w:sz w:val="24"/>
                <w:szCs w:val="24"/>
              </w:rPr>
              <w:t>Session Title</w:t>
            </w:r>
          </w:p>
        </w:tc>
        <w:tc>
          <w:tcPr>
            <w:tcW w:w="1047" w:type="dxa"/>
          </w:tcPr>
          <w:p w14:paraId="3471F2A2" w14:textId="77777777" w:rsidR="008751B3" w:rsidRPr="00274D5C" w:rsidRDefault="008751B3" w:rsidP="008751B3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274D5C">
              <w:rPr>
                <w:b/>
                <w:color w:val="FFFFFF" w:themeColor="background1"/>
                <w:sz w:val="24"/>
                <w:szCs w:val="24"/>
              </w:rPr>
              <w:t>x</w:t>
            </w:r>
          </w:p>
        </w:tc>
        <w:tc>
          <w:tcPr>
            <w:tcW w:w="3745" w:type="dxa"/>
          </w:tcPr>
          <w:p w14:paraId="1276000E" w14:textId="77777777" w:rsidR="008751B3" w:rsidRPr="00713731" w:rsidRDefault="008751B3" w:rsidP="00850EEE">
            <w:pPr>
              <w:rPr>
                <w:b/>
                <w:sz w:val="24"/>
                <w:szCs w:val="24"/>
              </w:rPr>
            </w:pPr>
            <w:r w:rsidRPr="00713731">
              <w:rPr>
                <w:b/>
                <w:sz w:val="24"/>
                <w:szCs w:val="24"/>
              </w:rPr>
              <w:t>Instructor</w:t>
            </w:r>
          </w:p>
        </w:tc>
      </w:tr>
      <w:tr w:rsidR="008751B3" w:rsidRPr="00713731" w14:paraId="367C4D99" w14:textId="77777777" w:rsidTr="00850EEE">
        <w:trPr>
          <w:trHeight w:val="298"/>
        </w:trPr>
        <w:tc>
          <w:tcPr>
            <w:tcW w:w="1217" w:type="dxa"/>
            <w:vMerge w:val="restart"/>
          </w:tcPr>
          <w:p w14:paraId="3E67E25F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Morning</w:t>
            </w:r>
          </w:p>
        </w:tc>
        <w:tc>
          <w:tcPr>
            <w:tcW w:w="4071" w:type="dxa"/>
          </w:tcPr>
          <w:p w14:paraId="32643C44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152B17">
              <w:rPr>
                <w:color w:val="000000"/>
                <w:sz w:val="24"/>
                <w:szCs w:val="24"/>
                <w:shd w:val="clear" w:color="auto" w:fill="FFFFFF"/>
              </w:rPr>
              <w:t>Grading</w:t>
            </w:r>
          </w:p>
        </w:tc>
        <w:tc>
          <w:tcPr>
            <w:tcW w:w="1047" w:type="dxa"/>
          </w:tcPr>
          <w:p w14:paraId="4A68C9CE" w14:textId="77777777" w:rsidR="008751B3" w:rsidRPr="00713731" w:rsidRDefault="00EA2617" w:rsidP="0085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45" w:type="dxa"/>
          </w:tcPr>
          <w:p w14:paraId="3112BA28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Liz Higgins</w:t>
            </w:r>
          </w:p>
        </w:tc>
      </w:tr>
      <w:tr w:rsidR="008751B3" w:rsidRPr="00713731" w14:paraId="7ED5D6E1" w14:textId="77777777" w:rsidTr="00850EEE">
        <w:trPr>
          <w:trHeight w:val="597"/>
        </w:trPr>
        <w:tc>
          <w:tcPr>
            <w:tcW w:w="1217" w:type="dxa"/>
            <w:vMerge/>
          </w:tcPr>
          <w:p w14:paraId="59B9C1D8" w14:textId="77777777" w:rsidR="008751B3" w:rsidRPr="00713731" w:rsidRDefault="008751B3" w:rsidP="00850EEE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</w:tcPr>
          <w:p w14:paraId="464E5E73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152B17">
              <w:rPr>
                <w:color w:val="000000"/>
                <w:sz w:val="24"/>
                <w:szCs w:val="24"/>
                <w:shd w:val="clear" w:color="auto" w:fill="FFFFFF"/>
              </w:rPr>
              <w:t>Uniformity, Consistency and Scheduling</w:t>
            </w:r>
            <w:r>
              <w:rPr>
                <w:color w:val="000000"/>
                <w:sz w:val="24"/>
                <w:szCs w:val="24"/>
              </w:rPr>
              <w:t xml:space="preserve">.  </w:t>
            </w:r>
            <w:r w:rsidRPr="00152B17">
              <w:rPr>
                <w:color w:val="000000"/>
                <w:sz w:val="24"/>
                <w:szCs w:val="24"/>
                <w:shd w:val="clear" w:color="auto" w:fill="FFFFFF"/>
              </w:rPr>
              <w:t>BREAK OUT SESSION</w:t>
            </w:r>
          </w:p>
        </w:tc>
        <w:tc>
          <w:tcPr>
            <w:tcW w:w="1047" w:type="dxa"/>
          </w:tcPr>
          <w:p w14:paraId="478A3998" w14:textId="77777777" w:rsidR="008751B3" w:rsidRPr="00713731" w:rsidRDefault="00EA2617" w:rsidP="0085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45" w:type="dxa"/>
          </w:tcPr>
          <w:p w14:paraId="1CD05191" w14:textId="77777777" w:rsidR="008751B3" w:rsidRPr="00713731" w:rsidRDefault="008751B3" w:rsidP="008751B3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 xml:space="preserve">Crystal Stewart (Produce) and </w:t>
            </w:r>
            <w:r>
              <w:rPr>
                <w:sz w:val="24"/>
                <w:szCs w:val="24"/>
              </w:rPr>
              <w:t>Betsy Hodge</w:t>
            </w:r>
            <w:r w:rsidRPr="00713731">
              <w:rPr>
                <w:sz w:val="24"/>
                <w:szCs w:val="24"/>
              </w:rPr>
              <w:t xml:space="preserve"> (Livestock)</w:t>
            </w:r>
          </w:p>
        </w:tc>
      </w:tr>
      <w:tr w:rsidR="008751B3" w:rsidRPr="00713731" w14:paraId="0498508A" w14:textId="77777777" w:rsidTr="00850EEE">
        <w:trPr>
          <w:trHeight w:val="298"/>
        </w:trPr>
        <w:tc>
          <w:tcPr>
            <w:tcW w:w="1217" w:type="dxa"/>
            <w:vMerge w:val="restart"/>
          </w:tcPr>
          <w:p w14:paraId="6CA16036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Afternoon</w:t>
            </w:r>
          </w:p>
        </w:tc>
        <w:tc>
          <w:tcPr>
            <w:tcW w:w="4071" w:type="dxa"/>
          </w:tcPr>
          <w:p w14:paraId="05F4D5CE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Labeling</w:t>
            </w:r>
          </w:p>
        </w:tc>
        <w:tc>
          <w:tcPr>
            <w:tcW w:w="1047" w:type="dxa"/>
          </w:tcPr>
          <w:p w14:paraId="1CBAFFC1" w14:textId="77777777" w:rsidR="008751B3" w:rsidRPr="00713731" w:rsidRDefault="00EA2617" w:rsidP="0085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45" w:type="dxa"/>
          </w:tcPr>
          <w:p w14:paraId="4CF24044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Liz Higgins</w:t>
            </w:r>
          </w:p>
        </w:tc>
      </w:tr>
      <w:tr w:rsidR="008751B3" w:rsidRPr="00713731" w14:paraId="0A85F435" w14:textId="77777777" w:rsidTr="00850EEE">
        <w:trPr>
          <w:trHeight w:val="313"/>
        </w:trPr>
        <w:tc>
          <w:tcPr>
            <w:tcW w:w="1217" w:type="dxa"/>
            <w:vMerge/>
          </w:tcPr>
          <w:p w14:paraId="62567DD2" w14:textId="77777777" w:rsidR="008751B3" w:rsidRPr="00713731" w:rsidRDefault="008751B3" w:rsidP="00850EEE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</w:tcPr>
          <w:p w14:paraId="2B25CA44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Packaging</w:t>
            </w:r>
          </w:p>
        </w:tc>
        <w:tc>
          <w:tcPr>
            <w:tcW w:w="1047" w:type="dxa"/>
          </w:tcPr>
          <w:p w14:paraId="63CD5889" w14:textId="77777777" w:rsidR="008751B3" w:rsidRPr="00713731" w:rsidRDefault="00EA2617" w:rsidP="0085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45" w:type="dxa"/>
          </w:tcPr>
          <w:p w14:paraId="57CA64B2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Liz Higgins</w:t>
            </w:r>
          </w:p>
        </w:tc>
      </w:tr>
      <w:tr w:rsidR="008751B3" w:rsidRPr="00713731" w14:paraId="2D6F9F57" w14:textId="77777777" w:rsidTr="00850EEE">
        <w:trPr>
          <w:trHeight w:val="313"/>
        </w:trPr>
        <w:tc>
          <w:tcPr>
            <w:tcW w:w="1217" w:type="dxa"/>
            <w:vMerge/>
          </w:tcPr>
          <w:p w14:paraId="4FF64C2D" w14:textId="77777777" w:rsidR="008751B3" w:rsidRPr="00713731" w:rsidRDefault="008751B3" w:rsidP="00850EEE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</w:tcPr>
          <w:p w14:paraId="36D539A8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Pallet Stacking</w:t>
            </w:r>
            <w:r>
              <w:rPr>
                <w:sz w:val="24"/>
                <w:szCs w:val="24"/>
              </w:rPr>
              <w:t xml:space="preserve"> Demo</w:t>
            </w:r>
          </w:p>
        </w:tc>
        <w:tc>
          <w:tcPr>
            <w:tcW w:w="1047" w:type="dxa"/>
          </w:tcPr>
          <w:p w14:paraId="2D11BDAC" w14:textId="77777777" w:rsidR="008751B3" w:rsidRPr="00713731" w:rsidRDefault="00EA2617" w:rsidP="0085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45" w:type="dxa"/>
          </w:tcPr>
          <w:p w14:paraId="1CA62895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Cathy Moore</w:t>
            </w:r>
          </w:p>
        </w:tc>
      </w:tr>
      <w:tr w:rsidR="008751B3" w:rsidRPr="00713731" w14:paraId="3556A951" w14:textId="77777777" w:rsidTr="00850EEE">
        <w:trPr>
          <w:trHeight w:val="298"/>
        </w:trPr>
        <w:tc>
          <w:tcPr>
            <w:tcW w:w="1217" w:type="dxa"/>
            <w:vMerge/>
          </w:tcPr>
          <w:p w14:paraId="2E40A3D3" w14:textId="77777777" w:rsidR="008751B3" w:rsidRPr="00713731" w:rsidRDefault="008751B3" w:rsidP="00850EEE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</w:tcPr>
          <w:p w14:paraId="00D9999E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Keeping Production Records</w:t>
            </w:r>
          </w:p>
        </w:tc>
        <w:tc>
          <w:tcPr>
            <w:tcW w:w="1047" w:type="dxa"/>
          </w:tcPr>
          <w:p w14:paraId="36E6EC36" w14:textId="77777777" w:rsidR="008751B3" w:rsidRPr="00713731" w:rsidRDefault="00EA2617" w:rsidP="0085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45" w:type="dxa"/>
          </w:tcPr>
          <w:p w14:paraId="540094BB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Crystal Stewart</w:t>
            </w:r>
          </w:p>
        </w:tc>
      </w:tr>
      <w:tr w:rsidR="008751B3" w:rsidRPr="00713731" w14:paraId="62FA5262" w14:textId="77777777" w:rsidTr="00850EEE">
        <w:trPr>
          <w:trHeight w:val="328"/>
        </w:trPr>
        <w:tc>
          <w:tcPr>
            <w:tcW w:w="1217" w:type="dxa"/>
            <w:vMerge/>
          </w:tcPr>
          <w:p w14:paraId="58AA6B08" w14:textId="77777777" w:rsidR="008751B3" w:rsidRPr="00713731" w:rsidRDefault="008751B3" w:rsidP="00850EEE">
            <w:pPr>
              <w:rPr>
                <w:sz w:val="24"/>
                <w:szCs w:val="24"/>
              </w:rPr>
            </w:pPr>
          </w:p>
        </w:tc>
        <w:tc>
          <w:tcPr>
            <w:tcW w:w="4071" w:type="dxa"/>
          </w:tcPr>
          <w:p w14:paraId="1CD8ED3F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Safety Basics</w:t>
            </w:r>
          </w:p>
        </w:tc>
        <w:tc>
          <w:tcPr>
            <w:tcW w:w="1047" w:type="dxa"/>
          </w:tcPr>
          <w:p w14:paraId="49124D79" w14:textId="77777777" w:rsidR="008751B3" w:rsidRPr="00713731" w:rsidRDefault="00EA2617" w:rsidP="00850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45" w:type="dxa"/>
          </w:tcPr>
          <w:p w14:paraId="5E32EEA7" w14:textId="77777777" w:rsidR="008751B3" w:rsidRPr="00713731" w:rsidRDefault="008751B3" w:rsidP="00850EEE">
            <w:pPr>
              <w:rPr>
                <w:sz w:val="24"/>
                <w:szCs w:val="24"/>
              </w:rPr>
            </w:pPr>
            <w:r w:rsidRPr="00713731">
              <w:rPr>
                <w:sz w:val="24"/>
                <w:szCs w:val="24"/>
              </w:rPr>
              <w:t>Crystal Stewart</w:t>
            </w:r>
          </w:p>
        </w:tc>
      </w:tr>
    </w:tbl>
    <w:tbl>
      <w:tblPr>
        <w:tblStyle w:val="TableGrid"/>
        <w:tblpPr w:leftFromText="180" w:rightFromText="180" w:vertAnchor="text" w:horzAnchor="margin" w:tblpY="604"/>
        <w:tblW w:w="1016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716"/>
        <w:gridCol w:w="1544"/>
        <w:gridCol w:w="1725"/>
        <w:gridCol w:w="1180"/>
      </w:tblGrid>
      <w:tr w:rsidR="00165398" w14:paraId="17092381" w14:textId="77777777" w:rsidTr="00165398">
        <w:tc>
          <w:tcPr>
            <w:tcW w:w="5716" w:type="dxa"/>
          </w:tcPr>
          <w:p w14:paraId="38377203" w14:textId="77777777" w:rsidR="00165398" w:rsidRDefault="00165398" w:rsidP="00165398"/>
        </w:tc>
        <w:tc>
          <w:tcPr>
            <w:tcW w:w="1544" w:type="dxa"/>
          </w:tcPr>
          <w:p w14:paraId="421DB2F5" w14:textId="77777777" w:rsidR="00165398" w:rsidRDefault="00165398" w:rsidP="00165398">
            <w:r>
              <w:t>No Plans</w:t>
            </w:r>
          </w:p>
        </w:tc>
        <w:tc>
          <w:tcPr>
            <w:tcW w:w="1725" w:type="dxa"/>
          </w:tcPr>
          <w:p w14:paraId="086740FE" w14:textId="77777777" w:rsidR="00165398" w:rsidRDefault="00165398" w:rsidP="00165398">
            <w:r>
              <w:t>Somewhat likely</w:t>
            </w:r>
          </w:p>
        </w:tc>
        <w:tc>
          <w:tcPr>
            <w:tcW w:w="1180" w:type="dxa"/>
          </w:tcPr>
          <w:p w14:paraId="7C34F788" w14:textId="77777777" w:rsidR="00165398" w:rsidRDefault="00165398" w:rsidP="00165398">
            <w:r>
              <w:t>Very likely</w:t>
            </w:r>
          </w:p>
        </w:tc>
      </w:tr>
      <w:tr w:rsidR="00165398" w14:paraId="7B36E42F" w14:textId="77777777" w:rsidTr="00165398">
        <w:tc>
          <w:tcPr>
            <w:tcW w:w="5716" w:type="dxa"/>
          </w:tcPr>
          <w:p w14:paraId="54A3D285" w14:textId="77777777" w:rsidR="00165398" w:rsidRPr="00274D5C" w:rsidRDefault="00165398" w:rsidP="00165398">
            <w:pPr>
              <w:rPr>
                <w:b/>
              </w:rPr>
            </w:pPr>
            <w:r w:rsidRPr="00274D5C">
              <w:t>How</w:t>
            </w:r>
            <w:r>
              <w:rPr>
                <w:b/>
              </w:rPr>
              <w:t xml:space="preserve"> LIKELY </w:t>
            </w:r>
            <w:r w:rsidRPr="00274D5C">
              <w:t>are you</w:t>
            </w:r>
            <w:r>
              <w:rPr>
                <w:b/>
              </w:rPr>
              <w:t xml:space="preserve"> </w:t>
            </w:r>
            <w:r w:rsidRPr="00274D5C">
              <w:t xml:space="preserve">to </w:t>
            </w:r>
            <w:r w:rsidRPr="006F5CF4">
              <w:t>pursue new wholesale</w:t>
            </w:r>
            <w:r>
              <w:rPr>
                <w:b/>
              </w:rPr>
              <w:t xml:space="preserve"> </w:t>
            </w:r>
            <w:r w:rsidRPr="006F5CF4">
              <w:t>markets</w:t>
            </w:r>
            <w:r>
              <w:rPr>
                <w:b/>
              </w:rPr>
              <w:t xml:space="preserve"> </w:t>
            </w:r>
            <w:r w:rsidRPr="00274D5C">
              <w:t>over the next year?</w:t>
            </w:r>
          </w:p>
        </w:tc>
        <w:tc>
          <w:tcPr>
            <w:tcW w:w="1544" w:type="dxa"/>
          </w:tcPr>
          <w:p w14:paraId="2BD01D2C" w14:textId="77777777" w:rsidR="00165398" w:rsidRDefault="00EA2617" w:rsidP="00EA2617">
            <w:pPr>
              <w:jc w:val="center"/>
            </w:pPr>
            <w:r>
              <w:t>4</w:t>
            </w:r>
          </w:p>
        </w:tc>
        <w:tc>
          <w:tcPr>
            <w:tcW w:w="1725" w:type="dxa"/>
          </w:tcPr>
          <w:p w14:paraId="69FBE731" w14:textId="77777777" w:rsidR="00165398" w:rsidRDefault="00EA2617" w:rsidP="00EA2617">
            <w:pPr>
              <w:jc w:val="center"/>
            </w:pPr>
            <w:r>
              <w:t>14</w:t>
            </w:r>
          </w:p>
        </w:tc>
        <w:tc>
          <w:tcPr>
            <w:tcW w:w="1180" w:type="dxa"/>
          </w:tcPr>
          <w:p w14:paraId="7FE12434" w14:textId="77777777" w:rsidR="00165398" w:rsidRDefault="00EA2617" w:rsidP="00EA2617">
            <w:pPr>
              <w:jc w:val="center"/>
            </w:pPr>
            <w:r>
              <w:t>7</w:t>
            </w:r>
          </w:p>
        </w:tc>
      </w:tr>
    </w:tbl>
    <w:p w14:paraId="03DCE4AD" w14:textId="77777777" w:rsidR="008751B3" w:rsidRPr="00713731" w:rsidRDefault="008751B3" w:rsidP="008751B3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729"/>
        <w:tblW w:w="1016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1440"/>
        <w:gridCol w:w="1800"/>
        <w:gridCol w:w="1260"/>
      </w:tblGrid>
      <w:tr w:rsidR="008751B3" w14:paraId="5177563D" w14:textId="77777777" w:rsidTr="00850EEE">
        <w:tc>
          <w:tcPr>
            <w:tcW w:w="5665" w:type="dxa"/>
          </w:tcPr>
          <w:p w14:paraId="4C3D6F3A" w14:textId="77777777" w:rsidR="008751B3" w:rsidRDefault="008751B3" w:rsidP="00850EEE"/>
        </w:tc>
        <w:tc>
          <w:tcPr>
            <w:tcW w:w="1440" w:type="dxa"/>
          </w:tcPr>
          <w:p w14:paraId="6BE0EE9E" w14:textId="77777777" w:rsidR="008751B3" w:rsidRDefault="008751B3" w:rsidP="00850EEE">
            <w:r>
              <w:t>Not ready</w:t>
            </w:r>
          </w:p>
        </w:tc>
        <w:tc>
          <w:tcPr>
            <w:tcW w:w="1800" w:type="dxa"/>
          </w:tcPr>
          <w:p w14:paraId="2F2F087A" w14:textId="77777777" w:rsidR="008751B3" w:rsidRDefault="008751B3" w:rsidP="00850EEE">
            <w:r>
              <w:t>Somewhat ready</w:t>
            </w:r>
          </w:p>
        </w:tc>
        <w:tc>
          <w:tcPr>
            <w:tcW w:w="1260" w:type="dxa"/>
          </w:tcPr>
          <w:p w14:paraId="3A650B82" w14:textId="77777777" w:rsidR="008751B3" w:rsidRDefault="008751B3" w:rsidP="00850EEE">
            <w:r>
              <w:t>Very ready</w:t>
            </w:r>
          </w:p>
        </w:tc>
      </w:tr>
      <w:tr w:rsidR="008751B3" w14:paraId="12B7B8E7" w14:textId="77777777" w:rsidTr="00850EEE">
        <w:tc>
          <w:tcPr>
            <w:tcW w:w="5665" w:type="dxa"/>
          </w:tcPr>
          <w:p w14:paraId="6A343E18" w14:textId="77777777" w:rsidR="008751B3" w:rsidRPr="00274D5C" w:rsidRDefault="006F5CF4" w:rsidP="006F5CF4">
            <w:pPr>
              <w:rPr>
                <w:b/>
              </w:rPr>
            </w:pPr>
            <w:r>
              <w:t xml:space="preserve">Now that you’ve finished the Training, do you feel </w:t>
            </w:r>
            <w:r w:rsidRPr="006F5CF4">
              <w:rPr>
                <w:b/>
              </w:rPr>
              <w:t>READY</w:t>
            </w:r>
            <w:r>
              <w:t xml:space="preserve"> to pursue new </w:t>
            </w:r>
            <w:r w:rsidRPr="006F5CF4">
              <w:t>wholesale</w:t>
            </w:r>
            <w:r>
              <w:t xml:space="preserve"> markets?</w:t>
            </w:r>
          </w:p>
        </w:tc>
        <w:tc>
          <w:tcPr>
            <w:tcW w:w="1440" w:type="dxa"/>
          </w:tcPr>
          <w:p w14:paraId="713F1A0C" w14:textId="77777777" w:rsidR="008751B3" w:rsidRDefault="00EA2617" w:rsidP="00EA2617">
            <w:pPr>
              <w:jc w:val="center"/>
            </w:pPr>
            <w:r>
              <w:t>5</w:t>
            </w:r>
          </w:p>
        </w:tc>
        <w:tc>
          <w:tcPr>
            <w:tcW w:w="1800" w:type="dxa"/>
          </w:tcPr>
          <w:p w14:paraId="1CD73DD1" w14:textId="77777777" w:rsidR="008751B3" w:rsidRDefault="00EA2617" w:rsidP="00EA2617">
            <w:pPr>
              <w:jc w:val="center"/>
            </w:pPr>
            <w:r>
              <w:t>16</w:t>
            </w:r>
          </w:p>
        </w:tc>
        <w:tc>
          <w:tcPr>
            <w:tcW w:w="1260" w:type="dxa"/>
          </w:tcPr>
          <w:p w14:paraId="086B2D5B" w14:textId="77777777" w:rsidR="008751B3" w:rsidRDefault="00EA2617" w:rsidP="00EA2617">
            <w:pPr>
              <w:jc w:val="center"/>
            </w:pPr>
            <w:r>
              <w:t>7</w:t>
            </w:r>
          </w:p>
        </w:tc>
      </w:tr>
    </w:tbl>
    <w:p w14:paraId="2D3D3C47" w14:textId="77777777" w:rsidR="008751B3" w:rsidRDefault="008751B3" w:rsidP="008751B3"/>
    <w:p w14:paraId="213E38C6" w14:textId="77777777" w:rsidR="008751B3" w:rsidRDefault="008751B3" w:rsidP="008751B3"/>
    <w:p w14:paraId="6B14DA9F" w14:textId="77777777" w:rsidR="00EA2617" w:rsidRDefault="00EA2617" w:rsidP="00EA2617">
      <w:pPr>
        <w:rPr>
          <w:b/>
          <w:bCs/>
        </w:rPr>
      </w:pPr>
      <w:r>
        <w:rPr>
          <w:b/>
          <w:bCs/>
        </w:rPr>
        <w:lastRenderedPageBreak/>
        <w:t>I learned…</w:t>
      </w:r>
    </w:p>
    <w:p w14:paraId="1A13E5AC" w14:textId="77777777" w:rsidR="00EA2617" w:rsidRPr="00E35C36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 w:rsidRPr="00E35C36">
        <w:t>Quite a bit. Mostly info on pros and cons of different market channels and how to evaluate.</w:t>
      </w:r>
    </w:p>
    <w:p w14:paraId="085EBE25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There are several wholesale outlets that I was not aware of; food hub sounds like a very interesting outlet</w:t>
      </w:r>
    </w:p>
    <w:p w14:paraId="35B14FEF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What my parents tried to teach me I should have practiced more</w:t>
      </w:r>
    </w:p>
    <w:p w14:paraId="6E544A08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That I know very little. I’m NOFA certified and figured I was good to go. Had never heard of AEM or GAP.</w:t>
      </w:r>
    </w:p>
    <w:p w14:paraId="32A8F650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This was a great program packed with useful information. As a previous wholesale grower I can say that this will be useful for grower/producers as they enter wholesale markets.</w:t>
      </w:r>
    </w:p>
    <w:p w14:paraId="16FE3A00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More about grading and labeling requirements, and considerations to make when transitioning from direct to wholesale marketing</w:t>
      </w:r>
    </w:p>
    <w:p w14:paraId="3203CACC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More about future wholesale distributor opportunities, channels, and methods</w:t>
      </w:r>
    </w:p>
    <w:p w14:paraId="5687C1CF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About bill of lading</w:t>
      </w:r>
    </w:p>
    <w:p w14:paraId="312309E7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Distribution at food hubs</w:t>
      </w:r>
    </w:p>
    <w:p w14:paraId="283FA562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About the wholesale market and restaurant market</w:t>
      </w:r>
    </w:p>
    <w:p w14:paraId="2CB85880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More about wholesale versus retail pricing expectations</w:t>
      </w:r>
    </w:p>
    <w:p w14:paraId="3727ED4F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That I need to do more research into food and beverage industry; labeling info; packaging info; sources to get more info on each topic</w:t>
      </w:r>
    </w:p>
    <w:p w14:paraId="11C7BC21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Wholesaling is a different thing than retail/direct! Lots of good considerations, I am not as ready to do this as I had thought?</w:t>
      </w:r>
    </w:p>
    <w:p w14:paraId="3688FBF4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Marketing is work but can be rewarding if your product has quality and </w:t>
      </w:r>
      <w:proofErr w:type="gramStart"/>
      <w:r>
        <w:t xml:space="preserve">competitive </w:t>
      </w:r>
      <w:r w:rsidRPr="006018E3">
        <w:rPr>
          <w:highlight w:val="yellow"/>
        </w:rPr>
        <w:t>?</w:t>
      </w:r>
      <w:proofErr w:type="gramEnd"/>
    </w:p>
    <w:p w14:paraId="4036A1CC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More about labels!; grading</w:t>
      </w:r>
    </w:p>
    <w:p w14:paraId="0AE9E701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About the Hub marketing</w:t>
      </w:r>
    </w:p>
    <w:p w14:paraId="4A4FC750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How to contact restaurants and food hubs</w:t>
      </w:r>
    </w:p>
    <w:p w14:paraId="719E1982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Someone else has “reservations” about wind elements vs rolling tunnels</w:t>
      </w:r>
    </w:p>
    <w:p w14:paraId="59457B13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What/which information needs to be gathered before talking to buyers</w:t>
      </w:r>
    </w:p>
    <w:p w14:paraId="598F62A4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About the food hub</w:t>
      </w:r>
    </w:p>
    <w:p w14:paraId="6CC80624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About food hubs</w:t>
      </w:r>
    </w:p>
    <w:p w14:paraId="50A087BE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Be prepared to sell yourself, your product and your farm</w:t>
      </w:r>
    </w:p>
    <w:p w14:paraId="398456D2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What a sell sheet is; about other workshops and certifications available</w:t>
      </w:r>
    </w:p>
    <w:p w14:paraId="2503851E" w14:textId="77777777" w:rsidR="00EA2617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Market channels</w:t>
      </w:r>
    </w:p>
    <w:p w14:paraId="131686AD" w14:textId="77777777" w:rsidR="00EA2617" w:rsidRPr="00E35C36" w:rsidRDefault="00EA2617" w:rsidP="00EA2617">
      <w:pPr>
        <w:pStyle w:val="ListParagraph"/>
        <w:numPr>
          <w:ilvl w:val="0"/>
          <w:numId w:val="2"/>
        </w:numPr>
        <w:spacing w:after="0" w:line="240" w:lineRule="auto"/>
      </w:pPr>
      <w:r>
        <w:t>Lots of information! Good info about grading and consistency.</w:t>
      </w:r>
    </w:p>
    <w:p w14:paraId="623945DB" w14:textId="77777777" w:rsidR="00EA2617" w:rsidRPr="00E35C36" w:rsidRDefault="00EA2617" w:rsidP="00EA2617"/>
    <w:p w14:paraId="4A39C670" w14:textId="77777777" w:rsidR="00EA2617" w:rsidRDefault="00EA2617" w:rsidP="00EA2617">
      <w:pPr>
        <w:rPr>
          <w:b/>
          <w:bCs/>
        </w:rPr>
      </w:pPr>
      <w:r>
        <w:rPr>
          <w:b/>
          <w:bCs/>
        </w:rPr>
        <w:t>And I learned…</w:t>
      </w:r>
    </w:p>
    <w:p w14:paraId="257E9566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 w:rsidRPr="00E35C36">
        <w:t>How to be prepared to approach new markets more professionally.</w:t>
      </w:r>
    </w:p>
    <w:p w14:paraId="04363450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Just because I’m a smaller farm doesn’t mean I can’t wholesale</w:t>
      </w:r>
    </w:p>
    <w:p w14:paraId="2E8194C4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About Food Hubs for the first time</w:t>
      </w:r>
    </w:p>
    <w:p w14:paraId="3C34E36B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Labeling standards, specific to product type</w:t>
      </w:r>
    </w:p>
    <w:p w14:paraId="54054CE5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About the Food Hub initiative</w:t>
      </w:r>
    </w:p>
    <w:p w14:paraId="6A63E2E7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About several guides (ex. Purdue guide grading veg and UC Davis post-harvest guide)</w:t>
      </w:r>
    </w:p>
    <w:p w14:paraId="15049F79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Crop storage</w:t>
      </w:r>
    </w:p>
    <w:p w14:paraId="6D66997B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How to store crops better</w:t>
      </w:r>
    </w:p>
    <w:p w14:paraId="141AEA30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Logistics of expanding into different wholesale markets; tips for sell sheets and websites; legality of sorting, labeling, etc.</w:t>
      </w:r>
    </w:p>
    <w:p w14:paraId="6796F97E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Great ideas for alternative markets, like produce auctions. Also, sorting and grading was excellent info</w:t>
      </w:r>
    </w:p>
    <w:p w14:paraId="25EE509C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How to talk to restaurants; get help before print labels to verify design correctness</w:t>
      </w:r>
    </w:p>
    <w:p w14:paraId="4297317C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Marketing products and labeling</w:t>
      </w:r>
    </w:p>
    <w:p w14:paraId="3D524075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How to scale up</w:t>
      </w:r>
    </w:p>
    <w:p w14:paraId="177F9D40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About new soil health tests</w:t>
      </w:r>
    </w:p>
    <w:p w14:paraId="15C06470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Tasks to do (labeling, grading, packaging, etc.) post-harvest and how to improve efficiency/quality of tasks done</w:t>
      </w:r>
    </w:p>
    <w:p w14:paraId="10D9DB68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Really enjoyed the buyers forum</w:t>
      </w:r>
    </w:p>
    <w:p w14:paraId="10C2D989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Where there is a food hub near me</w:t>
      </w:r>
    </w:p>
    <w:p w14:paraId="1E200B74" w14:textId="77777777" w:rsidR="00EA2617" w:rsidRPr="001753DD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About more opportunities with the Food Hub; seeing an enterprise budget</w:t>
      </w:r>
      <w:r>
        <w:br/>
      </w:r>
    </w:p>
    <w:p w14:paraId="4E641AD6" w14:textId="77777777" w:rsidR="00EA2617" w:rsidRDefault="00EA2617" w:rsidP="00EA2617">
      <w:pPr>
        <w:rPr>
          <w:b/>
          <w:bCs/>
        </w:rPr>
      </w:pPr>
      <w:r>
        <w:rPr>
          <w:b/>
          <w:bCs/>
        </w:rPr>
        <w:t>I liked…</w:t>
      </w:r>
    </w:p>
    <w:p w14:paraId="71665855" w14:textId="77777777" w:rsidR="00EA2617" w:rsidRPr="00E35C36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Range of topics</w:t>
      </w:r>
    </w:p>
    <w:p w14:paraId="7E57B7DA" w14:textId="77777777" w:rsidR="00EA2617" w:rsidRPr="00E35C36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Dan Kent’s presentation was very interesting and informative; the buyers discussion panel was also very informative</w:t>
      </w:r>
    </w:p>
    <w:p w14:paraId="06351385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The Buyer Panel; the Food Hub</w:t>
      </w:r>
    </w:p>
    <w:p w14:paraId="3D3A8964" w14:textId="77777777" w:rsidR="00EA2617" w:rsidRPr="000179E2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The food (sorry)</w:t>
      </w:r>
    </w:p>
    <w:p w14:paraId="09B5A463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Hearing how CCE is presenting the program to NYS producers and learning how I can use that in CT – great presenters across the board!</w:t>
      </w:r>
    </w:p>
    <w:p w14:paraId="18702263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The training setting. I also greatly enjoyed the locally sourced meals.</w:t>
      </w:r>
    </w:p>
    <w:p w14:paraId="20E40130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Networking, Dan Kent’s presentation, Crystal Stewart’s positivity and friendliness</w:t>
      </w:r>
    </w:p>
    <w:p w14:paraId="660E6461" w14:textId="77777777" w:rsidR="00EA2617" w:rsidRPr="0058045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The first-hand farmer account/experience; met many new growers</w:t>
      </w:r>
    </w:p>
    <w:p w14:paraId="512DC430" w14:textId="77777777" w:rsidR="00EA2617" w:rsidRPr="0058045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The winery!</w:t>
      </w:r>
    </w:p>
    <w:p w14:paraId="63CC554E" w14:textId="77777777" w:rsidR="00EA2617" w:rsidRPr="0058045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All of it</w:t>
      </w:r>
    </w:p>
    <w:p w14:paraId="30F17272" w14:textId="77777777" w:rsidR="00EA2617" w:rsidRPr="0058045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Buyer panel was great!</w:t>
      </w:r>
    </w:p>
    <w:p w14:paraId="39C0427A" w14:textId="77777777" w:rsidR="00EA2617" w:rsidRPr="000179E2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Hearing from a farmer via web call; having local food; having time to get to know others here</w:t>
      </w:r>
    </w:p>
    <w:p w14:paraId="1FC30B9A" w14:textId="77777777" w:rsidR="00EA2617" w:rsidRPr="006018E3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Bringing in local producers and buyers – food hub, not food store; Food was awesome!</w:t>
      </w:r>
    </w:p>
    <w:p w14:paraId="18A0DF26" w14:textId="77777777" w:rsidR="00EA2617" w:rsidRPr="006018E3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 w:rsidRPr="0083774A">
        <w:rPr>
          <w:b/>
          <w:bCs/>
          <w:highlight w:val="yellow"/>
        </w:rPr>
        <w:t>Illegible</w:t>
      </w:r>
      <w:r>
        <w:t>; fun talk on record keeping – often a boring subject</w:t>
      </w:r>
    </w:p>
    <w:p w14:paraId="6E9D843A" w14:textId="77777777" w:rsidR="00EA2617" w:rsidRPr="006418A8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Being able to talk with other farmers and learning more about marketing what buyers want</w:t>
      </w:r>
    </w:p>
    <w:p w14:paraId="2BE69397" w14:textId="77777777" w:rsidR="00EA2617" w:rsidRPr="006418A8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Building relationships with buyers</w:t>
      </w:r>
    </w:p>
    <w:p w14:paraId="47B8DEB2" w14:textId="77777777" w:rsidR="00EA2617" w:rsidRPr="00471FF7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All the resources for grading produce; great networking with lots of other growers!!</w:t>
      </w:r>
    </w:p>
    <w:p w14:paraId="1A444083" w14:textId="77777777" w:rsidR="00EA2617" w:rsidRPr="001753DD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Present place, good food, and comprehensive agenda/contents of this workshop; panel session with buyers!!</w:t>
      </w:r>
    </w:p>
    <w:p w14:paraId="476BA001" w14:textId="77777777" w:rsidR="00EA2617" w:rsidRPr="007C7DBA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Buyer panel; talking with other producers</w:t>
      </w:r>
    </w:p>
    <w:p w14:paraId="06E62BF8" w14:textId="77777777" w:rsidR="00EA2617" w:rsidRPr="00C04976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Buyer panel</w:t>
      </w:r>
    </w:p>
    <w:p w14:paraId="47318842" w14:textId="77777777" w:rsidR="00EA2617" w:rsidRPr="00C04976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Getting to meet other farmers/entrepreneurs; hearing from purchasers</w:t>
      </w:r>
    </w:p>
    <w:p w14:paraId="52452A89" w14:textId="77777777" w:rsidR="00EA2617" w:rsidRPr="00C04976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Everything</w:t>
      </w:r>
    </w:p>
    <w:p w14:paraId="427DAC73" w14:textId="77777777" w:rsidR="00EA2617" w:rsidRPr="00C04976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The location and the format of the 2-day program</w:t>
      </w:r>
    </w:p>
    <w:p w14:paraId="6A4D9A15" w14:textId="77777777" w:rsidR="00EA2617" w:rsidRDefault="00EA2617" w:rsidP="00EA2617">
      <w:pPr>
        <w:rPr>
          <w:b/>
          <w:bCs/>
        </w:rPr>
      </w:pPr>
    </w:p>
    <w:p w14:paraId="3E1CFD75" w14:textId="77777777" w:rsidR="00EA2617" w:rsidRDefault="00EA2617" w:rsidP="00EA2617">
      <w:pPr>
        <w:rPr>
          <w:b/>
          <w:bCs/>
        </w:rPr>
      </w:pPr>
      <w:r>
        <w:rPr>
          <w:b/>
          <w:bCs/>
        </w:rPr>
        <w:t>I didn’t like…</w:t>
      </w:r>
    </w:p>
    <w:p w14:paraId="79344592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The spreadsheets</w:t>
      </w:r>
    </w:p>
    <w:p w14:paraId="655DEA99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Remy Cline</w:t>
      </w:r>
    </w:p>
    <w:p w14:paraId="5EFDD376" w14:textId="77777777" w:rsidR="00EA2617" w:rsidRPr="0058045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Slides were good and thorough but sometimes presenters did not seem as familiar with them</w:t>
      </w:r>
    </w:p>
    <w:p w14:paraId="4AA63494" w14:textId="77777777" w:rsidR="00EA2617" w:rsidRPr="0058045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Not being able to eat more of the good food</w:t>
      </w:r>
    </w:p>
    <w:p w14:paraId="653BDC05" w14:textId="77777777" w:rsidR="00EA2617" w:rsidRPr="0058045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Format of the questionnaire on the back of the sheet: “This format makes it tough to answer”</w:t>
      </w:r>
    </w:p>
    <w:p w14:paraId="447485E1" w14:textId="77777777" w:rsidR="00EA2617" w:rsidRPr="00522346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The Food Hub info felt a bit premature, but likely because I’m not going to be pursuing that outlet</w:t>
      </w:r>
    </w:p>
    <w:p w14:paraId="4540EF51" w14:textId="77777777" w:rsidR="00EA2617" w:rsidRPr="006018E3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Limited interaction between participants, little opportunity for discussion/exchange as a group</w:t>
      </w:r>
    </w:p>
    <w:p w14:paraId="6729C373" w14:textId="77777777" w:rsidR="00EA2617" w:rsidRPr="006018E3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Acoustics weren’t ideal, much echo or muffled sound depending on where sitting but not a huge problem. Microphone helped.</w:t>
      </w:r>
    </w:p>
    <w:p w14:paraId="483C087D" w14:textId="77777777" w:rsidR="00EA2617" w:rsidRPr="006418A8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Out of my area more for produce</w:t>
      </w:r>
    </w:p>
    <w:p w14:paraId="421E8AF6" w14:textId="77777777" w:rsidR="00EA2617" w:rsidRPr="006418A8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Uniformity, Consistency and Scheduling</w:t>
      </w:r>
    </w:p>
    <w:p w14:paraId="28C5DA42" w14:textId="77777777" w:rsidR="00EA2617" w:rsidRPr="001753DD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lastRenderedPageBreak/>
        <w:t>Sometimes could not hear speakers or see the bottom of the screen</w:t>
      </w:r>
    </w:p>
    <w:p w14:paraId="4952D61D" w14:textId="77777777" w:rsidR="00EA2617" w:rsidRPr="001753DD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Zoom session: didn’t talk much of marketing but focused on production side</w:t>
      </w:r>
    </w:p>
    <w:p w14:paraId="09ED02F6" w14:textId="77777777" w:rsidR="00EA2617" w:rsidRPr="001753DD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That so much of the focus was on vegetables – especially with Crystal Stewart and assumptions of knowledge of that topic</w:t>
      </w:r>
    </w:p>
    <w:p w14:paraId="64974479" w14:textId="77777777" w:rsidR="00EA2617" w:rsidRPr="007C7DBA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All the wholesale stuff</w:t>
      </w:r>
    </w:p>
    <w:p w14:paraId="1A2ABD23" w14:textId="77777777" w:rsidR="00EA2617" w:rsidRPr="00C04976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Agenda topics lacked dairy content – i.e. breakout sessions</w:t>
      </w:r>
    </w:p>
    <w:p w14:paraId="74A69FC2" w14:textId="77777777" w:rsidR="00EA2617" w:rsidRPr="00EE09A3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I wished that there were more producers with more experience</w:t>
      </w:r>
    </w:p>
    <w:p w14:paraId="374BD096" w14:textId="77777777" w:rsidR="00EA2617" w:rsidRPr="00E35C36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Seems like more tech rehearsal in space beforehand would be useful; too many “it depends” answers</w:t>
      </w:r>
    </w:p>
    <w:p w14:paraId="728DCEC0" w14:textId="77777777" w:rsidR="00EA2617" w:rsidRPr="00E35C36" w:rsidRDefault="00EA2617" w:rsidP="00EA2617"/>
    <w:p w14:paraId="454187CC" w14:textId="77777777" w:rsidR="00EA2617" w:rsidRDefault="00EA2617" w:rsidP="00EA2617">
      <w:pPr>
        <w:rPr>
          <w:b/>
          <w:bCs/>
        </w:rPr>
      </w:pPr>
      <w:r>
        <w:rPr>
          <w:b/>
          <w:bCs/>
        </w:rPr>
        <w:t>For next time, I want to know more about…</w:t>
      </w:r>
    </w:p>
    <w:p w14:paraId="7E03743F" w14:textId="77777777" w:rsidR="00EA2617" w:rsidRPr="00E35C36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Details of packaging and grading logistics</w:t>
      </w:r>
    </w:p>
    <w:p w14:paraId="658F9E9A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 xml:space="preserve">Markets </w:t>
      </w:r>
      <w:proofErr w:type="spellStart"/>
      <w:r w:rsidRPr="00E02335">
        <w:rPr>
          <w:highlight w:val="yellow"/>
        </w:rPr>
        <w:t>loahing</w:t>
      </w:r>
      <w:proofErr w:type="spellEnd"/>
      <w:r w:rsidRPr="00E02335">
        <w:rPr>
          <w:highlight w:val="yellow"/>
        </w:rPr>
        <w:t>?</w:t>
      </w:r>
      <w:r>
        <w:t xml:space="preserve"> for product</w:t>
      </w:r>
    </w:p>
    <w:p w14:paraId="51C474C1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 w:rsidRPr="00E02335">
        <w:t>Specific buyer channels in the four-county region. I would also like to become more aware of how much quantity is required for wholesale markets, and at what frequency.</w:t>
      </w:r>
    </w:p>
    <w:p w14:paraId="78BFDEC9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Local opportunities, trends, statistics, supply/demand, etc.</w:t>
      </w:r>
    </w:p>
    <w:p w14:paraId="73D2BA94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Costs associated with GAPs audit</w:t>
      </w:r>
    </w:p>
    <w:p w14:paraId="764CBFD1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Food safety, produce auctions, food venture center</w:t>
      </w:r>
    </w:p>
    <w:p w14:paraId="79679F19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How to inform the consumers about the benefits of local and organic and create new customers</w:t>
      </w:r>
    </w:p>
    <w:p w14:paraId="174F6AC2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Pricing</w:t>
      </w:r>
    </w:p>
    <w:p w14:paraId="5CBF64E0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Marketing to consumer directly; I would have liked to have everyone in the class give a brief intro and tell what each producer sells – then more networking can be done</w:t>
      </w:r>
    </w:p>
    <w:p w14:paraId="358DBB65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Label claims; which labels require audits and which do not</w:t>
      </w:r>
    </w:p>
    <w:p w14:paraId="195AD940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Grant opportunities for my farm/business</w:t>
      </w:r>
    </w:p>
    <w:p w14:paraId="4D4D31A2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Specifics plus institutional buyers</w:t>
      </w:r>
    </w:p>
    <w:p w14:paraId="2575F556" w14:textId="77777777" w:rsidR="00EA2617" w:rsidRDefault="00EA2617" w:rsidP="00EA2617">
      <w:pPr>
        <w:rPr>
          <w:b/>
          <w:bCs/>
        </w:rPr>
      </w:pPr>
    </w:p>
    <w:p w14:paraId="3951A3C8" w14:textId="77777777" w:rsidR="00EA2617" w:rsidRDefault="00EA2617" w:rsidP="00EA2617">
      <w:pPr>
        <w:rPr>
          <w:b/>
          <w:bCs/>
        </w:rPr>
      </w:pPr>
      <w:r>
        <w:rPr>
          <w:b/>
          <w:bCs/>
        </w:rPr>
        <w:t>My next steps will be…</w:t>
      </w:r>
    </w:p>
    <w:p w14:paraId="0C050AB3" w14:textId="77777777" w:rsidR="00EA2617" w:rsidRPr="00E35C36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Assessing a few crops for certain market channels and creating better branding and sell sheets/price lists.</w:t>
      </w:r>
    </w:p>
    <w:p w14:paraId="38781CBD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Getting a handle on my numbers to see if I can make wholesale sales work for me</w:t>
      </w:r>
    </w:p>
    <w:p w14:paraId="72F362D6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To get NY Grower Certified and Certified Naturally Grown</w:t>
      </w:r>
    </w:p>
    <w:p w14:paraId="7E23A652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Trying to find out what restaurants in my area are looking for produce-wise.</w:t>
      </w:r>
    </w:p>
    <w:p w14:paraId="38B09E49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Taking Baskets to Pallets to our producers in CT! I look forward to sharing this in our state.</w:t>
      </w:r>
    </w:p>
    <w:p w14:paraId="6AB53228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Build relationships with small buyers and work to present products in a consistent way.</w:t>
      </w:r>
    </w:p>
    <w:p w14:paraId="445207FD" w14:textId="77777777" w:rsidR="00EA2617" w:rsidRPr="0058045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Build the infrastructure to create the product for wholesale/restaurant demand</w:t>
      </w:r>
    </w:p>
    <w:p w14:paraId="1A095E7D" w14:textId="77777777" w:rsidR="00EA2617" w:rsidRPr="0058045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Create a sell sheet</w:t>
      </w:r>
    </w:p>
    <w:p w14:paraId="747A9243" w14:textId="77777777" w:rsidR="00EA2617" w:rsidRPr="0058045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GAP training and certification</w:t>
      </w:r>
    </w:p>
    <w:p w14:paraId="1D49FEAA" w14:textId="77777777" w:rsidR="00EA2617" w:rsidRPr="0058045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Think about what new markets I want to target for this year</w:t>
      </w:r>
    </w:p>
    <w:p w14:paraId="3ABB9002" w14:textId="77777777" w:rsidR="00EA2617" w:rsidRPr="0058045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Updating website; working on sell sheets; seeking out certification; working on GAPs and food safety plan; getting insurance for U-Pick; determining local restaurants for shiitake; practicing elevator pitch; creating more spreadsheets to plan planting/harvesting and tracking labor/costs</w:t>
      </w:r>
    </w:p>
    <w:p w14:paraId="489064CF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 w:rsidRPr="00522346">
        <w:t xml:space="preserve">Update my enterprise </w:t>
      </w:r>
      <w:r>
        <w:t>budget; call Stephanie about food hub; attend more Harvest Kitchen courses; find out more about capacity building group for NY Grower + Certified</w:t>
      </w:r>
    </w:p>
    <w:p w14:paraId="667828FF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Grow more product and raise the quality, then start offering samples to small markets to test acceptance and economics</w:t>
      </w:r>
    </w:p>
    <w:p w14:paraId="2AC9A9A3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Start making more soap; start looking into kitchen for cheese</w:t>
      </w:r>
    </w:p>
    <w:p w14:paraId="157D9461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To start a market in the refugee neighborhood to grow </w:t>
      </w:r>
      <w:r w:rsidRPr="006418A8">
        <w:rPr>
          <w:highlight w:val="yellow"/>
        </w:rPr>
        <w:t>ethnic(?)</w:t>
      </w:r>
      <w:r>
        <w:t xml:space="preserve"> vegetables</w:t>
      </w:r>
    </w:p>
    <w:p w14:paraId="0DB20FA1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lastRenderedPageBreak/>
        <w:t>Working more on soil health and crop expenses</w:t>
      </w:r>
    </w:p>
    <w:p w14:paraId="030E446C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Develop logging (info) method that is efficient, use it for marketing</w:t>
      </w:r>
    </w:p>
    <w:p w14:paraId="556387CC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Looking into seeing if I can sell to a food hub</w:t>
      </w:r>
    </w:p>
    <w:p w14:paraId="665D8F86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Satisfying to </w:t>
      </w:r>
      <w:r w:rsidRPr="007C7DBA">
        <w:rPr>
          <w:highlight w:val="yellow"/>
        </w:rPr>
        <w:t>commissary(?)</w:t>
      </w:r>
      <w:r>
        <w:t xml:space="preserve"> orders and documentation; I may partner with a few restaurants in the future</w:t>
      </w:r>
    </w:p>
    <w:p w14:paraId="2E580689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Making a sell sheet; pursuing GAP certification or at least making a Food Safety Plan</w:t>
      </w:r>
    </w:p>
    <w:p w14:paraId="01FF7D1B" w14:textId="77777777" w:rsidR="00EA2617" w:rsidRPr="00522346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Start selling wholesale!</w:t>
      </w:r>
    </w:p>
    <w:p w14:paraId="416F254A" w14:textId="77777777" w:rsidR="00EA2617" w:rsidRDefault="00EA2617" w:rsidP="00EA2617">
      <w:pPr>
        <w:rPr>
          <w:b/>
          <w:bCs/>
        </w:rPr>
      </w:pPr>
    </w:p>
    <w:p w14:paraId="5FF64F5D" w14:textId="77777777" w:rsidR="00EA2617" w:rsidRDefault="00EA2617" w:rsidP="00EA2617">
      <w:pPr>
        <w:rPr>
          <w:b/>
          <w:bCs/>
        </w:rPr>
      </w:pPr>
      <w:r>
        <w:rPr>
          <w:b/>
          <w:bCs/>
        </w:rPr>
        <w:t>I could use this support for follow up…</w:t>
      </w:r>
    </w:p>
    <w:p w14:paraId="074F9E92" w14:textId="77777777" w:rsidR="00EA2617" w:rsidRPr="00E35C36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Finding more info on standards for packaging</w:t>
      </w:r>
    </w:p>
    <w:p w14:paraId="1482FD37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Planning my production and how I’d like to distribute it</w:t>
      </w:r>
    </w:p>
    <w:p w14:paraId="0038E6F9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A list of all websites mentioned during the 2 days; Food Hub locations</w:t>
      </w:r>
    </w:p>
    <w:p w14:paraId="22019695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I would love the PowerPoints – I will definitely follow up</w:t>
      </w:r>
    </w:p>
    <w:p w14:paraId="31FA877B" w14:textId="77777777" w:rsidR="00EA2617" w:rsidRPr="00E02335" w:rsidRDefault="00EA2617" w:rsidP="00EA2617">
      <w:pPr>
        <w:pStyle w:val="ListParagraph"/>
        <w:numPr>
          <w:ilvl w:val="0"/>
          <w:numId w:val="3"/>
        </w:numPr>
        <w:spacing w:after="0" w:line="240" w:lineRule="auto"/>
        <w:rPr>
          <w:b/>
          <w:bCs/>
        </w:rPr>
      </w:pPr>
      <w:r>
        <w:t>Information on grants or financing opportunities; support for women farmers</w:t>
      </w:r>
    </w:p>
    <w:p w14:paraId="732C4821" w14:textId="77777777" w:rsidR="00EA2617" w:rsidRPr="00580455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 w:rsidRPr="00580455">
        <w:t>Updates on food hubs near me; resources for legality of sorting/labeling for all products</w:t>
      </w:r>
      <w:r>
        <w:t>; resources monthly on updated info/farm examples/etc.</w:t>
      </w:r>
    </w:p>
    <w:p w14:paraId="04D82103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 w:rsidRPr="006018E3">
        <w:t xml:space="preserve">List websites and list </w:t>
      </w:r>
      <w:r w:rsidRPr="0083774A">
        <w:rPr>
          <w:b/>
          <w:bCs/>
          <w:highlight w:val="yellow"/>
        </w:rPr>
        <w:t>illegible</w:t>
      </w:r>
    </w:p>
    <w:p w14:paraId="72772FDA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How to start a new farmers market</w:t>
      </w:r>
    </w:p>
    <w:p w14:paraId="6173AE23" w14:textId="77777777" w:rsidR="00EA2617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What is required on a </w:t>
      </w:r>
      <w:r w:rsidRPr="007C7DBA">
        <w:rPr>
          <w:u w:val="single"/>
        </w:rPr>
        <w:t>dairy</w:t>
      </w:r>
      <w:r>
        <w:t xml:space="preserve"> box/secondary case?</w:t>
      </w:r>
    </w:p>
    <w:p w14:paraId="2DEC5CF1" w14:textId="77777777" w:rsidR="008751B3" w:rsidRDefault="00EA2617" w:rsidP="00EA2617">
      <w:pPr>
        <w:pStyle w:val="ListParagraph"/>
        <w:numPr>
          <w:ilvl w:val="0"/>
          <w:numId w:val="3"/>
        </w:numPr>
        <w:spacing w:after="0" w:line="240" w:lineRule="auto"/>
      </w:pPr>
      <w:r>
        <w:t>A way to be informed about opportunities with the Food Hub “Food Venture”</w:t>
      </w:r>
    </w:p>
    <w:p w14:paraId="5FB6566D" w14:textId="77777777" w:rsidR="008751B3" w:rsidRDefault="008751B3" w:rsidP="008751B3"/>
    <w:p w14:paraId="711E7B5F" w14:textId="77777777" w:rsidR="008751B3" w:rsidRDefault="008751B3" w:rsidP="008751B3"/>
    <w:p w14:paraId="396FDB4E" w14:textId="77777777" w:rsidR="008751B3" w:rsidRDefault="008751B3" w:rsidP="008751B3">
      <w:pPr>
        <w:rPr>
          <w:noProof/>
        </w:rPr>
      </w:pPr>
      <w:r>
        <w:rPr>
          <w:noProof/>
        </w:rPr>
        <w:t xml:space="preserve"> </w:t>
      </w:r>
    </w:p>
    <w:p w14:paraId="133D197A" w14:textId="77777777" w:rsidR="008751B3" w:rsidRDefault="008751B3" w:rsidP="008751B3">
      <w:pPr>
        <w:rPr>
          <w:noProof/>
        </w:rPr>
      </w:pPr>
    </w:p>
    <w:p w14:paraId="2A072481" w14:textId="77777777" w:rsidR="008751B3" w:rsidRDefault="008751B3" w:rsidP="008751B3">
      <w:pPr>
        <w:rPr>
          <w:noProof/>
        </w:rPr>
      </w:pPr>
    </w:p>
    <w:p w14:paraId="6F1031C4" w14:textId="77777777" w:rsidR="008751B3" w:rsidRDefault="008751B3" w:rsidP="008751B3">
      <w:pPr>
        <w:rPr>
          <w:noProof/>
        </w:rPr>
      </w:pPr>
    </w:p>
    <w:p w14:paraId="5B52224A" w14:textId="77777777" w:rsidR="008751B3" w:rsidRDefault="008751B3" w:rsidP="008751B3">
      <w:pPr>
        <w:rPr>
          <w:noProof/>
        </w:rPr>
      </w:pPr>
    </w:p>
    <w:p w14:paraId="78FA54E9" w14:textId="77777777" w:rsidR="008751B3" w:rsidRDefault="008751B3" w:rsidP="008751B3">
      <w:pPr>
        <w:rPr>
          <w:noProof/>
        </w:rPr>
      </w:pPr>
    </w:p>
    <w:p w14:paraId="36985B4B" w14:textId="77777777" w:rsidR="008751B3" w:rsidRDefault="008751B3" w:rsidP="008751B3">
      <w:pPr>
        <w:rPr>
          <w:noProof/>
        </w:rPr>
      </w:pPr>
    </w:p>
    <w:p w14:paraId="0DF30E69" w14:textId="77777777" w:rsidR="008751B3" w:rsidRDefault="008751B3" w:rsidP="008751B3">
      <w:pPr>
        <w:rPr>
          <w:noProof/>
        </w:rPr>
      </w:pPr>
    </w:p>
    <w:p w14:paraId="407C9488" w14:textId="77777777" w:rsidR="008751B3" w:rsidRDefault="008751B3" w:rsidP="008751B3">
      <w:pPr>
        <w:rPr>
          <w:noProof/>
        </w:rPr>
      </w:pPr>
    </w:p>
    <w:p w14:paraId="065AFCB4" w14:textId="77777777" w:rsidR="008751B3" w:rsidRDefault="008751B3" w:rsidP="008751B3"/>
    <w:p w14:paraId="6B9D29F4" w14:textId="77777777" w:rsidR="00C804C8" w:rsidRDefault="00DC50B6"/>
    <w:sectPr w:rsidR="00C804C8" w:rsidSect="0072447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abon">
    <w:altName w:val="Sab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E178E"/>
    <w:multiLevelType w:val="hybridMultilevel"/>
    <w:tmpl w:val="5888D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D2569"/>
    <w:multiLevelType w:val="hybridMultilevel"/>
    <w:tmpl w:val="C4B4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85574"/>
    <w:multiLevelType w:val="hybridMultilevel"/>
    <w:tmpl w:val="490803EC"/>
    <w:lvl w:ilvl="0" w:tplc="EB76CC1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B3"/>
    <w:rsid w:val="000A1CCB"/>
    <w:rsid w:val="000C02EC"/>
    <w:rsid w:val="00165398"/>
    <w:rsid w:val="00223648"/>
    <w:rsid w:val="006F5CF4"/>
    <w:rsid w:val="008751B3"/>
    <w:rsid w:val="00DC50B6"/>
    <w:rsid w:val="00EA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33B25"/>
  <w15:chartTrackingRefBased/>
  <w15:docId w15:val="{811D4AA8-1E5F-48C6-9CEF-4C6EBCCFF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1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1B3"/>
    <w:pPr>
      <w:ind w:left="720"/>
      <w:contextualSpacing/>
    </w:pPr>
  </w:style>
  <w:style w:type="paragraph" w:customStyle="1" w:styleId="Pa23">
    <w:name w:val="Pa23"/>
    <w:basedOn w:val="Normal"/>
    <w:next w:val="Normal"/>
    <w:uiPriority w:val="99"/>
    <w:rsid w:val="008751B3"/>
    <w:pPr>
      <w:autoSpaceDE w:val="0"/>
      <w:autoSpaceDN w:val="0"/>
      <w:adjustRightInd w:val="0"/>
      <w:spacing w:after="0" w:line="481" w:lineRule="atLeast"/>
    </w:pPr>
    <w:rPr>
      <w:rFonts w:ascii="Myriad Pro" w:hAnsi="Myriad Pro"/>
      <w:sz w:val="24"/>
      <w:szCs w:val="24"/>
    </w:rPr>
  </w:style>
  <w:style w:type="table" w:styleId="TableGrid">
    <w:name w:val="Table Grid"/>
    <w:basedOn w:val="TableNormal"/>
    <w:uiPriority w:val="39"/>
    <w:rsid w:val="00875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751B3"/>
    <w:pPr>
      <w:widowControl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3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6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1475</Words>
  <Characters>8412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9868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 W. Stone</dc:creator>
  <cp:keywords/>
  <dc:description/>
  <cp:lastModifiedBy>Violet W. Stone</cp:lastModifiedBy>
  <cp:revision>2</cp:revision>
  <cp:lastPrinted>2018-01-26T18:23:00Z</cp:lastPrinted>
  <dcterms:created xsi:type="dcterms:W3CDTF">2018-03-09T16:54:00Z</dcterms:created>
  <dcterms:modified xsi:type="dcterms:W3CDTF">2018-03-09T16:54:00Z</dcterms:modified>
</cp:coreProperties>
</file>