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C4" w:rsidRDefault="004343C4" w:rsidP="004343C4">
      <w:pPr>
        <w:pStyle w:val="Paragraph"/>
        <w:spacing w:line="480" w:lineRule="auto"/>
        <w:ind w:firstLine="0"/>
        <w:rPr>
          <w:b/>
          <w:lang w:eastAsia="zh-CN"/>
        </w:rPr>
      </w:pPr>
      <w:r>
        <w:rPr>
          <w:noProof/>
          <w:lang w:eastAsia="zh-CN"/>
        </w:rPr>
        <w:drawing>
          <wp:inline distT="0" distB="0" distL="0" distR="0" wp14:anchorId="6F57A9FF" wp14:editId="11219DA4">
            <wp:extent cx="4800600" cy="6340781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 pot-WSP over tim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1119" cy="636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3C4" w:rsidRDefault="004343C4" w:rsidP="004343C4">
      <w:pPr>
        <w:pStyle w:val="Paragraph"/>
        <w:spacing w:line="480" w:lineRule="auto"/>
        <w:ind w:firstLine="0"/>
        <w:rPr>
          <w:lang w:eastAsia="zh-CN"/>
        </w:rPr>
      </w:pPr>
      <w:r w:rsidRPr="005D23B2">
        <w:rPr>
          <w:rFonts w:hint="eastAsia"/>
          <w:b/>
          <w:lang w:eastAsia="zh-CN"/>
        </w:rPr>
        <w:t xml:space="preserve">Figure </w:t>
      </w:r>
      <w:r>
        <w:rPr>
          <w:b/>
          <w:lang w:eastAsia="zh-CN"/>
        </w:rPr>
        <w:t>1</w:t>
      </w:r>
      <w:r>
        <w:rPr>
          <w:rFonts w:hint="eastAsia"/>
          <w:lang w:eastAsia="zh-CN"/>
        </w:rPr>
        <w:t>. Effect of Si treatment on water extractable P over one growing season of winter wheat in three legacy P sites in Delmarva.</w:t>
      </w:r>
      <w:bookmarkStart w:id="0" w:name="_GoBack"/>
      <w:bookmarkEnd w:id="0"/>
    </w:p>
    <w:p w:rsidR="002E4F8E" w:rsidRDefault="002E4F8E"/>
    <w:sectPr w:rsidR="002E4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37"/>
    <w:rsid w:val="002E4F8E"/>
    <w:rsid w:val="00375337"/>
    <w:rsid w:val="0043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7FE1B-F74B-44C8-A733-55CD2E8C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qFormat/>
    <w:rsid w:val="004343C4"/>
    <w:pPr>
      <w:spacing w:after="0" w:line="480" w:lineRule="atLeast"/>
      <w:ind w:firstLine="720"/>
    </w:pPr>
    <w:rPr>
      <w:rFonts w:ascii="Times New Roman" w:eastAsia="SimSun" w:hAnsi="Times New Roman" w:cs="Times New Roman"/>
      <w:sz w:val="24"/>
      <w:szCs w:val="24"/>
      <w:lang w:eastAsia="en-US"/>
    </w:rPr>
  </w:style>
  <w:style w:type="character" w:customStyle="1" w:styleId="ParagraphChar">
    <w:name w:val="Paragraph Char"/>
    <w:basedOn w:val="DefaultParagraphFont"/>
    <w:link w:val="Paragraph"/>
    <w:rsid w:val="004343C4"/>
    <w:rPr>
      <w:rFonts w:ascii="Times New Roman" w:eastAsia="SimSu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CANR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zhixuan qin</dc:creator>
  <cp:keywords/>
  <dc:description/>
  <cp:lastModifiedBy>zhixuan qin</cp:lastModifiedBy>
  <cp:revision>2</cp:revision>
  <dcterms:created xsi:type="dcterms:W3CDTF">2016-11-03T20:01:00Z</dcterms:created>
  <dcterms:modified xsi:type="dcterms:W3CDTF">2016-11-03T20:01:00Z</dcterms:modified>
</cp:coreProperties>
</file>