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2" w:rsidRDefault="00C25152">
      <w:bookmarkStart w:id="0" w:name="_GoBack"/>
      <w:r w:rsidRPr="00023BF2">
        <w:rPr>
          <w:noProof/>
        </w:rPr>
        <w:drawing>
          <wp:inline distT="0" distB="0" distL="0" distR="0" wp14:anchorId="76D2DBF1" wp14:editId="124CA783">
            <wp:extent cx="4278946" cy="3210200"/>
            <wp:effectExtent l="0" t="0" r="7620" b="9525"/>
            <wp:docPr id="13" name="Picture 13" descr="C:\Users\Kip.Panter\Pictures\WSU Seedings\Spring 2012 Seedings\Stakeholder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p.Panter\Pictures\WSU Seedings\Spring 2012 Seedings\Stakeholders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635" cy="321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5152" w:rsidRDefault="00C25152">
      <w:r w:rsidRPr="003D5C23">
        <w:rPr>
          <w:noProof/>
        </w:rPr>
        <w:drawing>
          <wp:inline distT="0" distB="0" distL="0" distR="0" wp14:anchorId="440E2B99" wp14:editId="6EAB6F2F">
            <wp:extent cx="4319516" cy="3239637"/>
            <wp:effectExtent l="0" t="0" r="5080" b="0"/>
            <wp:docPr id="5" name="Picture 5" descr="C:\Users\Kip.Panter\Pictures\SARE Grant\Field Day #2,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p.Panter\Pictures\SARE Grant\Field Day #2,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751" cy="326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52" w:rsidRDefault="00C25152" w:rsidP="00C251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764">
        <w:rPr>
          <w:rFonts w:ascii="Times New Roman" w:hAnsi="Times New Roman" w:cs="Times New Roman"/>
          <w:sz w:val="24"/>
          <w:szCs w:val="24"/>
        </w:rPr>
        <w:t xml:space="preserve">Figure 5.  Field day held May of 2015 for </w:t>
      </w:r>
      <w:proofErr w:type="gramStart"/>
      <w:r w:rsidRPr="00B22764">
        <w:rPr>
          <w:rFonts w:ascii="Times New Roman" w:hAnsi="Times New Roman" w:cs="Times New Roman"/>
          <w:sz w:val="24"/>
          <w:szCs w:val="24"/>
        </w:rPr>
        <w:t>stakeholders .</w:t>
      </w:r>
      <w:proofErr w:type="gramEnd"/>
      <w:r w:rsidRPr="00B22764">
        <w:rPr>
          <w:rFonts w:ascii="Times New Roman" w:hAnsi="Times New Roman" w:cs="Times New Roman"/>
          <w:sz w:val="24"/>
          <w:szCs w:val="24"/>
        </w:rPr>
        <w:t xml:space="preserve">  </w:t>
      </w:r>
      <w:r w:rsidRPr="00B22764">
        <w:rPr>
          <w:rFonts w:ascii="Times New Roman" w:hAnsi="Times New Roman" w:cs="Times New Roman"/>
          <w:b/>
          <w:sz w:val="24"/>
          <w:szCs w:val="24"/>
        </w:rPr>
        <w:t>Top Photo:</w:t>
      </w:r>
      <w:r w:rsidRPr="00B22764">
        <w:rPr>
          <w:rFonts w:ascii="Times New Roman" w:hAnsi="Times New Roman" w:cs="Times New Roman"/>
          <w:sz w:val="24"/>
          <w:szCs w:val="24"/>
        </w:rPr>
        <w:t xml:space="preserve">  Dr. Kevin Jensen discusses the design of the plots and explains how the plots were prepared and seeded.  </w:t>
      </w:r>
      <w:r w:rsidRPr="00B22764">
        <w:rPr>
          <w:rFonts w:ascii="Times New Roman" w:hAnsi="Times New Roman" w:cs="Times New Roman"/>
          <w:b/>
          <w:sz w:val="24"/>
          <w:szCs w:val="24"/>
        </w:rPr>
        <w:t>Bottom Photo:</w:t>
      </w:r>
      <w:r w:rsidRPr="00B22764">
        <w:rPr>
          <w:rFonts w:ascii="Times New Roman" w:hAnsi="Times New Roman" w:cs="Times New Roman"/>
          <w:sz w:val="24"/>
          <w:szCs w:val="24"/>
        </w:rPr>
        <w:t xml:space="preserve">  Ranchers and producers look at the plots and interact with scientists and technicians.</w:t>
      </w:r>
    </w:p>
    <w:p w:rsidR="00C25152" w:rsidRDefault="00C25152" w:rsidP="00C25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152" w:rsidRDefault="00C25152"/>
    <w:sectPr w:rsidR="00C25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52"/>
    <w:rsid w:val="00A01956"/>
    <w:rsid w:val="00B24E42"/>
    <w:rsid w:val="00C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0822-3562-42A8-B45F-76BEEAB0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2</cp:revision>
  <dcterms:created xsi:type="dcterms:W3CDTF">2017-05-13T02:05:00Z</dcterms:created>
  <dcterms:modified xsi:type="dcterms:W3CDTF">2017-05-13T02:05:00Z</dcterms:modified>
</cp:coreProperties>
</file>