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7" w:rsidRPr="00234FEA" w:rsidRDefault="006753A7" w:rsidP="00987995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333333"/>
          <w:sz w:val="22"/>
          <w:szCs w:val="22"/>
        </w:rPr>
      </w:pPr>
      <w:bookmarkStart w:id="0" w:name="_MailOriginal"/>
      <w:proofErr w:type="gramStart"/>
      <w:r w:rsidRPr="00234FEA"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  <w:t>JG-TC </w:t>
      </w:r>
      <w:hyperlink r:id="rId5" w:history="1">
        <w:r w:rsidRPr="00234FEA">
          <w:rPr>
            <w:rStyle w:val="Hyperlink"/>
            <w:rFonts w:ascii="Arial" w:hAnsi="Arial" w:cs="Arial"/>
            <w:color w:val="666666"/>
            <w:sz w:val="22"/>
            <w:szCs w:val="22"/>
          </w:rPr>
          <w:t>Journal Gazette &amp; Times-Courier</w:t>
        </w:r>
      </w:hyperlink>
      <w:r w:rsidRPr="00234FEA">
        <w:rPr>
          <w:rFonts w:ascii="Arial" w:hAnsi="Arial" w:cs="Arial"/>
          <w:color w:val="111111"/>
          <w:sz w:val="22"/>
          <w:szCs w:val="22"/>
          <w:shd w:val="clear" w:color="auto" w:fill="FFFFFF"/>
        </w:rPr>
        <w:t>, 700 Broadway Avenue E, Suite 9A.</w:t>
      </w:r>
      <w:proofErr w:type="gramEnd"/>
      <w:r w:rsidRPr="00234FEA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Mattoon, IL </w:t>
      </w:r>
    </w:p>
    <w:p w:rsidR="006753A7" w:rsidRDefault="006753A7" w:rsidP="00987995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333333"/>
          <w:sz w:val="36"/>
          <w:szCs w:val="36"/>
        </w:rPr>
      </w:pPr>
    </w:p>
    <w:p w:rsidR="00EA4BF0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333333"/>
          <w:sz w:val="36"/>
          <w:szCs w:val="36"/>
        </w:rPr>
      </w:pPr>
      <w:r>
        <w:rPr>
          <w:rFonts w:ascii="helvetica neue" w:hAnsi="helvetica neue"/>
          <w:b/>
          <w:bCs/>
          <w:color w:val="333333"/>
          <w:sz w:val="36"/>
          <w:szCs w:val="36"/>
        </w:rPr>
        <w:t>Students are tending hazelnut, chestnut orchard in Casey</w:t>
      </w:r>
    </w:p>
    <w:p w:rsidR="00EA4BF0" w:rsidRDefault="00EA4BF0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77C14BA2">
            <wp:extent cx="3408295" cy="22764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9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BF0" w:rsidRDefault="00EA4BF0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888888"/>
          <w:sz w:val="18"/>
          <w:szCs w:val="18"/>
        </w:rPr>
      </w:pPr>
    </w:p>
    <w:p w:rsidR="00EA4BF0" w:rsidRDefault="00EA4BF0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888888"/>
          <w:sz w:val="18"/>
          <w:szCs w:val="18"/>
        </w:rPr>
      </w:pPr>
    </w:p>
    <w:p w:rsidR="00987995" w:rsidRDefault="00987995" w:rsidP="00987995">
      <w:pPr>
        <w:pStyle w:val="NormalWeb"/>
        <w:spacing w:before="0" w:beforeAutospacing="0" w:after="0" w:afterAutospacing="0"/>
      </w:pPr>
      <w:r>
        <w:rPr>
          <w:rFonts w:ascii="helvetica neue" w:hAnsi="helvetica neue"/>
          <w:color w:val="888888"/>
          <w:sz w:val="18"/>
          <w:szCs w:val="18"/>
        </w:rPr>
        <w:t>MAY 08, 2015 2:30 PM</w:t>
      </w:r>
      <w:proofErr w:type="gramStart"/>
      <w:r>
        <w:rPr>
          <w:rFonts w:ascii="helvetica neue" w:hAnsi="helvetica neue"/>
          <w:color w:val="888888"/>
          <w:sz w:val="18"/>
          <w:szCs w:val="18"/>
        </w:rPr>
        <w:t>  •</w:t>
      </w:r>
      <w:proofErr w:type="gramEnd"/>
      <w:r>
        <w:rPr>
          <w:rFonts w:ascii="helvetica neue" w:hAnsi="helvetica neue"/>
          <w:color w:val="888888"/>
          <w:sz w:val="18"/>
          <w:szCs w:val="18"/>
        </w:rPr>
        <w:t>  </w:t>
      </w:r>
      <w:hyperlink r:id="rId7" w:history="1">
        <w:r>
          <w:rPr>
            <w:rStyle w:val="Hyperlink"/>
            <w:rFonts w:ascii="helvetica neue" w:hAnsi="helvetica neue"/>
            <w:color w:val="174151"/>
            <w:sz w:val="18"/>
            <w:szCs w:val="18"/>
          </w:rPr>
          <w:t>ROB STROUD JG-TC STAFF WRITER</w:t>
        </w:r>
      </w:hyperlink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CASEY -- Some of the hazelnuts that are mixed into chocolate spread or the chestnuts that are roasted over open fires may someday be grown commercially in Central Illinois.</w:t>
      </w:r>
    </w:p>
    <w:p w:rsidR="00500A05" w:rsidRDefault="00500A0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Those tending to a test orchard in Casey are helping assess the potential of different hazelnut and chestnut varieties to serve as sustainable alternative crops within this region.</w:t>
      </w:r>
    </w:p>
    <w:p w:rsidR="006753A7" w:rsidRDefault="006753A7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The orchard was</w:t>
      </w:r>
      <w:r w:rsidR="005056B5">
        <w:rPr>
          <w:rFonts w:ascii="helvetica neue" w:hAnsi="helvetica neue"/>
          <w:color w:val="333333"/>
        </w:rPr>
        <w:t xml:space="preserve"> planted in fall 2013 through </w:t>
      </w:r>
      <w:proofErr w:type="gramStart"/>
      <w:r w:rsidR="005056B5">
        <w:rPr>
          <w:rFonts w:ascii="helvetica neue" w:hAnsi="helvetica neue"/>
          <w:color w:val="333333"/>
        </w:rPr>
        <w:t xml:space="preserve">a </w:t>
      </w:r>
      <w:r>
        <w:rPr>
          <w:rFonts w:ascii="helvetica neue" w:hAnsi="helvetica neue"/>
          <w:color w:val="333333"/>
        </w:rPr>
        <w:t>collaboration</w:t>
      </w:r>
      <w:proofErr w:type="gramEnd"/>
      <w:r>
        <w:rPr>
          <w:rFonts w:ascii="helvetica neue" w:hAnsi="helvetica neue"/>
          <w:color w:val="333333"/>
        </w:rPr>
        <w:t xml:space="preserve"> between Eastern</w:t>
      </w:r>
      <w:r w:rsidR="006753A7">
        <w:rPr>
          <w:rFonts w:ascii="helvetica neue" w:hAnsi="helvetica neue"/>
          <w:color w:val="333333"/>
        </w:rPr>
        <w:t xml:space="preserve"> Illinois </w:t>
      </w:r>
      <w:r>
        <w:rPr>
          <w:rFonts w:ascii="helvetica neue" w:hAnsi="helvetica neue"/>
          <w:color w:val="333333"/>
        </w:rPr>
        <w:t xml:space="preserve">University plant ecologist Scott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and the Casey-Westfield agriculture education program. The approximately 1-acre orchard is located at the school district's bus garage, 2458 Cumberland Road, Casey.</w:t>
      </w:r>
    </w:p>
    <w:p w:rsidR="00987995" w:rsidRDefault="0098799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, whose wife is Casey-Westfield elementary school Principal Melissa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>, said hazelnut and chestnut trees can thrive on steep, highly erodible land that is not well suited for corn and soybean row crops.</w:t>
      </w:r>
    </w:p>
    <w:p w:rsidR="00987995" w:rsidRDefault="0098799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 xml:space="preserve">"Nut crops, with their lower nutrient requirements and greater ability to stabilize soils appear to be ideal for these areas,"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wrote in his project description. "Nut crops also provide the potential to convert low profit croplands into crops with higher economic returns."</w:t>
      </w:r>
    </w:p>
    <w:p w:rsidR="008A3BB4" w:rsidRDefault="008A3BB4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said he and his graduate and undergrad students have been evaluating the growth of the trees at the grant-funded orchard. He said their findings and experience hopefully will be of use to farmers and other property owners who are interested in planting alternative crops on their land.</w:t>
      </w:r>
    </w:p>
    <w:p w:rsidR="00987995" w:rsidRDefault="0098799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</w:pPr>
      <w:r>
        <w:rPr>
          <w:rFonts w:ascii="helvetica neue" w:hAnsi="helvetica neue"/>
          <w:color w:val="333333"/>
        </w:rPr>
        <w:t xml:space="preserve">"If people want to start growing them, we will have a local knowledge base here,"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said.</w:t>
      </w: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lastRenderedPageBreak/>
        <w:t xml:space="preserve">In addition,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said the test orchard is reaching out to the next generation of farmers by offering educational opportunities and work experience for Casey-Westfield agriculture teacher Bryan Bennett's students.</w:t>
      </w:r>
    </w:p>
    <w:p w:rsidR="00987995" w:rsidRDefault="0098799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The orchard began with $13,980 in "seed money" from the EIU President’s Research Fund. The project has since received a $7,496 grant from the Council on Faculty Research and a $16,500 grant from the Illinois Department of Agriculture, plus a $2,000 NC-SARE education grant awarded to Casey-Westfield.</w:t>
      </w:r>
    </w:p>
    <w:p w:rsidR="00987995" w:rsidRDefault="0098799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said the Lumpkin Family Foundation recently awarded a $22,000 to help him build four additional hazelnut and chestnut orchards with local school districts.</w:t>
      </w:r>
    </w:p>
    <w:p w:rsidR="001919F0" w:rsidRDefault="001919F0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 xml:space="preserve">"This is a nice way to collaborate with local communities and impact a lot more people,"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said.</w:t>
      </w:r>
    </w:p>
    <w:p w:rsidR="00987995" w:rsidRDefault="0098799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 xml:space="preserve">Some of the hazelnut trees at the Casey-Westfield orchard flowered for the first time in early spring and are on track to produce a small crop of hazelnuts in the fall,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said. He also has planted a small number of these trees at his home in rural Casey.</w:t>
      </w:r>
    </w:p>
    <w:p w:rsidR="001919F0" w:rsidRDefault="001919F0" w:rsidP="00987995">
      <w:pPr>
        <w:pStyle w:val="NormalWeb"/>
        <w:spacing w:before="0" w:beforeAutospacing="0" w:after="0" w:afterAutospacing="0"/>
      </w:pPr>
      <w:bookmarkStart w:id="1" w:name="_GoBack"/>
      <w:bookmarkEnd w:id="1"/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said hazelnuts have become widely popular in the U.S. market as ingredients in candy and spreads, and also yield oil that can be used for cooking and even bio-fuels. He said most U.S. hazelnuts are grown in Oregon.</w:t>
      </w:r>
    </w:p>
    <w:p w:rsidR="00987995" w:rsidRDefault="0098799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 xml:space="preserve">Chestnuts are slowly being reintroduced by U.S. orchards after native varieties were decimated decades ago by an imported blight,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said. Chestnuts are low in fat and have a starchy texture "like a tree potato," he said. Some of their uses include being ground into flour or roasted as snacks, he said.</w:t>
      </w:r>
    </w:p>
    <w:p w:rsidR="00987995" w:rsidRDefault="00987995" w:rsidP="00987995">
      <w:pPr>
        <w:pStyle w:val="NormalWeb"/>
        <w:spacing w:before="0" w:beforeAutospacing="0" w:after="0" w:afterAutospacing="0"/>
      </w:pPr>
    </w:p>
    <w:p w:rsidR="00987995" w:rsidRDefault="00987995" w:rsidP="00987995">
      <w:pPr>
        <w:pStyle w:val="NormalWeb"/>
        <w:spacing w:before="0" w:beforeAutospacing="0" w:after="0" w:afterAutospacing="0"/>
      </w:pPr>
      <w:r>
        <w:rPr>
          <w:rFonts w:ascii="helvetica neue" w:hAnsi="helvetica neue"/>
          <w:color w:val="333333"/>
        </w:rPr>
        <w:t xml:space="preserve">"We have already seen the potential for alternative crops through the establishment of several wineries in Central Illinois, much farther north than had been previously found in the state," </w:t>
      </w:r>
      <w:proofErr w:type="spellStart"/>
      <w:r>
        <w:rPr>
          <w:rFonts w:ascii="helvetica neue" w:hAnsi="helvetica neue"/>
          <w:color w:val="333333"/>
        </w:rPr>
        <w:t>Meiners</w:t>
      </w:r>
      <w:proofErr w:type="spellEnd"/>
      <w:r>
        <w:rPr>
          <w:rFonts w:ascii="helvetica neue" w:hAnsi="helvetica neue"/>
          <w:color w:val="333333"/>
        </w:rPr>
        <w:t xml:space="preserve"> wrote in his project description. "The development of several wineries within the region, as well as a few fruit orchards, provides the potential for coordinated agro-tourism and sales outlets for locally-produced nuts."</w:t>
      </w:r>
    </w:p>
    <w:bookmarkEnd w:id="0"/>
    <w:p w:rsidR="00987995" w:rsidRDefault="00987995" w:rsidP="00987995"/>
    <w:p w:rsidR="00CE1E2B" w:rsidRDefault="00CE1E2B"/>
    <w:sectPr w:rsidR="00CE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95"/>
    <w:rsid w:val="001919F0"/>
    <w:rsid w:val="00234FEA"/>
    <w:rsid w:val="00500A05"/>
    <w:rsid w:val="005056B5"/>
    <w:rsid w:val="006753A7"/>
    <w:rsid w:val="008A3BB4"/>
    <w:rsid w:val="00987995"/>
    <w:rsid w:val="00CE1E2B"/>
    <w:rsid w:val="00E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9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799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5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9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799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g-tc.com/search/?l=50&amp;sd=desc&amp;s=start_time&amp;f=html&amp;byline=ROB%20STROUD%0AJG-TC%20Staff%20Wri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jg-tc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Joan</dc:creator>
  <cp:lastModifiedBy>Benjamin, Joan</cp:lastModifiedBy>
  <cp:revision>9</cp:revision>
  <dcterms:created xsi:type="dcterms:W3CDTF">2017-05-04T14:49:00Z</dcterms:created>
  <dcterms:modified xsi:type="dcterms:W3CDTF">2017-05-04T14:57:00Z</dcterms:modified>
</cp:coreProperties>
</file>