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D3" w:rsidRDefault="0051342B" w:rsidP="00C462D3">
      <w:pPr>
        <w:rPr>
          <w:b/>
        </w:rPr>
      </w:pPr>
      <w:r>
        <w:t xml:space="preserve">Karl Foord </w:t>
      </w:r>
      <w:r w:rsidR="00C462D3">
        <w:t xml:space="preserve">SARE Grant </w:t>
      </w:r>
      <w:r w:rsidR="00C462D3" w:rsidRPr="00C462D3">
        <w:rPr>
          <w:b/>
        </w:rPr>
        <w:t>ONC15-003</w:t>
      </w:r>
    </w:p>
    <w:p w:rsidR="00C462D3" w:rsidRPr="00C462D3" w:rsidRDefault="00C462D3" w:rsidP="00C462D3">
      <w:pPr>
        <w:rPr>
          <w:b/>
        </w:rPr>
      </w:pPr>
      <w:r w:rsidRPr="00C462D3">
        <w:rPr>
          <w:b/>
        </w:rPr>
        <w:t>Maximizing Pollinator Services from Native Bees</w:t>
      </w:r>
    </w:p>
    <w:p w:rsidR="007106F5" w:rsidRDefault="007106F5" w:rsidP="004418DE">
      <w:pPr>
        <w:rPr>
          <w:b/>
        </w:rPr>
      </w:pPr>
      <w:bookmarkStart w:id="0" w:name="_GoBack"/>
      <w:bookmarkEnd w:id="0"/>
      <w:r>
        <w:rPr>
          <w:b/>
        </w:rPr>
        <w:t>Grant Extension to September 30, 2017</w:t>
      </w:r>
    </w:p>
    <w:p w:rsidR="004418DE" w:rsidRDefault="007106F5" w:rsidP="004418DE">
      <w:pPr>
        <w:rPr>
          <w:b/>
        </w:rPr>
      </w:pPr>
      <w:r>
        <w:rPr>
          <w:b/>
        </w:rPr>
        <w:t xml:space="preserve">The tasks identified to complete this grant work are shown in the following timeline </w:t>
      </w:r>
      <w:r w:rsidR="004418DE">
        <w:rPr>
          <w:b/>
        </w:rPr>
        <w:br w:type="page"/>
      </w:r>
    </w:p>
    <w:p w:rsidR="00CB3531" w:rsidRPr="004A272A" w:rsidRDefault="00CB3531" w:rsidP="004A272A">
      <w:pPr>
        <w:pStyle w:val="ListParagraph"/>
        <w:rPr>
          <w:b/>
        </w:rPr>
      </w:pPr>
      <w:r w:rsidRPr="004A272A">
        <w:rPr>
          <w:b/>
        </w:rPr>
        <w:lastRenderedPageBreak/>
        <w:tab/>
      </w:r>
      <w:r w:rsidRPr="004A272A">
        <w:rPr>
          <w:b/>
        </w:rPr>
        <w:tab/>
      </w:r>
      <w:r w:rsidRPr="004A272A">
        <w:rPr>
          <w:b/>
        </w:rPr>
        <w:tab/>
      </w:r>
    </w:p>
    <w:p w:rsidR="003148F8" w:rsidRDefault="003148F8">
      <w:r>
        <w:t>SARE Timeline</w:t>
      </w:r>
    </w:p>
    <w:p w:rsidR="00823DE7" w:rsidRDefault="009E170D">
      <w:r w:rsidRPr="009E170D">
        <w:rPr>
          <w:noProof/>
        </w:rPr>
        <w:drawing>
          <wp:inline distT="0" distB="0" distL="0" distR="0" wp14:anchorId="758C7424" wp14:editId="285091F9">
            <wp:extent cx="5943600" cy="5310194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1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DE7" w:rsidRDefault="00823DE7">
      <w:r>
        <w:br w:type="page"/>
      </w:r>
    </w:p>
    <w:p w:rsidR="00823DE7" w:rsidRDefault="00823DE7">
      <w:r>
        <w:lastRenderedPageBreak/>
        <w:t>References</w:t>
      </w:r>
    </w:p>
    <w:p w:rsidR="009E170D" w:rsidRDefault="00253913" w:rsidP="00823DE7">
      <w:r>
        <w:t>Sujaya Rao and W. P. Stephen</w:t>
      </w:r>
      <w:r>
        <w:t xml:space="preserve">, 2010, </w:t>
      </w:r>
      <w:r w:rsidR="00823DE7">
        <w:t>Abundance and Diversity of Native Bumble Bees Associated with</w:t>
      </w:r>
      <w:r w:rsidR="00823DE7">
        <w:t xml:space="preserve"> </w:t>
      </w:r>
      <w:r w:rsidR="00823DE7">
        <w:t>Agricultural Crops: The</w:t>
      </w:r>
      <w:r w:rsidR="00823DE7">
        <w:t xml:space="preserve"> </w:t>
      </w:r>
      <w:r w:rsidR="00823DE7">
        <w:t>Willamette Valley Experience</w:t>
      </w:r>
      <w:r>
        <w:t>.</w:t>
      </w:r>
      <w:r w:rsidR="00823DE7">
        <w:t xml:space="preserve">, </w:t>
      </w:r>
      <w:r w:rsidR="00823DE7">
        <w:t>Psyche</w:t>
      </w:r>
      <w:r w:rsidR="00823DE7">
        <w:t xml:space="preserve"> </w:t>
      </w:r>
      <w:r w:rsidR="00823DE7">
        <w:t>Volume 2010, Article ID 354072, 9 pages</w:t>
      </w:r>
    </w:p>
    <w:p w:rsidR="00823DE7" w:rsidRDefault="00253913" w:rsidP="00253913">
      <w:proofErr w:type="gramStart"/>
      <w:r>
        <w:t>O'Connor, Stephanie</w:t>
      </w:r>
      <w:r>
        <w:t xml:space="preserve">, </w:t>
      </w:r>
      <w:r>
        <w:t>Park, Kirsty</w:t>
      </w:r>
      <w:r>
        <w:t xml:space="preserve">, </w:t>
      </w:r>
      <w:r>
        <w:t>Goulson, Dave</w:t>
      </w:r>
      <w:r>
        <w:t>,</w:t>
      </w:r>
      <w:r w:rsidRPr="00253913">
        <w:t xml:space="preserve"> Humans versus dogs; a comparison of methods for the detection of bumble bee nests</w:t>
      </w:r>
      <w:r>
        <w:t>.</w:t>
      </w:r>
      <w:proofErr w:type="gramEnd"/>
      <w:r>
        <w:t xml:space="preserve">  </w:t>
      </w:r>
      <w:r w:rsidRPr="00253913">
        <w:t>Journal of Apicultural Research: Volume 51, Issue 2 (2012)</w:t>
      </w:r>
    </w:p>
    <w:p w:rsidR="00823DE7" w:rsidRDefault="00823DE7">
      <w:r>
        <w:br w:type="page"/>
      </w:r>
    </w:p>
    <w:p w:rsidR="00823DE7" w:rsidRDefault="00823DE7" w:rsidP="00823DE7"/>
    <w:p w:rsidR="009E170D" w:rsidRDefault="00EF78F8">
      <w:r>
        <w:t>Table to accompany Grant entitled Maximizing pollinator services from Native Bees</w:t>
      </w:r>
    </w:p>
    <w:p w:rsidR="003148F8" w:rsidRDefault="003148F8"/>
    <w:p w:rsidR="0051342B" w:rsidRDefault="0051342B">
      <w:r w:rsidRPr="0051342B">
        <w:rPr>
          <w:noProof/>
        </w:rPr>
        <w:drawing>
          <wp:inline distT="0" distB="0" distL="0" distR="0">
            <wp:extent cx="3067050" cy="6048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91B" w:rsidRDefault="007B291B">
      <w:r w:rsidRPr="007B291B">
        <w:rPr>
          <w:noProof/>
        </w:rPr>
        <w:lastRenderedPageBreak/>
        <w:drawing>
          <wp:inline distT="0" distB="0" distL="0" distR="0">
            <wp:extent cx="2762250" cy="2752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91B" w:rsidRDefault="007B291B"/>
    <w:p w:rsidR="007B291B" w:rsidRDefault="007B291B"/>
    <w:p w:rsidR="00AB0C11" w:rsidRDefault="00230912">
      <w:r w:rsidRPr="00230912">
        <w:rPr>
          <w:noProof/>
        </w:rPr>
        <w:drawing>
          <wp:inline distT="0" distB="0" distL="0" distR="0">
            <wp:extent cx="3267075" cy="4295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C11" w:rsidRDefault="00AB0C11" w:rsidP="00AB0C11"/>
    <w:p w:rsidR="00B04E59" w:rsidRDefault="00230912" w:rsidP="007C6BE5">
      <w:pPr>
        <w:tabs>
          <w:tab w:val="left" w:pos="3720"/>
        </w:tabs>
      </w:pPr>
      <w:r w:rsidRPr="00230912">
        <w:rPr>
          <w:noProof/>
        </w:rPr>
        <w:lastRenderedPageBreak/>
        <w:drawing>
          <wp:inline distT="0" distB="0" distL="0" distR="0" wp14:anchorId="32C00DD1" wp14:editId="0CDECA05">
            <wp:extent cx="2962275" cy="2600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0C11">
        <w:tab/>
      </w:r>
    </w:p>
    <w:sectPr w:rsidR="00B04E59" w:rsidSect="009E170D">
      <w:footerReference w:type="default" r:id="rId13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75F" w:rsidRDefault="00E8775F" w:rsidP="009E170D">
      <w:pPr>
        <w:spacing w:after="0" w:line="240" w:lineRule="auto"/>
      </w:pPr>
      <w:r>
        <w:separator/>
      </w:r>
    </w:p>
  </w:endnote>
  <w:endnote w:type="continuationSeparator" w:id="0">
    <w:p w:rsidR="00E8775F" w:rsidRDefault="00E8775F" w:rsidP="009E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4462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1A2F" w:rsidRDefault="00C81A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2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E170D" w:rsidRDefault="009E1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75F" w:rsidRDefault="00E8775F" w:rsidP="009E170D">
      <w:pPr>
        <w:spacing w:after="0" w:line="240" w:lineRule="auto"/>
      </w:pPr>
      <w:r>
        <w:separator/>
      </w:r>
    </w:p>
  </w:footnote>
  <w:footnote w:type="continuationSeparator" w:id="0">
    <w:p w:rsidR="00E8775F" w:rsidRDefault="00E8775F" w:rsidP="009E1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C9F"/>
    <w:multiLevelType w:val="hybridMultilevel"/>
    <w:tmpl w:val="A5C275C4"/>
    <w:lvl w:ilvl="0" w:tplc="A28672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A33B7"/>
    <w:multiLevelType w:val="hybridMultilevel"/>
    <w:tmpl w:val="DB32A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134D3"/>
    <w:multiLevelType w:val="hybridMultilevel"/>
    <w:tmpl w:val="846A3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A1E57"/>
    <w:multiLevelType w:val="hybridMultilevel"/>
    <w:tmpl w:val="3CEA5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2B"/>
    <w:rsid w:val="00230912"/>
    <w:rsid w:val="00253913"/>
    <w:rsid w:val="002823B8"/>
    <w:rsid w:val="003148F8"/>
    <w:rsid w:val="00343632"/>
    <w:rsid w:val="003D7D41"/>
    <w:rsid w:val="003F3267"/>
    <w:rsid w:val="00402A8A"/>
    <w:rsid w:val="00403E41"/>
    <w:rsid w:val="004418DE"/>
    <w:rsid w:val="004867A1"/>
    <w:rsid w:val="004A272A"/>
    <w:rsid w:val="004B0A4B"/>
    <w:rsid w:val="0051342B"/>
    <w:rsid w:val="005D28B1"/>
    <w:rsid w:val="007106F5"/>
    <w:rsid w:val="007B291B"/>
    <w:rsid w:val="007C6BE5"/>
    <w:rsid w:val="00823DE7"/>
    <w:rsid w:val="008B138F"/>
    <w:rsid w:val="008B6073"/>
    <w:rsid w:val="009B46D7"/>
    <w:rsid w:val="009E170D"/>
    <w:rsid w:val="009F043F"/>
    <w:rsid w:val="00AB0C11"/>
    <w:rsid w:val="00AB4DAD"/>
    <w:rsid w:val="00B04E59"/>
    <w:rsid w:val="00C462D3"/>
    <w:rsid w:val="00C81A2F"/>
    <w:rsid w:val="00CB3531"/>
    <w:rsid w:val="00E8775F"/>
    <w:rsid w:val="00E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5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70D"/>
  </w:style>
  <w:style w:type="paragraph" w:styleId="Footer">
    <w:name w:val="footer"/>
    <w:basedOn w:val="Normal"/>
    <w:link w:val="FooterChar"/>
    <w:uiPriority w:val="99"/>
    <w:unhideWhenUsed/>
    <w:rsid w:val="009E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5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70D"/>
  </w:style>
  <w:style w:type="paragraph" w:styleId="Footer">
    <w:name w:val="footer"/>
    <w:basedOn w:val="Normal"/>
    <w:link w:val="FooterChar"/>
    <w:uiPriority w:val="99"/>
    <w:unhideWhenUsed/>
    <w:rsid w:val="009E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</dc:creator>
  <cp:lastModifiedBy>Karl E Foord</cp:lastModifiedBy>
  <cp:revision>2</cp:revision>
  <dcterms:created xsi:type="dcterms:W3CDTF">2017-03-01T21:10:00Z</dcterms:created>
  <dcterms:modified xsi:type="dcterms:W3CDTF">2017-03-01T21:10:00Z</dcterms:modified>
</cp:coreProperties>
</file>