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61" w:rsidRDefault="00B64261" w:rsidP="00B64261">
      <w:pPr>
        <w:pStyle w:val="Default"/>
        <w:spacing w:line="276" w:lineRule="auto"/>
        <w:ind w:right="720"/>
        <w:rPr>
          <w:rFonts w:ascii="Times New Roman"/>
        </w:rPr>
      </w:pPr>
    </w:p>
    <w:p w:rsidR="00EA33A9" w:rsidRDefault="00EA33A9" w:rsidP="00B64261">
      <w:pPr>
        <w:pStyle w:val="Default"/>
        <w:spacing w:line="276" w:lineRule="auto"/>
        <w:ind w:right="720"/>
        <w:rPr>
          <w:rFonts w:ascii="Arial"/>
        </w:rPr>
      </w:pPr>
    </w:p>
    <w:p w:rsidR="00B64261" w:rsidRDefault="00EA33A9" w:rsidP="00B64261">
      <w:pPr>
        <w:pStyle w:val="Default"/>
        <w:spacing w:line="276" w:lineRule="auto"/>
        <w:ind w:right="720"/>
        <w:rPr>
          <w:rFonts w:ascii="Arial" w:eastAsia="Arial" w:hAnsi="Arial" w:cs="Arial"/>
        </w:rPr>
      </w:pPr>
      <w:bookmarkStart w:id="0" w:name="_GoBack"/>
      <w:bookmarkEnd w:id="0"/>
      <w:r>
        <w:rPr>
          <w:rFonts w:ascii="Arial"/>
        </w:rPr>
        <w:t>December 15</w:t>
      </w:r>
      <w:r w:rsidR="00B64261">
        <w:rPr>
          <w:rFonts w:ascii="Arial"/>
        </w:rPr>
        <w:t>, 2014</w:t>
      </w:r>
    </w:p>
    <w:p w:rsidR="00B64261" w:rsidRDefault="00B64261" w:rsidP="00B64261">
      <w:pPr>
        <w:pStyle w:val="Default"/>
        <w:spacing w:line="276" w:lineRule="auto"/>
        <w:ind w:right="720"/>
        <w:rPr>
          <w:rFonts w:ascii="Arial" w:eastAsia="Arial" w:hAnsi="Arial" w:cs="Arial"/>
        </w:rPr>
      </w:pPr>
    </w:p>
    <w:p w:rsidR="00B64261" w:rsidRDefault="00B64261" w:rsidP="00B64261">
      <w:pPr>
        <w:pStyle w:val="Default"/>
        <w:spacing w:line="276" w:lineRule="auto"/>
        <w:ind w:right="720"/>
        <w:rPr>
          <w:rFonts w:ascii="Arial" w:eastAsia="Arial" w:hAnsi="Arial" w:cs="Arial"/>
        </w:rPr>
      </w:pPr>
    </w:p>
    <w:p w:rsidR="00B64261" w:rsidRDefault="00EA33A9" w:rsidP="00B64261">
      <w:pPr>
        <w:pStyle w:val="Default"/>
        <w:spacing w:line="276" w:lineRule="auto"/>
        <w:ind w:right="720"/>
        <w:rPr>
          <w:rFonts w:ascii="Arial" w:eastAsia="Arial" w:hAnsi="Arial" w:cs="Arial"/>
        </w:rPr>
      </w:pPr>
      <w:r>
        <w:rPr>
          <w:rFonts w:ascii="Arial"/>
        </w:rPr>
        <w:t>Dear Massachusetts F</w:t>
      </w:r>
      <w:r w:rsidR="00B64261">
        <w:rPr>
          <w:rFonts w:ascii="Arial"/>
        </w:rPr>
        <w:t>armer,</w:t>
      </w:r>
    </w:p>
    <w:p w:rsidR="00B64261" w:rsidRDefault="00B64261" w:rsidP="00B64261">
      <w:pPr>
        <w:pStyle w:val="Default"/>
        <w:ind w:right="720"/>
        <w:rPr>
          <w:rFonts w:ascii="Arial" w:eastAsia="Arial" w:hAnsi="Arial" w:cs="Arial"/>
        </w:rPr>
      </w:pPr>
    </w:p>
    <w:p w:rsidR="00B64261" w:rsidRDefault="00B64261" w:rsidP="00B64261">
      <w:pPr>
        <w:pStyle w:val="Default"/>
        <w:ind w:right="720"/>
        <w:jc w:val="both"/>
        <w:rPr>
          <w:rFonts w:ascii="Arial" w:eastAsia="Arial" w:hAnsi="Arial" w:cs="Arial"/>
        </w:rPr>
      </w:pPr>
      <w:r>
        <w:rPr>
          <w:rFonts w:ascii="Arial"/>
        </w:rPr>
        <w:t>I am writing to let you know that in January Massachusetts Farm to School will be contacting you to conduct a brief phone questionnaire to evaluate the impact of institutional sales on farm profitability. It should only take 5 to 10 minutes. The information to be gathered through this questionnaire will help us continue to improve our efforts to assist farmers interested in expanding markets for their products. Massachusetts Farm to School conducted a similar farm income survey in 2010 that provided valuable data to direct programming. This data now needs updating to help us understand the current needs of Massachusetts farmers as we see continued strong demand from institutions for local farm products.</w:t>
      </w:r>
    </w:p>
    <w:p w:rsidR="00B64261" w:rsidRDefault="00B64261" w:rsidP="00B64261">
      <w:pPr>
        <w:pStyle w:val="Default"/>
        <w:ind w:right="720"/>
        <w:jc w:val="both"/>
        <w:rPr>
          <w:rFonts w:ascii="Arial" w:eastAsia="Arial" w:hAnsi="Arial" w:cs="Arial"/>
        </w:rPr>
      </w:pPr>
    </w:p>
    <w:p w:rsidR="00B64261" w:rsidRDefault="00B64261" w:rsidP="00B64261">
      <w:pPr>
        <w:pStyle w:val="Default"/>
        <w:ind w:right="720"/>
        <w:jc w:val="both"/>
        <w:rPr>
          <w:rFonts w:ascii="Arial" w:eastAsia="Arial" w:hAnsi="Arial" w:cs="Arial"/>
        </w:rPr>
      </w:pPr>
      <w:r>
        <w:rPr>
          <w:rFonts w:ascii="Arial"/>
        </w:rPr>
        <w:t>We have a brief list of questions to ask about your 2014 farm sales - both direct sales of products to institutions as well as sales to distributors that deliver the products to institutions. For example, some of the questions include:</w:t>
      </w:r>
    </w:p>
    <w:p w:rsidR="00B64261" w:rsidRDefault="00B64261" w:rsidP="00B64261">
      <w:pPr>
        <w:pStyle w:val="Default"/>
        <w:ind w:right="720"/>
        <w:jc w:val="both"/>
        <w:rPr>
          <w:rFonts w:ascii="Arial" w:eastAsia="Arial" w:hAnsi="Arial" w:cs="Arial"/>
        </w:rPr>
      </w:pPr>
    </w:p>
    <w:p w:rsidR="00B64261" w:rsidRPr="00EA33A9" w:rsidRDefault="00B64261" w:rsidP="00B64261">
      <w:pPr>
        <w:pStyle w:val="Default"/>
        <w:ind w:left="720" w:right="720" w:hanging="360"/>
        <w:jc w:val="both"/>
        <w:rPr>
          <w:rFonts w:ascii="Arial" w:eastAsia="Arial" w:hAnsi="Arial" w:cs="Arial"/>
        </w:rPr>
      </w:pPr>
      <w:r w:rsidRPr="00EA33A9">
        <w:rPr>
          <w:rFonts w:hAnsi="Arial"/>
        </w:rPr>
        <w:t>•</w:t>
      </w:r>
      <w:r w:rsidRPr="00EA33A9">
        <w:rPr>
          <w:rFonts w:hAnsi="Arial"/>
        </w:rPr>
        <w:tab/>
      </w:r>
      <w:r w:rsidRPr="00EA33A9">
        <w:rPr>
          <w:rFonts w:ascii="Arial"/>
        </w:rPr>
        <w:t xml:space="preserve">What institutions/distributors did you sell to? </w:t>
      </w:r>
    </w:p>
    <w:p w:rsidR="00B64261" w:rsidRPr="00EA33A9" w:rsidRDefault="00B64261" w:rsidP="00B64261">
      <w:pPr>
        <w:pStyle w:val="Default"/>
        <w:ind w:left="720" w:right="720" w:hanging="360"/>
        <w:jc w:val="both"/>
        <w:rPr>
          <w:rFonts w:ascii="Arial" w:eastAsia="Arial" w:hAnsi="Arial" w:cs="Arial"/>
        </w:rPr>
      </w:pPr>
      <w:r w:rsidRPr="00EA33A9">
        <w:rPr>
          <w:rFonts w:hAnsi="Arial"/>
        </w:rPr>
        <w:t>•</w:t>
      </w:r>
      <w:r w:rsidRPr="00EA33A9">
        <w:rPr>
          <w:rFonts w:hAnsi="Arial"/>
        </w:rPr>
        <w:tab/>
      </w:r>
      <w:r w:rsidRPr="00EA33A9">
        <w:rPr>
          <w:rFonts w:ascii="Arial"/>
        </w:rPr>
        <w:t xml:space="preserve">What product was most profitable? </w:t>
      </w:r>
    </w:p>
    <w:p w:rsidR="00B64261" w:rsidRPr="00EA33A9" w:rsidRDefault="00B64261" w:rsidP="00B64261">
      <w:pPr>
        <w:pStyle w:val="Default"/>
        <w:ind w:left="720" w:right="720" w:hanging="360"/>
        <w:jc w:val="both"/>
        <w:rPr>
          <w:rFonts w:ascii="Arial" w:eastAsia="Arial" w:hAnsi="Arial" w:cs="Arial"/>
        </w:rPr>
      </w:pPr>
      <w:r w:rsidRPr="00EA33A9">
        <w:rPr>
          <w:rFonts w:hAnsi="Arial"/>
        </w:rPr>
        <w:t>•</w:t>
      </w:r>
      <w:r w:rsidRPr="00EA33A9">
        <w:rPr>
          <w:rFonts w:hAnsi="Arial"/>
        </w:rPr>
        <w:tab/>
      </w:r>
      <w:r w:rsidRPr="00EA33A9">
        <w:rPr>
          <w:rFonts w:ascii="Arial"/>
        </w:rPr>
        <w:t>What were your estimated sales to institutions as a % of total gross sales?</w:t>
      </w:r>
    </w:p>
    <w:p w:rsidR="00B64261" w:rsidRDefault="00B64261" w:rsidP="00B64261">
      <w:pPr>
        <w:pStyle w:val="Default"/>
        <w:ind w:right="720"/>
        <w:jc w:val="both"/>
        <w:rPr>
          <w:rFonts w:ascii="Times New Roman" w:eastAsia="Times New Roman" w:hAnsi="Times New Roman" w:cs="Times New Roman"/>
        </w:rPr>
      </w:pPr>
    </w:p>
    <w:p w:rsidR="00B64261" w:rsidRDefault="00B64261" w:rsidP="00B64261">
      <w:pPr>
        <w:pStyle w:val="Default"/>
        <w:ind w:right="720"/>
        <w:jc w:val="both"/>
        <w:rPr>
          <w:rFonts w:ascii="Arial" w:eastAsia="Arial" w:hAnsi="Arial" w:cs="Arial"/>
        </w:rPr>
      </w:pPr>
      <w:r>
        <w:rPr>
          <w:rFonts w:ascii="Arial"/>
        </w:rPr>
        <w:t>Individual farm data collected will be kept confidential, and not shared or published outside Massachusetts Farm to School. Individual results will be aggregated to show the overall impact of institutional sales on Massachusetts farms. While we would like accurate data when available, estimates are fine for our purposes.</w:t>
      </w:r>
    </w:p>
    <w:p w:rsidR="00B64261" w:rsidRDefault="00B64261" w:rsidP="00B64261">
      <w:pPr>
        <w:pStyle w:val="Default"/>
        <w:ind w:right="720"/>
        <w:jc w:val="both"/>
        <w:rPr>
          <w:rFonts w:ascii="Arial" w:eastAsia="Arial" w:hAnsi="Arial" w:cs="Arial"/>
        </w:rPr>
      </w:pPr>
    </w:p>
    <w:p w:rsidR="00B64261" w:rsidRDefault="00B64261" w:rsidP="00B64261">
      <w:pPr>
        <w:pStyle w:val="Default"/>
        <w:ind w:right="720"/>
        <w:jc w:val="both"/>
        <w:rPr>
          <w:rFonts w:ascii="Arial" w:eastAsia="Arial" w:hAnsi="Arial" w:cs="Arial"/>
        </w:rPr>
      </w:pPr>
      <w:r>
        <w:rPr>
          <w:rFonts w:ascii="Arial"/>
        </w:rPr>
        <w:t xml:space="preserve">In order for results to be representative we are hoping for a good response rate to this questionnaire and encourage your participation. As a thank you for your time, all farmers that participate by February 15 will be entered in a raffle for a $100 gift card. Two winners will be notified in March. If you would prefer to respond to the questionnaire via email, rather than over the phone, please send an email to </w:t>
      </w:r>
      <w:r w:rsidR="00B264CF">
        <w:fldChar w:fldCharType="begin"/>
      </w:r>
      <w:r w:rsidR="00B264CF">
        <w:instrText>HYPERLINK "mailto:melissa@massfarmtoschool.org" \t "_blank"</w:instrText>
      </w:r>
      <w:r w:rsidR="00B264CF">
        <w:fldChar w:fldCharType="separate"/>
      </w:r>
      <w:r w:rsidR="00EA33A9" w:rsidRPr="00EA33A9">
        <w:rPr>
          <w:rStyle w:val="Hyperlink"/>
          <w:rFonts w:ascii="Arial"/>
        </w:rPr>
        <w:t>melissa@massfarmtoschool.org</w:t>
      </w:r>
      <w:r w:rsidR="00B264CF">
        <w:fldChar w:fldCharType="end"/>
      </w:r>
    </w:p>
    <w:p w:rsidR="00B64261" w:rsidRDefault="00B64261" w:rsidP="00B64261">
      <w:pPr>
        <w:pStyle w:val="Default"/>
        <w:ind w:right="720"/>
        <w:jc w:val="both"/>
        <w:rPr>
          <w:rFonts w:ascii="Arial" w:eastAsia="Arial" w:hAnsi="Arial" w:cs="Arial"/>
        </w:rPr>
      </w:pPr>
    </w:p>
    <w:p w:rsidR="00B64261" w:rsidRDefault="00B64261" w:rsidP="00B64261">
      <w:pPr>
        <w:pStyle w:val="Default"/>
        <w:ind w:right="720"/>
        <w:jc w:val="both"/>
        <w:rPr>
          <w:rFonts w:ascii="Arial" w:eastAsia="Arial" w:hAnsi="Arial" w:cs="Arial"/>
        </w:rPr>
      </w:pPr>
      <w:r>
        <w:rPr>
          <w:rFonts w:ascii="Arial"/>
        </w:rPr>
        <w:t>I hope you enjoy the holidays and look forward to talking with you in the new year.  In the meantime, if you have any questions about this survey or institutional sales, please contact the Mass Farm to School office at 413-253-3844 or info@massfarmtoschool.</w:t>
      </w:r>
    </w:p>
    <w:p w:rsidR="00B64261" w:rsidRDefault="00B64261" w:rsidP="00B64261">
      <w:pPr>
        <w:pStyle w:val="Default"/>
        <w:spacing w:line="276" w:lineRule="auto"/>
        <w:ind w:right="720"/>
        <w:rPr>
          <w:rFonts w:ascii="Times New Roman" w:eastAsia="Times New Roman" w:hAnsi="Times New Roman" w:cs="Times New Roman"/>
        </w:rPr>
      </w:pPr>
    </w:p>
    <w:p w:rsidR="00B64261" w:rsidRDefault="00B64261" w:rsidP="00B64261">
      <w:pPr>
        <w:pStyle w:val="Default"/>
        <w:spacing w:line="276" w:lineRule="auto"/>
        <w:ind w:right="720"/>
        <w:rPr>
          <w:rFonts w:ascii="Arial" w:eastAsia="Arial" w:hAnsi="Arial" w:cs="Arial"/>
        </w:rPr>
      </w:pPr>
      <w:r>
        <w:rPr>
          <w:rFonts w:ascii="Arial"/>
        </w:rPr>
        <w:t>Sincerely,</w:t>
      </w:r>
    </w:p>
    <w:p w:rsidR="00B64261" w:rsidRDefault="00B64261" w:rsidP="00B64261">
      <w:pPr>
        <w:pStyle w:val="Default"/>
        <w:spacing w:line="276" w:lineRule="auto"/>
        <w:ind w:right="720"/>
        <w:rPr>
          <w:rFonts w:ascii="Arial" w:eastAsia="Arial" w:hAnsi="Arial" w:cs="Arial"/>
        </w:rPr>
      </w:pPr>
    </w:p>
    <w:p w:rsidR="00B64261" w:rsidRDefault="00B64261" w:rsidP="00B64261">
      <w:pPr>
        <w:pStyle w:val="Default"/>
        <w:spacing w:line="276" w:lineRule="auto"/>
        <w:ind w:right="720"/>
        <w:rPr>
          <w:rFonts w:ascii="Arial" w:eastAsia="Arial" w:hAnsi="Arial" w:cs="Arial"/>
        </w:rPr>
      </w:pPr>
      <w:r>
        <w:rPr>
          <w:rFonts w:ascii="Arial"/>
        </w:rPr>
        <w:t>Melissa Adams</w:t>
      </w:r>
    </w:p>
    <w:p w:rsidR="00B64261" w:rsidRDefault="00B64261" w:rsidP="00B64261">
      <w:pPr>
        <w:pStyle w:val="Default"/>
        <w:spacing w:line="276" w:lineRule="auto"/>
        <w:ind w:right="720"/>
        <w:rPr>
          <w:rFonts w:ascii="Arial" w:eastAsia="Arial" w:hAnsi="Arial" w:cs="Arial"/>
        </w:rPr>
      </w:pPr>
      <w:r>
        <w:rPr>
          <w:rFonts w:ascii="Arial"/>
        </w:rPr>
        <w:t>Farm Planning Consultant</w:t>
      </w:r>
    </w:p>
    <w:p w:rsidR="00B64261" w:rsidRDefault="00B64261" w:rsidP="00B64261">
      <w:pPr>
        <w:pStyle w:val="Default"/>
        <w:spacing w:line="276" w:lineRule="auto"/>
        <w:ind w:right="720"/>
        <w:rPr>
          <w:rFonts w:ascii="Arial" w:eastAsia="Arial" w:hAnsi="Arial" w:cs="Arial"/>
        </w:rPr>
      </w:pPr>
      <w:r>
        <w:rPr>
          <w:rFonts w:ascii="Arial"/>
        </w:rPr>
        <w:t>Massachusetts Farm to School</w:t>
      </w:r>
    </w:p>
    <w:p w:rsidR="00B64261" w:rsidRDefault="00B64261" w:rsidP="00B64261">
      <w:pPr>
        <w:pStyle w:val="Default"/>
        <w:spacing w:line="276" w:lineRule="auto"/>
        <w:ind w:right="720"/>
      </w:pPr>
      <w:r>
        <w:rPr>
          <w:rFonts w:ascii="Arial"/>
        </w:rPr>
        <w:t xml:space="preserve"> </w:t>
      </w:r>
    </w:p>
    <w:p w:rsidR="00552318" w:rsidRPr="00ED55B3" w:rsidRDefault="00552318" w:rsidP="00552318">
      <w:pPr>
        <w:pStyle w:val="Heading1"/>
        <w:jc w:val="center"/>
        <w:rPr>
          <w:rFonts w:asciiTheme="minorHAnsi" w:hAnsiTheme="minorHAnsi"/>
          <w:b/>
          <w:sz w:val="22"/>
          <w:szCs w:val="22"/>
        </w:rPr>
      </w:pPr>
    </w:p>
    <w:sectPr w:rsidR="00552318" w:rsidRPr="00ED55B3" w:rsidSect="00B264CF">
      <w:headerReference w:type="default" r:id="rId6"/>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0E9" w:rsidRDefault="001210E9" w:rsidP="00CB1A84">
      <w:pPr>
        <w:spacing w:line="240" w:lineRule="auto"/>
      </w:pPr>
      <w:r>
        <w:separator/>
      </w:r>
    </w:p>
  </w:endnote>
  <w:endnote w:type="continuationSeparator" w:id="0">
    <w:p w:rsidR="001210E9" w:rsidRDefault="001210E9" w:rsidP="00CB1A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84" w:rsidRDefault="00CB1A84" w:rsidP="00CB1A84">
    <w:pPr>
      <w:pStyle w:val="Footer"/>
      <w:jc w:val="center"/>
    </w:pPr>
    <w:r>
      <w:rPr>
        <w:noProof/>
      </w:rPr>
      <w:drawing>
        <wp:inline distT="0" distB="0" distL="0" distR="0">
          <wp:extent cx="5943600" cy="266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TS Footer.jp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66065"/>
                  </a:xfrm>
                  <a:prstGeom prst="rect">
                    <a:avLst/>
                  </a:prstGeom>
                </pic:spPr>
              </pic:pic>
            </a:graphicData>
          </a:graphic>
        </wp:inline>
      </w:drawing>
    </w:r>
  </w:p>
  <w:p w:rsidR="00CB1A84" w:rsidRDefault="00CB1A8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0E9" w:rsidRDefault="001210E9" w:rsidP="00CB1A84">
      <w:pPr>
        <w:spacing w:line="240" w:lineRule="auto"/>
      </w:pPr>
      <w:r>
        <w:separator/>
      </w:r>
    </w:p>
  </w:footnote>
  <w:footnote w:type="continuationSeparator" w:id="0">
    <w:p w:rsidR="001210E9" w:rsidRDefault="001210E9" w:rsidP="00CB1A84">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84" w:rsidRDefault="00CB1A84" w:rsidP="00CB1A84">
    <w:pPr>
      <w:pStyle w:val="Header"/>
      <w:jc w:val="center"/>
    </w:pPr>
    <w:r>
      <w:rPr>
        <w:rFonts w:ascii="Gill Sans" w:hAnsi="Gill Sans"/>
        <w:noProof/>
        <w:color w:val="006F51"/>
      </w:rPr>
      <w:drawing>
        <wp:inline distT="0" distB="0" distL="0" distR="0">
          <wp:extent cx="2286000" cy="409575"/>
          <wp:effectExtent l="0" t="0" r="0" b="9525"/>
          <wp:docPr id="2" name="Picture 2" descr="MFTS_Logo-CMYK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TS_Logo-CMYK cropped"/>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4095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B1A84"/>
    <w:rsid w:val="0000208B"/>
    <w:rsid w:val="00051661"/>
    <w:rsid w:val="00085E29"/>
    <w:rsid w:val="000F58A7"/>
    <w:rsid w:val="001210E9"/>
    <w:rsid w:val="001D5B3B"/>
    <w:rsid w:val="002701CD"/>
    <w:rsid w:val="002E6609"/>
    <w:rsid w:val="00393151"/>
    <w:rsid w:val="00552318"/>
    <w:rsid w:val="008B582F"/>
    <w:rsid w:val="00933C53"/>
    <w:rsid w:val="009D332E"/>
    <w:rsid w:val="00B264CF"/>
    <w:rsid w:val="00B64261"/>
    <w:rsid w:val="00CB1A84"/>
    <w:rsid w:val="00EA33A9"/>
    <w:rsid w:val="00ED55B3"/>
    <w:rsid w:val="00F52409"/>
    <w:rsid w:val="00FA5C29"/>
  </w:rsids>
  <m:mathPr>
    <m:mathFont m:val="American Typewriter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318"/>
    <w:pPr>
      <w:spacing w:after="0"/>
    </w:pPr>
    <w:rPr>
      <w:rFonts w:ascii="Arial" w:eastAsia="Arial" w:hAnsi="Arial" w:cs="Arial"/>
      <w:color w:val="000000"/>
      <w:szCs w:val="20"/>
    </w:rPr>
  </w:style>
  <w:style w:type="paragraph" w:styleId="Heading1">
    <w:name w:val="heading 1"/>
    <w:basedOn w:val="Normal"/>
    <w:next w:val="Normal"/>
    <w:link w:val="Heading1Char"/>
    <w:rsid w:val="00552318"/>
    <w:pPr>
      <w:keepNext/>
      <w:keepLines/>
      <w:spacing w:before="200"/>
      <w:contextualSpacing/>
      <w:outlineLvl w:val="0"/>
    </w:pPr>
    <w:rPr>
      <w:rFonts w:ascii="Trebuchet MS" w:eastAsia="Trebuchet MS" w:hAnsi="Trebuchet MS" w:cs="Trebuchet MS"/>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B1A84"/>
    <w:pPr>
      <w:tabs>
        <w:tab w:val="center" w:pos="4680"/>
        <w:tab w:val="right" w:pos="9360"/>
      </w:tabs>
      <w:spacing w:line="240" w:lineRule="auto"/>
    </w:pPr>
  </w:style>
  <w:style w:type="character" w:customStyle="1" w:styleId="HeaderChar">
    <w:name w:val="Header Char"/>
    <w:basedOn w:val="DefaultParagraphFont"/>
    <w:link w:val="Header"/>
    <w:uiPriority w:val="99"/>
    <w:rsid w:val="00CB1A84"/>
  </w:style>
  <w:style w:type="paragraph" w:styleId="Footer">
    <w:name w:val="footer"/>
    <w:basedOn w:val="Normal"/>
    <w:link w:val="FooterChar"/>
    <w:uiPriority w:val="99"/>
    <w:unhideWhenUsed/>
    <w:rsid w:val="00CB1A84"/>
    <w:pPr>
      <w:tabs>
        <w:tab w:val="center" w:pos="4680"/>
        <w:tab w:val="right" w:pos="9360"/>
      </w:tabs>
      <w:spacing w:line="240" w:lineRule="auto"/>
    </w:pPr>
  </w:style>
  <w:style w:type="character" w:customStyle="1" w:styleId="FooterChar">
    <w:name w:val="Footer Char"/>
    <w:basedOn w:val="DefaultParagraphFont"/>
    <w:link w:val="Footer"/>
    <w:uiPriority w:val="99"/>
    <w:rsid w:val="00CB1A84"/>
  </w:style>
  <w:style w:type="paragraph" w:styleId="BalloonText">
    <w:name w:val="Balloon Text"/>
    <w:basedOn w:val="Normal"/>
    <w:link w:val="BalloonTextChar"/>
    <w:uiPriority w:val="99"/>
    <w:semiHidden/>
    <w:unhideWhenUsed/>
    <w:rsid w:val="00CB1A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A84"/>
    <w:rPr>
      <w:rFonts w:ascii="Tahoma" w:hAnsi="Tahoma" w:cs="Tahoma"/>
      <w:sz w:val="16"/>
      <w:szCs w:val="16"/>
    </w:rPr>
  </w:style>
  <w:style w:type="character" w:customStyle="1" w:styleId="Heading1Char">
    <w:name w:val="Heading 1 Char"/>
    <w:basedOn w:val="DefaultParagraphFont"/>
    <w:link w:val="Heading1"/>
    <w:rsid w:val="00552318"/>
    <w:rPr>
      <w:rFonts w:ascii="Trebuchet MS" w:eastAsia="Trebuchet MS" w:hAnsi="Trebuchet MS" w:cs="Trebuchet MS"/>
      <w:color w:val="000000"/>
      <w:sz w:val="32"/>
      <w:szCs w:val="20"/>
    </w:rPr>
  </w:style>
  <w:style w:type="character" w:styleId="CommentReference">
    <w:name w:val="annotation reference"/>
    <w:basedOn w:val="DefaultParagraphFont"/>
    <w:uiPriority w:val="99"/>
    <w:semiHidden/>
    <w:unhideWhenUsed/>
    <w:rsid w:val="00552318"/>
    <w:rPr>
      <w:sz w:val="16"/>
      <w:szCs w:val="16"/>
    </w:rPr>
  </w:style>
  <w:style w:type="paragraph" w:styleId="CommentText">
    <w:name w:val="annotation text"/>
    <w:basedOn w:val="Normal"/>
    <w:link w:val="CommentTextChar"/>
    <w:uiPriority w:val="99"/>
    <w:semiHidden/>
    <w:unhideWhenUsed/>
    <w:rsid w:val="00552318"/>
    <w:pPr>
      <w:spacing w:line="240" w:lineRule="auto"/>
    </w:pPr>
    <w:rPr>
      <w:sz w:val="20"/>
    </w:rPr>
  </w:style>
  <w:style w:type="character" w:customStyle="1" w:styleId="CommentTextChar">
    <w:name w:val="Comment Text Char"/>
    <w:basedOn w:val="DefaultParagraphFont"/>
    <w:link w:val="CommentText"/>
    <w:uiPriority w:val="99"/>
    <w:semiHidden/>
    <w:rsid w:val="0055231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D5B3B"/>
    <w:rPr>
      <w:b/>
      <w:bCs/>
    </w:rPr>
  </w:style>
  <w:style w:type="character" w:customStyle="1" w:styleId="CommentSubjectChar">
    <w:name w:val="Comment Subject Char"/>
    <w:basedOn w:val="CommentTextChar"/>
    <w:link w:val="CommentSubject"/>
    <w:uiPriority w:val="99"/>
    <w:semiHidden/>
    <w:rsid w:val="001D5B3B"/>
    <w:rPr>
      <w:rFonts w:ascii="Arial" w:eastAsia="Arial" w:hAnsi="Arial" w:cs="Arial"/>
      <w:b/>
      <w:bCs/>
      <w:color w:val="000000"/>
      <w:sz w:val="20"/>
      <w:szCs w:val="20"/>
    </w:rPr>
  </w:style>
  <w:style w:type="paragraph" w:customStyle="1" w:styleId="Default">
    <w:name w:val="Default"/>
    <w:rsid w:val="00B6426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Hyperlink">
    <w:name w:val="Hyperlink"/>
    <w:basedOn w:val="DefaultParagraphFont"/>
    <w:uiPriority w:val="99"/>
    <w:unhideWhenUsed/>
    <w:rsid w:val="00EA33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318"/>
    <w:pPr>
      <w:spacing w:after="0"/>
    </w:pPr>
    <w:rPr>
      <w:rFonts w:ascii="Arial" w:eastAsia="Arial" w:hAnsi="Arial" w:cs="Arial"/>
      <w:color w:val="000000"/>
      <w:szCs w:val="20"/>
    </w:rPr>
  </w:style>
  <w:style w:type="paragraph" w:styleId="Heading1">
    <w:name w:val="heading 1"/>
    <w:basedOn w:val="Normal"/>
    <w:next w:val="Normal"/>
    <w:link w:val="Heading1Char"/>
    <w:rsid w:val="00552318"/>
    <w:pPr>
      <w:keepNext/>
      <w:keepLines/>
      <w:spacing w:before="200"/>
      <w:contextualSpacing/>
      <w:outlineLvl w:val="0"/>
    </w:pPr>
    <w:rPr>
      <w:rFonts w:ascii="Trebuchet MS" w:eastAsia="Trebuchet MS" w:hAnsi="Trebuchet MS" w:cs="Trebuchet M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A84"/>
    <w:pPr>
      <w:tabs>
        <w:tab w:val="center" w:pos="4680"/>
        <w:tab w:val="right" w:pos="9360"/>
      </w:tabs>
      <w:spacing w:line="240" w:lineRule="auto"/>
    </w:pPr>
  </w:style>
  <w:style w:type="character" w:customStyle="1" w:styleId="HeaderChar">
    <w:name w:val="Header Char"/>
    <w:basedOn w:val="DefaultParagraphFont"/>
    <w:link w:val="Header"/>
    <w:uiPriority w:val="99"/>
    <w:rsid w:val="00CB1A84"/>
  </w:style>
  <w:style w:type="paragraph" w:styleId="Footer">
    <w:name w:val="footer"/>
    <w:basedOn w:val="Normal"/>
    <w:link w:val="FooterChar"/>
    <w:uiPriority w:val="99"/>
    <w:unhideWhenUsed/>
    <w:rsid w:val="00CB1A84"/>
    <w:pPr>
      <w:tabs>
        <w:tab w:val="center" w:pos="4680"/>
        <w:tab w:val="right" w:pos="9360"/>
      </w:tabs>
      <w:spacing w:line="240" w:lineRule="auto"/>
    </w:pPr>
  </w:style>
  <w:style w:type="character" w:customStyle="1" w:styleId="FooterChar">
    <w:name w:val="Footer Char"/>
    <w:basedOn w:val="DefaultParagraphFont"/>
    <w:link w:val="Footer"/>
    <w:uiPriority w:val="99"/>
    <w:rsid w:val="00CB1A84"/>
  </w:style>
  <w:style w:type="paragraph" w:styleId="BalloonText">
    <w:name w:val="Balloon Text"/>
    <w:basedOn w:val="Normal"/>
    <w:link w:val="BalloonTextChar"/>
    <w:uiPriority w:val="99"/>
    <w:semiHidden/>
    <w:unhideWhenUsed/>
    <w:rsid w:val="00CB1A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A84"/>
    <w:rPr>
      <w:rFonts w:ascii="Tahoma" w:hAnsi="Tahoma" w:cs="Tahoma"/>
      <w:sz w:val="16"/>
      <w:szCs w:val="16"/>
    </w:rPr>
  </w:style>
  <w:style w:type="character" w:customStyle="1" w:styleId="Heading1Char">
    <w:name w:val="Heading 1 Char"/>
    <w:basedOn w:val="DefaultParagraphFont"/>
    <w:link w:val="Heading1"/>
    <w:rsid w:val="00552318"/>
    <w:rPr>
      <w:rFonts w:ascii="Trebuchet MS" w:eastAsia="Trebuchet MS" w:hAnsi="Trebuchet MS" w:cs="Trebuchet MS"/>
      <w:color w:val="000000"/>
      <w:sz w:val="32"/>
      <w:szCs w:val="20"/>
    </w:rPr>
  </w:style>
  <w:style w:type="character" w:styleId="CommentReference">
    <w:name w:val="annotation reference"/>
    <w:basedOn w:val="DefaultParagraphFont"/>
    <w:uiPriority w:val="99"/>
    <w:semiHidden/>
    <w:unhideWhenUsed/>
    <w:rsid w:val="00552318"/>
    <w:rPr>
      <w:sz w:val="16"/>
      <w:szCs w:val="16"/>
    </w:rPr>
  </w:style>
  <w:style w:type="paragraph" w:styleId="CommentText">
    <w:name w:val="annotation text"/>
    <w:basedOn w:val="Normal"/>
    <w:link w:val="CommentTextChar"/>
    <w:uiPriority w:val="99"/>
    <w:semiHidden/>
    <w:unhideWhenUsed/>
    <w:rsid w:val="00552318"/>
    <w:pPr>
      <w:spacing w:line="240" w:lineRule="auto"/>
    </w:pPr>
    <w:rPr>
      <w:sz w:val="20"/>
    </w:rPr>
  </w:style>
  <w:style w:type="character" w:customStyle="1" w:styleId="CommentTextChar">
    <w:name w:val="Comment Text Char"/>
    <w:basedOn w:val="DefaultParagraphFont"/>
    <w:link w:val="CommentText"/>
    <w:uiPriority w:val="99"/>
    <w:semiHidden/>
    <w:rsid w:val="0055231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D5B3B"/>
    <w:rPr>
      <w:b/>
      <w:bCs/>
    </w:rPr>
  </w:style>
  <w:style w:type="character" w:customStyle="1" w:styleId="CommentSubjectChar">
    <w:name w:val="Comment Subject Char"/>
    <w:basedOn w:val="CommentTextChar"/>
    <w:link w:val="CommentSubject"/>
    <w:uiPriority w:val="99"/>
    <w:semiHidden/>
    <w:rsid w:val="001D5B3B"/>
    <w:rPr>
      <w:rFonts w:ascii="Arial" w:eastAsia="Arial" w:hAnsi="Arial" w:cs="Arial"/>
      <w:b/>
      <w:bCs/>
      <w:color w:val="000000"/>
      <w:sz w:val="20"/>
      <w:szCs w:val="20"/>
    </w:rPr>
  </w:style>
  <w:style w:type="paragraph" w:customStyle="1" w:styleId="Default">
    <w:name w:val="Default"/>
    <w:rsid w:val="00B6426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Hyperlink">
    <w:name w:val="Hyperlink"/>
    <w:basedOn w:val="DefaultParagraphFont"/>
    <w:uiPriority w:val="99"/>
    <w:unhideWhenUsed/>
    <w:rsid w:val="00EA33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1930</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Rubinstein</dc:creator>
  <cp:lastModifiedBy>melissa lynn</cp:lastModifiedBy>
  <cp:revision>2</cp:revision>
  <cp:lastPrinted>2014-02-11T17:50:00Z</cp:lastPrinted>
  <dcterms:created xsi:type="dcterms:W3CDTF">2015-05-31T23:31:00Z</dcterms:created>
  <dcterms:modified xsi:type="dcterms:W3CDTF">2015-05-31T23:31:00Z</dcterms:modified>
</cp:coreProperties>
</file>