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0E" w:rsidRPr="000F59ED" w:rsidRDefault="0042240E" w:rsidP="0042240E">
      <w:pPr>
        <w:pStyle w:val="ListParagraph"/>
        <w:ind w:left="0"/>
        <w:rPr>
          <w:rStyle w:val="PageNumber"/>
        </w:rPr>
      </w:pPr>
      <w:r w:rsidRPr="000F59ED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Table 1: Attendance and Evaluation Survey Response Rate by Workshop</w:t>
      </w:r>
    </w:p>
    <w:tbl>
      <w:tblPr>
        <w:tblW w:w="10080" w:type="dxa"/>
        <w:tblInd w:w="-2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690"/>
        <w:gridCol w:w="1170"/>
        <w:gridCol w:w="1170"/>
        <w:gridCol w:w="1350"/>
        <w:gridCol w:w="1440"/>
        <w:gridCol w:w="1260"/>
      </w:tblGrid>
      <w:tr w:rsidR="0042240E" w:rsidRPr="000F59ED" w:rsidTr="0042240E">
        <w:trPr>
          <w:trHeight w:val="30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Bozeman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Billings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Ar</w:t>
            </w:r>
            <w:r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le</w:t>
            </w: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Great Falls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Kalispell</w:t>
            </w:r>
          </w:p>
        </w:tc>
      </w:tr>
      <w:tr w:rsidR="0042240E" w:rsidRPr="000F59ED" w:rsidTr="0042240E">
        <w:trPr>
          <w:trHeight w:val="30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Number of Participants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27</w:t>
            </w:r>
          </w:p>
        </w:tc>
      </w:tr>
      <w:tr w:rsidR="0042240E" w:rsidRPr="000F59ED" w:rsidTr="0042240E">
        <w:trPr>
          <w:trHeight w:val="30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Evaluation Survey Response Rates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65%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62%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61%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35%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48%</w:t>
            </w:r>
          </w:p>
        </w:tc>
      </w:tr>
    </w:tbl>
    <w:p w:rsidR="0042240E" w:rsidRPr="000F59ED" w:rsidRDefault="0042240E" w:rsidP="0042240E">
      <w:pPr>
        <w:pStyle w:val="Body"/>
        <w:rPr>
          <w:rFonts w:ascii="Calibri" w:eastAsia="Calibri" w:hAnsi="Calibri" w:cs="Calibri"/>
          <w:i/>
          <w:iCs/>
          <w:sz w:val="22"/>
          <w:szCs w:val="22"/>
        </w:rPr>
      </w:pPr>
    </w:p>
    <w:p w:rsidR="0042240E" w:rsidRPr="000F59ED" w:rsidRDefault="0042240E" w:rsidP="0042240E">
      <w:pPr>
        <w:pStyle w:val="Body"/>
        <w:rPr>
          <w:rStyle w:val="PageNumber"/>
        </w:rPr>
      </w:pPr>
      <w:r w:rsidRPr="000F59ED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Table 2: Evaluation Survey Ratings</w:t>
      </w:r>
    </w:p>
    <w:p w:rsidR="0042240E" w:rsidRPr="000F59ED" w:rsidRDefault="0042240E" w:rsidP="0042240E">
      <w:pPr>
        <w:pStyle w:val="Body"/>
        <w:ind w:left="360"/>
        <w:rPr>
          <w:rStyle w:val="PageNumber"/>
        </w:rPr>
      </w:pPr>
      <w:r w:rsidRPr="000F59ED">
        <w:rPr>
          <w:rStyle w:val="PageNumber"/>
          <w:i/>
          <w:iCs/>
          <w:sz w:val="22"/>
          <w:szCs w:val="22"/>
        </w:rPr>
        <w:t>Evaluation questions were rated on a 1 to 5 scale where 1 is low and 5 is high. What follows are rating averages by workshop.</w:t>
      </w:r>
    </w:p>
    <w:tbl>
      <w:tblPr>
        <w:tblpPr w:leftFromText="180" w:rightFromText="180" w:vertAnchor="text" w:horzAnchor="page" w:tblpX="1521" w:tblpY="140"/>
        <w:tblW w:w="100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666"/>
        <w:gridCol w:w="1194"/>
        <w:gridCol w:w="1186"/>
        <w:gridCol w:w="1278"/>
        <w:gridCol w:w="1460"/>
        <w:gridCol w:w="1296"/>
      </w:tblGrid>
      <w:tr w:rsidR="0042240E" w:rsidRPr="000F59ED" w:rsidTr="0042240E">
        <w:trPr>
          <w:trHeight w:val="30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Evaluation Questions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Bozeman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Billings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Arlee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Great Falls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Kalispell</w:t>
            </w:r>
          </w:p>
        </w:tc>
      </w:tr>
      <w:tr w:rsidR="0042240E" w:rsidRPr="000F59ED" w:rsidTr="0042240E">
        <w:trPr>
          <w:trHeight w:val="721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sz w:val="22"/>
                <w:szCs w:val="22"/>
              </w:rPr>
              <w:t>The workshop gave me a good understanding of Montana’s new food law.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4.5</w:t>
            </w:r>
          </w:p>
        </w:tc>
      </w:tr>
      <w:tr w:rsidR="0042240E" w:rsidRPr="000F59ED" w:rsidTr="0042240E">
        <w:trPr>
          <w:trHeight w:val="721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sz w:val="22"/>
                <w:szCs w:val="22"/>
              </w:rPr>
              <w:t>I felt welcomed, included, and enjoyed working with other workshop participants.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4.9</w:t>
            </w:r>
          </w:p>
        </w:tc>
      </w:tr>
      <w:tr w:rsidR="0042240E" w:rsidRPr="000F59ED" w:rsidTr="0042240E">
        <w:trPr>
          <w:trHeight w:val="721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sz w:val="22"/>
                <w:szCs w:val="22"/>
              </w:rPr>
              <w:t>The workshop helped me to see new opportunities for food business development.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4.2</w:t>
            </w:r>
          </w:p>
        </w:tc>
      </w:tr>
      <w:tr w:rsidR="0042240E" w:rsidRPr="000F59ED" w:rsidTr="0042240E">
        <w:trPr>
          <w:trHeight w:val="721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sz w:val="22"/>
                <w:szCs w:val="22"/>
              </w:rPr>
              <w:t>I learned from other workshop participants and anticipate using the on-line Peer Learning Forum.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4.2</w:t>
            </w:r>
          </w:p>
        </w:tc>
      </w:tr>
      <w:tr w:rsidR="0042240E" w:rsidRPr="000F59ED" w:rsidTr="0042240E">
        <w:trPr>
          <w:trHeight w:val="481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sz w:val="22"/>
                <w:szCs w:val="22"/>
              </w:rPr>
              <w:t>The speakers, resource people, and facilitators were helpful.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8"/>
                <w:szCs w:val="28"/>
              </w:rPr>
              <w:t>4.5</w:t>
            </w:r>
          </w:p>
        </w:tc>
      </w:tr>
      <w:tr w:rsidR="0042240E" w:rsidRPr="000F59ED" w:rsidTr="0042240E">
        <w:trPr>
          <w:trHeight w:val="60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Body"/>
            </w:pPr>
            <w:r w:rsidRPr="000F59ED">
              <w:rPr>
                <w:rStyle w:val="PageNumber"/>
                <w:rFonts w:ascii="Times New Roman" w:hAnsi="Times New Roman"/>
                <w:sz w:val="22"/>
                <w:szCs w:val="22"/>
              </w:rPr>
              <w:t>Would you recommend this workshop to others?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rPr>
                <w:rStyle w:val="PageNumber"/>
              </w:rPr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15 - Yes</w:t>
            </w:r>
          </w:p>
          <w:p w:rsidR="0042240E" w:rsidRPr="000F59ED" w:rsidRDefault="0042240E" w:rsidP="0042240E">
            <w:pPr>
              <w:pStyle w:val="ListParagraph"/>
              <w:ind w:left="0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1 - No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  <w:rPr>
                <w:rStyle w:val="PageNumber"/>
              </w:rPr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17 - Yes</w:t>
            </w:r>
          </w:p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0 - No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  <w:rPr>
                <w:rStyle w:val="PageNumber"/>
              </w:rPr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14 - Yes</w:t>
            </w:r>
          </w:p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0 - 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  <w:sz w:val="22"/>
                <w:szCs w:val="22"/>
              </w:rPr>
              <w:t>No responses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40E" w:rsidRPr="000F59ED" w:rsidRDefault="0042240E" w:rsidP="0042240E">
            <w:pPr>
              <w:pStyle w:val="ListParagraph"/>
              <w:ind w:left="0"/>
              <w:jc w:val="center"/>
              <w:rPr>
                <w:rStyle w:val="PageNumber"/>
              </w:rPr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13 - Yes</w:t>
            </w:r>
          </w:p>
          <w:p w:rsidR="0042240E" w:rsidRPr="000F59ED" w:rsidRDefault="0042240E" w:rsidP="0042240E">
            <w:pPr>
              <w:pStyle w:val="ListParagraph"/>
              <w:ind w:left="0"/>
              <w:jc w:val="center"/>
            </w:pPr>
            <w:r w:rsidRPr="000F59ED">
              <w:rPr>
                <w:rStyle w:val="PageNumber"/>
                <w:rFonts w:ascii="Times New Roman" w:hAnsi="Times New Roman"/>
                <w:b/>
                <w:bCs/>
              </w:rPr>
              <w:t>0 - No</w:t>
            </w:r>
          </w:p>
        </w:tc>
      </w:tr>
    </w:tbl>
    <w:p w:rsidR="0042240E" w:rsidRPr="000F59ED" w:rsidRDefault="0042240E" w:rsidP="0042240E">
      <w:pPr>
        <w:pStyle w:val="Body"/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:rsidR="00852684" w:rsidRDefault="0042240E"/>
    <w:sectPr w:rsidR="00852684" w:rsidSect="0085268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240E"/>
    <w:rsid w:val="0042240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24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rsid w:val="004224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styleId="PageNumber">
    <w:name w:val="page number"/>
    <w:rsid w:val="0042240E"/>
    <w:rPr>
      <w:lang w:val="en-US"/>
    </w:rPr>
  </w:style>
  <w:style w:type="paragraph" w:styleId="ListParagraph">
    <w:name w:val="List Paragraph"/>
    <w:rsid w:val="0042240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AERO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cp:lastModifiedBy>Executive Director</cp:lastModifiedBy>
  <cp:revision>1</cp:revision>
  <dcterms:created xsi:type="dcterms:W3CDTF">2017-04-13T17:18:00Z</dcterms:created>
  <dcterms:modified xsi:type="dcterms:W3CDTF">2017-04-13T17:19:00Z</dcterms:modified>
</cp:coreProperties>
</file>