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AD" w:rsidRPr="00627F9A" w:rsidRDefault="004731AD" w:rsidP="004731AD">
      <w:pPr>
        <w:contextualSpacing/>
        <w:rPr>
          <w:rFonts w:cs="Times New Roman"/>
        </w:rPr>
      </w:pPr>
      <w:r w:rsidRPr="00627F9A">
        <w:rPr>
          <w:rFonts w:cs="Times New Roman"/>
        </w:rPr>
        <w:t>Table 1. Percent frequency of establishment and persistence of plant materials, seeded grass entries and weeds (± SE), throughout the study with contrast (P-value) of grass entries.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64"/>
        <w:gridCol w:w="2232"/>
        <w:gridCol w:w="2232"/>
        <w:gridCol w:w="1512"/>
        <w:gridCol w:w="702"/>
        <w:gridCol w:w="18"/>
      </w:tblGrid>
      <w:tr w:rsidR="004731AD" w:rsidRPr="00627F9A" w:rsidTr="00857B8A">
        <w:tc>
          <w:tcPr>
            <w:tcW w:w="2232" w:type="dxa"/>
            <w:gridSpan w:val="2"/>
            <w:tcBorders>
              <w:top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Plots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</w:t>
            </w:r>
            <w:r>
              <w:rPr>
                <w:rFonts w:cs="Times New Roman"/>
              </w:rPr>
              <w:t>Year 1</w:t>
            </w:r>
            <w:r w:rsidRPr="00627F9A">
              <w:rPr>
                <w:rFonts w:cs="Times New Roman"/>
              </w:rPr>
              <w:t>--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</w:t>
            </w:r>
            <w:r>
              <w:rPr>
                <w:rFonts w:cs="Times New Roman"/>
              </w:rPr>
              <w:t>Year 2</w:t>
            </w:r>
            <w:r w:rsidRPr="00627F9A">
              <w:rPr>
                <w:rFonts w:cs="Times New Roman"/>
              </w:rPr>
              <w:t>--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</w:tcBorders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</w:t>
            </w:r>
            <w:r>
              <w:rPr>
                <w:rFonts w:cs="Times New Roman"/>
              </w:rPr>
              <w:t>Year 3</w:t>
            </w:r>
            <w:r w:rsidRPr="00627F9A">
              <w:rPr>
                <w:rFonts w:cs="Times New Roman"/>
              </w:rPr>
              <w:t>--</w:t>
            </w:r>
          </w:p>
        </w:tc>
      </w:tr>
      <w:tr w:rsidR="004731AD" w:rsidRPr="00627F9A" w:rsidTr="00857B8A">
        <w:trPr>
          <w:gridAfter w:val="1"/>
          <w:wAfter w:w="18" w:type="dxa"/>
        </w:trPr>
        <w:tc>
          <w:tcPr>
            <w:tcW w:w="136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-----------------Grass Entries</w:t>
            </w:r>
            <w:r w:rsidRPr="00627F9A">
              <w:rPr>
                <w:rFonts w:cs="Times New Roman"/>
                <w:vertAlign w:val="superscript"/>
              </w:rPr>
              <w:t>1</w:t>
            </w:r>
            <w:r w:rsidRPr="00627F9A">
              <w:rPr>
                <w:rFonts w:cs="Times New Roman"/>
              </w:rPr>
              <w:t xml:space="preserve"> (%</w:t>
            </w:r>
            <w:proofErr w:type="gramStart"/>
            <w:r w:rsidRPr="00627F9A">
              <w:rPr>
                <w:rFonts w:cs="Times New Roman"/>
              </w:rPr>
              <w:t>)-----------------</w:t>
            </w:r>
            <w:proofErr w:type="gramEnd"/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Control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1 ± 4.1 e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0 ± 4.1 e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0 ± 4.1 e</w:t>
            </w:r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Bozoisky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21 ± 4.1 d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 ± 4.1 e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1 ± 4.1 e</w:t>
            </w:r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Hycrest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64 ± 4.1 a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44 ± 4.1 c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48 ± 4.1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Vavilov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57 ± 4.1 ab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53 ± 4.1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50 ± 4.1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Native mix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47 ± 4.1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48 ± 4.1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65 ± 4.1 a</w:t>
            </w:r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2232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2232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2232" w:type="dxa"/>
            <w:gridSpan w:val="3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</w:tr>
      <w:tr w:rsidR="004731AD" w:rsidRPr="00627F9A" w:rsidTr="00857B8A">
        <w:trPr>
          <w:gridAfter w:val="1"/>
          <w:wAfter w:w="18" w:type="dxa"/>
        </w:trPr>
        <w:tc>
          <w:tcPr>
            <w:tcW w:w="136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7542" w:type="dxa"/>
            <w:gridSpan w:val="5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---------------------Weeds</w:t>
            </w:r>
            <w:r w:rsidRPr="00627F9A">
              <w:rPr>
                <w:rFonts w:cs="Times New Roman"/>
                <w:vertAlign w:val="superscript"/>
              </w:rPr>
              <w:t>2</w:t>
            </w:r>
            <w:r w:rsidRPr="00627F9A">
              <w:rPr>
                <w:rFonts w:cs="Times New Roman"/>
              </w:rPr>
              <w:t xml:space="preserve"> (%</w:t>
            </w:r>
            <w:proofErr w:type="gramStart"/>
            <w:r w:rsidRPr="00627F9A">
              <w:rPr>
                <w:rFonts w:cs="Times New Roman"/>
              </w:rPr>
              <w:t>)---------------------</w:t>
            </w:r>
            <w:proofErr w:type="gramEnd"/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Control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93 ± 5.6 a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  <w:vertAlign w:val="superscript"/>
              </w:rPr>
            </w:pPr>
            <w:r w:rsidRPr="00627F9A">
              <w:t>—</w:t>
            </w:r>
            <w:r w:rsidRPr="00627F9A">
              <w:rPr>
                <w:vertAlign w:val="superscript"/>
              </w:rPr>
              <w:t>3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99 ± 5.6 a</w:t>
            </w:r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Bozoisky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58 ± 5.6 b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t>—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99 ± 5.6 a</w:t>
            </w:r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Hycrest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43 ± 5.6 c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t>—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51 ± 5.6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</w:tr>
      <w:tr w:rsidR="004731AD" w:rsidRPr="00627F9A" w:rsidTr="00857B8A">
        <w:tc>
          <w:tcPr>
            <w:tcW w:w="2232" w:type="dxa"/>
            <w:gridSpan w:val="2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Vavilov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44 ± 5.6 c</w:t>
            </w:r>
          </w:p>
        </w:tc>
        <w:tc>
          <w:tcPr>
            <w:tcW w:w="2232" w:type="dxa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t>—</w:t>
            </w:r>
          </w:p>
        </w:tc>
        <w:tc>
          <w:tcPr>
            <w:tcW w:w="2232" w:type="dxa"/>
            <w:gridSpan w:val="3"/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49 ± 5.6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</w:tr>
      <w:tr w:rsidR="004731AD" w:rsidRPr="00627F9A" w:rsidTr="00857B8A">
        <w:tc>
          <w:tcPr>
            <w:tcW w:w="2232" w:type="dxa"/>
            <w:gridSpan w:val="2"/>
            <w:tcBorders>
              <w:bottom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Native mix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45 ± 5.6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t>—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vAlign w:val="center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45 ± 5.6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</w:tr>
      <w:tr w:rsidR="004731AD" w:rsidRPr="00627F9A" w:rsidTr="00857B8A">
        <w:trPr>
          <w:gridAfter w:val="2"/>
          <w:wAfter w:w="720" w:type="dxa"/>
        </w:trPr>
        <w:tc>
          <w:tcPr>
            <w:tcW w:w="8208" w:type="dxa"/>
            <w:gridSpan w:val="5"/>
            <w:tcBorders>
              <w:top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</w:tr>
    </w:tbl>
    <w:p w:rsidR="004731AD" w:rsidRPr="00627F9A" w:rsidRDefault="004731AD" w:rsidP="004731AD">
      <w:pPr>
        <w:pStyle w:val="NoSpacing"/>
        <w:rPr>
          <w:rFonts w:cs="Times New Roman"/>
        </w:rPr>
      </w:pPr>
      <w:r w:rsidRPr="00627F9A">
        <w:rPr>
          <w:rFonts w:cs="Times New Roman"/>
          <w:vertAlign w:val="superscript"/>
        </w:rPr>
        <w:t xml:space="preserve">1 </w:t>
      </w:r>
      <w:r w:rsidRPr="00627F9A">
        <w:rPr>
          <w:rFonts w:cs="Times New Roman"/>
        </w:rPr>
        <w:t>Means for grass entry not followed by the same letter differ (P &lt; 0.05).</w:t>
      </w:r>
    </w:p>
    <w:p w:rsidR="004731AD" w:rsidRPr="00627F9A" w:rsidRDefault="004731AD" w:rsidP="004731AD">
      <w:pPr>
        <w:pStyle w:val="NoSpacing"/>
        <w:rPr>
          <w:rFonts w:cs="Times New Roman"/>
        </w:rPr>
      </w:pPr>
      <w:r w:rsidRPr="00627F9A">
        <w:rPr>
          <w:rFonts w:cs="Times New Roman"/>
          <w:vertAlign w:val="superscript"/>
        </w:rPr>
        <w:t>2</w:t>
      </w:r>
      <w:r w:rsidRPr="00627F9A">
        <w:rPr>
          <w:rFonts w:cs="Times New Roman"/>
        </w:rPr>
        <w:t xml:space="preserve"> Means for weeds not followed by the same letter differ (P &lt; 0.05).</w:t>
      </w:r>
    </w:p>
    <w:p w:rsidR="004731AD" w:rsidRDefault="004731AD" w:rsidP="004731AD">
      <w:pPr>
        <w:pStyle w:val="NoSpacing"/>
        <w:rPr>
          <w:rFonts w:cs="Times New Roman"/>
        </w:rPr>
      </w:pPr>
      <w:r w:rsidRPr="00627F9A">
        <w:rPr>
          <w:rFonts w:cs="Times New Roman"/>
          <w:vertAlign w:val="superscript"/>
        </w:rPr>
        <w:t>3</w:t>
      </w:r>
      <w:r w:rsidRPr="00627F9A">
        <w:rPr>
          <w:rFonts w:cs="Times New Roman"/>
        </w:rPr>
        <w:t xml:space="preserve"> —, data not collected.</w:t>
      </w:r>
    </w:p>
    <w:p w:rsidR="004731AD" w:rsidRDefault="004731AD" w:rsidP="004731AD">
      <w:pPr>
        <w:rPr>
          <w:rFonts w:cs="Times New Roman"/>
        </w:rPr>
      </w:pPr>
      <w:r>
        <w:rPr>
          <w:rFonts w:cs="Times New Roman"/>
        </w:rPr>
        <w:br w:type="page"/>
      </w:r>
    </w:p>
    <w:p w:rsidR="004731AD" w:rsidRDefault="004731AD" w:rsidP="004731AD">
      <w:pPr>
        <w:pStyle w:val="NoSpacing"/>
        <w:rPr>
          <w:rFonts w:cs="Times New Roman"/>
        </w:rPr>
      </w:pPr>
    </w:p>
    <w:p w:rsidR="004731AD" w:rsidRDefault="004731AD" w:rsidP="004731AD">
      <w:pPr>
        <w:pStyle w:val="NoSpacing"/>
        <w:rPr>
          <w:rFonts w:cs="Times New Roman"/>
        </w:rPr>
      </w:pPr>
    </w:p>
    <w:p w:rsidR="004731AD" w:rsidRDefault="004731AD" w:rsidP="004731AD"/>
    <w:p w:rsidR="004731AD" w:rsidRPr="00627F9A" w:rsidRDefault="004731AD" w:rsidP="004731AD">
      <w:pPr>
        <w:ind w:left="720" w:hanging="720"/>
        <w:contextualSpacing/>
        <w:rPr>
          <w:rFonts w:cs="Times New Roman"/>
        </w:rPr>
      </w:pPr>
      <w:r w:rsidRPr="00627F9A">
        <w:rPr>
          <w:rFonts w:cs="Times New Roman"/>
        </w:rPr>
        <w:t>Table 2. Biomass production (kg · ha</w:t>
      </w:r>
      <w:r w:rsidRPr="00627F9A">
        <w:rPr>
          <w:rFonts w:cs="Times New Roman"/>
          <w:vertAlign w:val="superscript"/>
        </w:rPr>
        <w:t>-1</w:t>
      </w:r>
      <w:r w:rsidRPr="00627F9A">
        <w:rPr>
          <w:rFonts w:cs="Times New Roman"/>
        </w:rPr>
        <w:t>) of seeded grass entries and weeds (± SE) over years.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1878"/>
        <w:gridCol w:w="1885"/>
        <w:gridCol w:w="1945"/>
        <w:gridCol w:w="1818"/>
      </w:tblGrid>
      <w:tr w:rsidR="004731AD" w:rsidRPr="00627F9A" w:rsidTr="00857B8A">
        <w:tc>
          <w:tcPr>
            <w:tcW w:w="1330" w:type="dxa"/>
            <w:tcBorders>
              <w:top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---------------</w:t>
            </w:r>
            <w:r>
              <w:rPr>
                <w:rFonts w:cs="Times New Roman"/>
              </w:rPr>
              <w:t>Year 1</w:t>
            </w:r>
            <w:r w:rsidRPr="00627F9A">
              <w:rPr>
                <w:rFonts w:cs="Times New Roman"/>
              </w:rPr>
              <w:t>---------------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</w:tcBorders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---------------</w:t>
            </w:r>
            <w:r>
              <w:rPr>
                <w:rFonts w:cs="Times New Roman"/>
              </w:rPr>
              <w:t>Year 3</w:t>
            </w:r>
            <w:r w:rsidRPr="00627F9A">
              <w:rPr>
                <w:rFonts w:cs="Times New Roman"/>
              </w:rPr>
              <w:t>---------------</w:t>
            </w:r>
          </w:p>
        </w:tc>
      </w:tr>
      <w:tr w:rsidR="004731AD" w:rsidRPr="00627F9A" w:rsidTr="00857B8A">
        <w:tc>
          <w:tcPr>
            <w:tcW w:w="1330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</w:p>
        </w:tc>
        <w:tc>
          <w:tcPr>
            <w:tcW w:w="1878" w:type="dxa"/>
          </w:tcPr>
          <w:p w:rsidR="004731AD" w:rsidRPr="00627F9A" w:rsidRDefault="004731AD" w:rsidP="00857B8A">
            <w:pPr>
              <w:jc w:val="center"/>
              <w:rPr>
                <w:rFonts w:cs="Times New Roman"/>
                <w:vertAlign w:val="superscript"/>
              </w:rPr>
            </w:pPr>
            <w:r w:rsidRPr="00627F9A">
              <w:rPr>
                <w:rFonts w:cs="Times New Roman"/>
              </w:rPr>
              <w:t>Grass</w:t>
            </w:r>
            <w:r w:rsidRPr="00627F9A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1885" w:type="dxa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Weeds</w:t>
            </w:r>
          </w:p>
        </w:tc>
        <w:tc>
          <w:tcPr>
            <w:tcW w:w="1945" w:type="dxa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Grass</w:t>
            </w:r>
          </w:p>
        </w:tc>
        <w:tc>
          <w:tcPr>
            <w:tcW w:w="1818" w:type="dxa"/>
          </w:tcPr>
          <w:p w:rsidR="004731AD" w:rsidRPr="00627F9A" w:rsidRDefault="004731AD" w:rsidP="00857B8A">
            <w:pPr>
              <w:jc w:val="center"/>
              <w:rPr>
                <w:rFonts w:cs="Times New Roman"/>
              </w:rPr>
            </w:pPr>
            <w:r w:rsidRPr="00627F9A">
              <w:rPr>
                <w:rFonts w:cs="Times New Roman"/>
              </w:rPr>
              <w:t>Weeds</w:t>
            </w:r>
          </w:p>
        </w:tc>
      </w:tr>
      <w:tr w:rsidR="004731AD" w:rsidRPr="00627F9A" w:rsidTr="00857B8A">
        <w:tc>
          <w:tcPr>
            <w:tcW w:w="1330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Control</w:t>
            </w:r>
          </w:p>
        </w:tc>
        <w:tc>
          <w:tcPr>
            <w:tcW w:w="187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    0 ± 232.2 f</w:t>
            </w:r>
          </w:p>
        </w:tc>
        <w:tc>
          <w:tcPr>
            <w:tcW w:w="188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1254 ± 232.2 c</w:t>
            </w:r>
          </w:p>
        </w:tc>
        <w:tc>
          <w:tcPr>
            <w:tcW w:w="194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136 ± 232.2 e</w:t>
            </w:r>
          </w:p>
        </w:tc>
        <w:tc>
          <w:tcPr>
            <w:tcW w:w="181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1178 ± 232.2 c</w:t>
            </w:r>
          </w:p>
        </w:tc>
      </w:tr>
      <w:tr w:rsidR="004731AD" w:rsidRPr="00627F9A" w:rsidTr="00857B8A">
        <w:tc>
          <w:tcPr>
            <w:tcW w:w="1330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Bozoisky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187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105 ± 232.2 e</w:t>
            </w:r>
          </w:p>
        </w:tc>
        <w:tc>
          <w:tcPr>
            <w:tcW w:w="188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1481 ± 232.2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  <w:tc>
          <w:tcPr>
            <w:tcW w:w="194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139 ± 232.2 e</w:t>
            </w:r>
          </w:p>
        </w:tc>
        <w:tc>
          <w:tcPr>
            <w:tcW w:w="181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1301 ± 232.2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</w:tr>
      <w:tr w:rsidR="004731AD" w:rsidRPr="00627F9A" w:rsidTr="00857B8A">
        <w:tc>
          <w:tcPr>
            <w:tcW w:w="1330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Hycrest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187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1455 ± 232.2 </w:t>
            </w:r>
            <w:proofErr w:type="spellStart"/>
            <w:r w:rsidRPr="00627F9A">
              <w:rPr>
                <w:rFonts w:cs="Times New Roman"/>
              </w:rPr>
              <w:t>bc</w:t>
            </w:r>
            <w:proofErr w:type="spellEnd"/>
          </w:p>
        </w:tc>
        <w:tc>
          <w:tcPr>
            <w:tcW w:w="188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562 ± 232.2 d</w:t>
            </w:r>
          </w:p>
        </w:tc>
        <w:tc>
          <w:tcPr>
            <w:tcW w:w="194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1181 ± 232.2 c</w:t>
            </w:r>
          </w:p>
        </w:tc>
        <w:tc>
          <w:tcPr>
            <w:tcW w:w="181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573 ± 232.2 d</w:t>
            </w:r>
          </w:p>
        </w:tc>
      </w:tr>
      <w:tr w:rsidR="004731AD" w:rsidRPr="00627F9A" w:rsidTr="00857B8A">
        <w:tc>
          <w:tcPr>
            <w:tcW w:w="1330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proofErr w:type="spellStart"/>
            <w:r w:rsidRPr="00627F9A">
              <w:rPr>
                <w:rFonts w:cs="Times New Roman"/>
              </w:rPr>
              <w:t>Vavilov</w:t>
            </w:r>
            <w:proofErr w:type="spellEnd"/>
            <w:r w:rsidRPr="00627F9A">
              <w:rPr>
                <w:rFonts w:cs="Times New Roman"/>
              </w:rPr>
              <w:t xml:space="preserve"> II</w:t>
            </w:r>
          </w:p>
        </w:tc>
        <w:tc>
          <w:tcPr>
            <w:tcW w:w="187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1797 ± 232.2 ab</w:t>
            </w:r>
          </w:p>
        </w:tc>
        <w:tc>
          <w:tcPr>
            <w:tcW w:w="188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429 ± 232.2 d</w:t>
            </w:r>
          </w:p>
        </w:tc>
        <w:tc>
          <w:tcPr>
            <w:tcW w:w="1945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1229 ± 232.2 c</w:t>
            </w:r>
          </w:p>
        </w:tc>
        <w:tc>
          <w:tcPr>
            <w:tcW w:w="1818" w:type="dxa"/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515 ± 232.2 d</w:t>
            </w:r>
          </w:p>
        </w:tc>
      </w:tr>
      <w:tr w:rsidR="004731AD" w:rsidRPr="00627F9A" w:rsidTr="00857B8A">
        <w:tc>
          <w:tcPr>
            <w:tcW w:w="1330" w:type="dxa"/>
            <w:tcBorders>
              <w:bottom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Native Mix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1940 ± 232.2 a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517 ± 232.2 d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 xml:space="preserve">1548 ± 232.2 </w:t>
            </w:r>
            <w:proofErr w:type="spellStart"/>
            <w:r w:rsidRPr="00627F9A">
              <w:rPr>
                <w:rFonts w:cs="Times New Roman"/>
              </w:rPr>
              <w:t>abc</w:t>
            </w:r>
            <w:proofErr w:type="spellEnd"/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4731AD" w:rsidRPr="00627F9A" w:rsidRDefault="004731AD" w:rsidP="00857B8A">
            <w:pPr>
              <w:rPr>
                <w:rFonts w:cs="Times New Roman"/>
              </w:rPr>
            </w:pPr>
            <w:r w:rsidRPr="00627F9A">
              <w:rPr>
                <w:rFonts w:cs="Times New Roman"/>
              </w:rPr>
              <w:t>502 ± 232.2 d</w:t>
            </w:r>
          </w:p>
        </w:tc>
      </w:tr>
    </w:tbl>
    <w:p w:rsidR="004731AD" w:rsidRDefault="004731AD" w:rsidP="004731AD">
      <w:pPr>
        <w:rPr>
          <w:rFonts w:cs="Times New Roman"/>
        </w:rPr>
      </w:pPr>
      <w:r w:rsidRPr="00627F9A">
        <w:rPr>
          <w:rFonts w:cs="Times New Roman"/>
          <w:vertAlign w:val="superscript"/>
        </w:rPr>
        <w:t>1</w:t>
      </w:r>
      <w:r w:rsidRPr="00627F9A">
        <w:rPr>
          <w:rFonts w:cs="Times New Roman"/>
        </w:rPr>
        <w:t>Means followed by different letters are significantly different (P &lt; 0.05).</w:t>
      </w:r>
    </w:p>
    <w:p w:rsidR="004731AD" w:rsidRDefault="004731AD" w:rsidP="004731A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781"/>
        <w:gridCol w:w="1491"/>
        <w:gridCol w:w="1370"/>
        <w:gridCol w:w="1432"/>
        <w:gridCol w:w="1324"/>
      </w:tblGrid>
      <w:tr w:rsidR="004731AD" w:rsidRPr="00A95F62" w:rsidTr="00857B8A">
        <w:tc>
          <w:tcPr>
            <w:tcW w:w="8856" w:type="dxa"/>
            <w:gridSpan w:val="6"/>
            <w:tcBorders>
              <w:bottom w:val="single" w:sz="4" w:space="0" w:color="auto"/>
            </w:tcBorders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. Biomass production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vegetation classes (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kg · ha</w:t>
            </w:r>
            <w:r w:rsidRPr="00A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) on five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sites 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across the Channeled Scablands of eastern Washington during May and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uly over two years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1AD" w:rsidRPr="00A95F62" w:rsidTr="00857B8A">
        <w:tc>
          <w:tcPr>
            <w:tcW w:w="1458" w:type="dxa"/>
            <w:tcBorders>
              <w:top w:val="single" w:sz="4" w:space="0" w:color="auto"/>
            </w:tcBorders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---May---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---July---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---May---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---July---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Annual grass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720 ab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372 de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575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393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cde</w:t>
            </w:r>
            <w:proofErr w:type="spellEnd"/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Forb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spellEnd"/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826 a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361 de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491 cd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Forage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kochia</w:t>
            </w:r>
            <w:proofErr w:type="spellEnd"/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6 g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59 g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spellEnd"/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42 g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Vavilov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13 g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spellEnd"/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spellEnd"/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Annual grass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Forb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Forage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kochia</w:t>
            </w:r>
            <w:proofErr w:type="spellEnd"/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Vavilov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Annual grass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388 ab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262 cd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509 a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390 ab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Forb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50 f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504 a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152 e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304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Forage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kochia</w:t>
            </w:r>
            <w:proofErr w:type="spellEnd"/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10 h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  18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10 h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fg</w:t>
            </w:r>
            <w:proofErr w:type="spellEnd"/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Vavilov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19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58 f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 29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206 de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Annual grass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Forb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Forage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kochia</w:t>
            </w:r>
            <w:proofErr w:type="spellEnd"/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Vavilov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74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5</w:t>
            </w:r>
            <w:r w:rsidRPr="00A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Annual grass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Forb</w:t>
            </w:r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731AD" w:rsidRPr="00A95F62" w:rsidTr="00857B8A">
        <w:tc>
          <w:tcPr>
            <w:tcW w:w="1458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Forage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kochia</w:t>
            </w:r>
            <w:proofErr w:type="spellEnd"/>
          </w:p>
        </w:tc>
        <w:tc>
          <w:tcPr>
            <w:tcW w:w="1491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1370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</w:p>
        </w:tc>
        <w:tc>
          <w:tcPr>
            <w:tcW w:w="1432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1324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4731AD" w:rsidRPr="00A95F62" w:rsidTr="00857B8A"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Vavilov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</w:tr>
      <w:tr w:rsidR="004731AD" w:rsidRPr="00A95F62" w:rsidTr="00857B8A">
        <w:tc>
          <w:tcPr>
            <w:tcW w:w="8856" w:type="dxa"/>
            <w:gridSpan w:val="6"/>
            <w:tcBorders>
              <w:top w:val="single" w:sz="4" w:space="0" w:color="auto"/>
            </w:tcBorders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Standard Error = 67.1. Means followed by different letters differ at the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KBu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location (P &lt; 0.05).</w:t>
            </w:r>
          </w:p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Standard Error = 100.1.</w:t>
            </w:r>
          </w:p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Standard Error = 29.07. Means followed by different letters differ at the N location (P &lt; 0.05).</w:t>
            </w:r>
          </w:p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Standard Error = 47.4.</w:t>
            </w:r>
          </w:p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Standard Error = 62.4.</w:t>
            </w:r>
          </w:p>
        </w:tc>
      </w:tr>
    </w:tbl>
    <w:p w:rsidR="004731AD" w:rsidRDefault="004731AD" w:rsidP="004731AD">
      <w:pPr>
        <w:rPr>
          <w:rFonts w:cs="Times New Roman"/>
        </w:rPr>
      </w:pPr>
    </w:p>
    <w:p w:rsidR="004731AD" w:rsidRDefault="004731AD" w:rsidP="004731AD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4731AD" w:rsidRPr="00A95F62" w:rsidTr="00857B8A">
        <w:tc>
          <w:tcPr>
            <w:tcW w:w="6384" w:type="dxa"/>
            <w:gridSpan w:val="4"/>
            <w:tcBorders>
              <w:bottom w:val="single" w:sz="4" w:space="0" w:color="auto"/>
            </w:tcBorders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Kochia</w:t>
            </w:r>
            <w:proofErr w:type="spellEnd"/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density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(plants · 0.25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on five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 sites</w:t>
            </w: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 xml:space="preserve"> across the Channeled Scablands of eastern Washington during May and July over two years.</w:t>
            </w:r>
          </w:p>
        </w:tc>
      </w:tr>
      <w:tr w:rsidR="004731AD" w:rsidRPr="00A95F62" w:rsidTr="00857B8A"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1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2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3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4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AD" w:rsidRPr="00A95F62" w:rsidTr="00857B8A">
        <w:tc>
          <w:tcPr>
            <w:tcW w:w="1596" w:type="dxa"/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 5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596" w:type="dxa"/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</w:tr>
      <w:tr w:rsidR="004731AD" w:rsidRPr="00A95F62" w:rsidTr="00857B8A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731AD" w:rsidRPr="00A95F62" w:rsidRDefault="004731AD" w:rsidP="00857B8A">
            <w:pPr>
              <w:tabs>
                <w:tab w:val="decimal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</w:tbl>
    <w:p w:rsidR="00B24E42" w:rsidRDefault="00B24E42">
      <w:bookmarkStart w:id="0" w:name="_GoBack"/>
      <w:bookmarkEnd w:id="0"/>
    </w:p>
    <w:sectPr w:rsidR="00B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AD"/>
    <w:rsid w:val="004731AD"/>
    <w:rsid w:val="00B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8296-CCEF-422D-BACD-ABBC6F66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3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1</cp:revision>
  <dcterms:created xsi:type="dcterms:W3CDTF">2017-05-12T21:25:00Z</dcterms:created>
  <dcterms:modified xsi:type="dcterms:W3CDTF">2017-05-12T21:25:00Z</dcterms:modified>
</cp:coreProperties>
</file>