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0E" w:rsidRDefault="00B7630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6"/>
        <w:gridCol w:w="3484"/>
        <w:gridCol w:w="3398"/>
        <w:gridCol w:w="3394"/>
        <w:gridCol w:w="3403"/>
        <w:gridCol w:w="3403"/>
        <w:gridCol w:w="3398"/>
      </w:tblGrid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Farm Bureau</w:t>
            </w:r>
          </w:p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10/29/15</w:t>
            </w:r>
          </w:p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65 people</w:t>
            </w:r>
          </w:p>
        </w:tc>
        <w:tc>
          <w:tcPr>
            <w:tcW w:w="754" w:type="pct"/>
          </w:tcPr>
          <w:p w:rsidR="00885646" w:rsidRDefault="0088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YFR</w:t>
            </w:r>
          </w:p>
          <w:p w:rsidR="00885646" w:rsidRDefault="0088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11/16/15</w:t>
            </w:r>
          </w:p>
          <w:p w:rsidR="00885646" w:rsidRPr="00383C4B" w:rsidRDefault="0088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people</w:t>
            </w:r>
          </w:p>
        </w:tc>
        <w:tc>
          <w:tcPr>
            <w:tcW w:w="753" w:type="pct"/>
          </w:tcPr>
          <w:p w:rsidR="00885646" w:rsidRDefault="00885646" w:rsidP="003E066B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GA</w:t>
            </w:r>
          </w:p>
          <w:p w:rsidR="00885646" w:rsidRDefault="00885646" w:rsidP="003E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11/17/15</w:t>
            </w:r>
          </w:p>
          <w:p w:rsidR="00885646" w:rsidRPr="00383C4B" w:rsidRDefault="00885646" w:rsidP="003E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people</w:t>
            </w:r>
          </w:p>
        </w:tc>
        <w:tc>
          <w:tcPr>
            <w:tcW w:w="755" w:type="pct"/>
          </w:tcPr>
          <w:p w:rsidR="00885646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PSCFO</w:t>
            </w:r>
          </w:p>
          <w:p w:rsidR="00885646" w:rsidRDefault="0088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11/19/15</w:t>
            </w:r>
          </w:p>
          <w:p w:rsidR="00885646" w:rsidRPr="00383C4B" w:rsidRDefault="0088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people</w:t>
            </w:r>
          </w:p>
        </w:tc>
        <w:tc>
          <w:tcPr>
            <w:tcW w:w="755" w:type="pct"/>
          </w:tcPr>
          <w:p w:rsidR="00885646" w:rsidRDefault="0088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PASA</w:t>
            </w:r>
          </w:p>
          <w:p w:rsidR="0030385F" w:rsidRDefault="0030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2/6/16</w:t>
            </w:r>
          </w:p>
          <w:p w:rsidR="0030385F" w:rsidRPr="00383C4B" w:rsidRDefault="0030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people</w:t>
            </w:r>
          </w:p>
        </w:tc>
        <w:tc>
          <w:tcPr>
            <w:tcW w:w="754" w:type="pct"/>
          </w:tcPr>
          <w:p w:rsidR="00885646" w:rsidRDefault="0088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Cattlemen’s Association</w:t>
            </w:r>
          </w:p>
          <w:p w:rsidR="00885646" w:rsidRDefault="00885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2/17/16</w:t>
            </w:r>
          </w:p>
          <w:p w:rsidR="008F1ADE" w:rsidRPr="00383C4B" w:rsidRDefault="008F1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people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# focus group members involved</w:t>
            </w:r>
          </w:p>
        </w:tc>
        <w:tc>
          <w:tcPr>
            <w:tcW w:w="773" w:type="pct"/>
          </w:tcPr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Township supervisor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Zoning hearing board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Planning commission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Township auditor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School director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Former school director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Former township supervisor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Former county commissioner</w:t>
            </w:r>
          </w:p>
        </w:tc>
        <w:tc>
          <w:tcPr>
            <w:tcW w:w="754" w:type="pct"/>
          </w:tcPr>
          <w:p w:rsidR="00885646" w:rsidRDefault="00885646" w:rsidP="003E06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Township auditor</w:t>
            </w:r>
          </w:p>
          <w:p w:rsidR="00885646" w:rsidRPr="003E066B" w:rsidRDefault="00885646" w:rsidP="003E06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Zoning hearing board</w:t>
            </w:r>
          </w:p>
        </w:tc>
        <w:tc>
          <w:tcPr>
            <w:tcW w:w="753" w:type="pct"/>
          </w:tcPr>
          <w:p w:rsidR="00885646" w:rsidRDefault="00885646" w:rsidP="007650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Township supervisor</w:t>
            </w:r>
          </w:p>
          <w:p w:rsidR="00885646" w:rsidRDefault="00885646" w:rsidP="007650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board member</w:t>
            </w:r>
          </w:p>
          <w:p w:rsidR="00885646" w:rsidRDefault="00885646" w:rsidP="007650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Parks and recreation commission</w:t>
            </w:r>
          </w:p>
          <w:p w:rsidR="00885646" w:rsidRDefault="00885646" w:rsidP="007650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Borough Council</w:t>
            </w:r>
          </w:p>
          <w:p w:rsidR="00885646" w:rsidRPr="00765086" w:rsidRDefault="00885646" w:rsidP="007650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Commission</w:t>
            </w:r>
          </w:p>
        </w:tc>
        <w:tc>
          <w:tcPr>
            <w:tcW w:w="755" w:type="pct"/>
          </w:tcPr>
          <w:p w:rsidR="00885646" w:rsidRPr="00F37459" w:rsidRDefault="00885646" w:rsidP="00F374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Township solicitor</w:t>
            </w:r>
          </w:p>
        </w:tc>
        <w:tc>
          <w:tcPr>
            <w:tcW w:w="755" w:type="pct"/>
          </w:tcPr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Pr="00383C4B">
              <w:rPr>
                <w:sz w:val="20"/>
                <w:szCs w:val="20"/>
              </w:rPr>
              <w:t>Township supervisor</w:t>
            </w:r>
          </w:p>
          <w:p w:rsidR="0030385F" w:rsidRPr="00383C4B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school board director</w:t>
            </w:r>
          </w:p>
          <w:p w:rsidR="0030385F" w:rsidRPr="000C3207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Planning commission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Former county commissioner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Advisory Council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Shade tree commission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committee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citizen committee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Board</w:t>
            </w:r>
          </w:p>
          <w:p w:rsidR="00885646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Ambulance committee</w:t>
            </w:r>
          </w:p>
        </w:tc>
        <w:tc>
          <w:tcPr>
            <w:tcW w:w="754" w:type="pct"/>
          </w:tcPr>
          <w:p w:rsidR="00885646" w:rsidRDefault="003714FB" w:rsidP="00F374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Township auditor</w:t>
            </w:r>
          </w:p>
          <w:p w:rsidR="003714FB" w:rsidRDefault="003714FB" w:rsidP="00F374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Commission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Level of participation, changes from recent past</w:t>
            </w:r>
          </w:p>
        </w:tc>
        <w:tc>
          <w:tcPr>
            <w:tcW w:w="773" w:type="pct"/>
          </w:tcPr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Fewer farmers involved today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In many counties, used to be nearly all farmers</w:t>
            </w:r>
          </w:p>
          <w:p w:rsidR="00885646" w:rsidRPr="00383C4B" w:rsidRDefault="00885646" w:rsidP="00C7184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Some counties still have high level of farmer involvement: Erie County, Bradford County</w:t>
            </w:r>
          </w:p>
        </w:tc>
        <w:tc>
          <w:tcPr>
            <w:tcW w:w="754" w:type="pct"/>
          </w:tcPr>
          <w:p w:rsidR="00885646" w:rsidRDefault="00885646" w:rsidP="003E06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E066B">
              <w:rPr>
                <w:sz w:val="20"/>
                <w:szCs w:val="20"/>
              </w:rPr>
              <w:t>Fewer farmers involved today</w:t>
            </w:r>
          </w:p>
          <w:p w:rsidR="00885646" w:rsidRDefault="00885646" w:rsidP="00D3404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Parents, grandparents were involved</w:t>
            </w:r>
          </w:p>
          <w:p w:rsidR="00885646" w:rsidRPr="003E066B" w:rsidRDefault="00885646" w:rsidP="00D3404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young people involved</w:t>
            </w:r>
          </w:p>
        </w:tc>
        <w:tc>
          <w:tcPr>
            <w:tcW w:w="753" w:type="pct"/>
          </w:tcPr>
          <w:p w:rsidR="00885646" w:rsidRPr="00765086" w:rsidRDefault="00885646" w:rsidP="0076508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boards in Apple Belt always have at least one grower (Adams County)</w:t>
            </w:r>
          </w:p>
        </w:tc>
        <w:tc>
          <w:tcPr>
            <w:tcW w:w="755" w:type="pct"/>
          </w:tcPr>
          <w:p w:rsidR="00885646" w:rsidRDefault="00885646" w:rsidP="00F374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Fewer farmers than in past</w:t>
            </w:r>
          </w:p>
          <w:p w:rsidR="00885646" w:rsidRDefault="00885646" w:rsidP="00F374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Farmers actually over-represented as % of population in elected offices and on planning commissions</w:t>
            </w:r>
          </w:p>
          <w:p w:rsidR="00885646" w:rsidRDefault="00885646" w:rsidP="00F374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 sect not represented at all</w:t>
            </w:r>
          </w:p>
          <w:p w:rsidR="00885646" w:rsidRPr="002D27CC" w:rsidRDefault="00885646" w:rsidP="002D27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Conservation districts required by law to include farmers</w:t>
            </w:r>
          </w:p>
          <w:p w:rsidR="00885646" w:rsidRPr="00F37459" w:rsidRDefault="00885646" w:rsidP="00F374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Depends on how rural the community is - no representation in urban areas</w:t>
            </w:r>
          </w:p>
        </w:tc>
        <w:tc>
          <w:tcPr>
            <w:tcW w:w="755" w:type="pct"/>
          </w:tcPr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About the same (for person who reported being a supervisor)</w:t>
            </w:r>
          </w:p>
          <w:p w:rsidR="0030385F" w:rsidRPr="00383C4B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had parents/grandparents previously involved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Many younger individuals did </w:t>
            </w:r>
            <w:r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>know of previous history since they are new residents in community</w:t>
            </w:r>
          </w:p>
          <w:p w:rsidR="00885646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Probably more 20 years ago</w:t>
            </w:r>
          </w:p>
        </w:tc>
        <w:tc>
          <w:tcPr>
            <w:tcW w:w="754" w:type="pct"/>
          </w:tcPr>
          <w:p w:rsidR="00885646" w:rsidRDefault="003714FB" w:rsidP="00F374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of involvement depends on area of state – Berks still high, Somerset less so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Reasons for low level of participation</w:t>
            </w:r>
          </w:p>
        </w:tc>
        <w:tc>
          <w:tcPr>
            <w:tcW w:w="773" w:type="pct"/>
          </w:tcPr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Fewer farmers - smaller pool to draw from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 xml:space="preserve">Farmers in areas with decreasing </w:t>
            </w:r>
            <w:proofErr w:type="gramStart"/>
            <w:r w:rsidRPr="00383C4B">
              <w:rPr>
                <w:sz w:val="20"/>
                <w:szCs w:val="20"/>
              </w:rPr>
              <w:t>ag</w:t>
            </w:r>
            <w:proofErr w:type="gramEnd"/>
            <w:r w:rsidRPr="00383C4B">
              <w:rPr>
                <w:sz w:val="20"/>
                <w:szCs w:val="20"/>
              </w:rPr>
              <w:t xml:space="preserve"> presence are discouraged, may be struggling. Example dairy industry in Northern Tier before Marcellus</w:t>
            </w:r>
          </w:p>
          <w:p w:rsidR="00885646" w:rsidRPr="00383C4B" w:rsidRDefault="00885646" w:rsidP="0004006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Urban retirees have more time, run against farmers</w:t>
            </w:r>
          </w:p>
        </w:tc>
        <w:tc>
          <w:tcPr>
            <w:tcW w:w="754" w:type="pct"/>
          </w:tcPr>
          <w:p w:rsidR="00885646" w:rsidRDefault="00885646" w:rsidP="00D3404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means s</w:t>
            </w:r>
            <w:r w:rsidRPr="00D34043">
              <w:rPr>
                <w:sz w:val="20"/>
                <w:szCs w:val="20"/>
              </w:rPr>
              <w:t>truggles with new residents</w:t>
            </w:r>
          </w:p>
          <w:p w:rsidR="00885646" w:rsidRPr="00D34043" w:rsidRDefault="00885646" w:rsidP="00E6590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nature of communities, farmers feel outnumbered</w:t>
            </w:r>
          </w:p>
        </w:tc>
        <w:tc>
          <w:tcPr>
            <w:tcW w:w="753" w:type="pct"/>
          </w:tcPr>
          <w:p w:rsidR="00885646" w:rsidRPr="00B36178" w:rsidRDefault="00885646" w:rsidP="00B361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 critical mass of farmers in some areas. Elected officials are 2-3 generations removed from farming.</w:t>
            </w:r>
          </w:p>
        </w:tc>
        <w:tc>
          <w:tcPr>
            <w:tcW w:w="755" w:type="pct"/>
          </w:tcPr>
          <w:p w:rsidR="00885646" w:rsidRDefault="00885646" w:rsidP="004961D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61D5">
              <w:rPr>
                <w:sz w:val="20"/>
                <w:szCs w:val="20"/>
              </w:rPr>
              <w:t>Fewer farmers - smaller pool to draw from</w:t>
            </w:r>
          </w:p>
          <w:p w:rsidR="00885646" w:rsidRDefault="00885646" w:rsidP="00DB00B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same amount of farms are operated by a smaller group of farmers</w:t>
            </w:r>
          </w:p>
          <w:p w:rsidR="00885646" w:rsidRDefault="00885646" w:rsidP="00DB00B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working supervisors, job is far more complex today</w:t>
            </w:r>
          </w:p>
          <w:p w:rsidR="00885646" w:rsidRDefault="00885646" w:rsidP="00DB00B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professionals moving to rural-urban fringe who are better qualified to serve</w:t>
            </w:r>
          </w:p>
          <w:p w:rsidR="00885646" w:rsidRPr="004961D5" w:rsidRDefault="00885646" w:rsidP="00DB00B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30385F" w:rsidRPr="00383C4B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to big government (Federal &amp; State level)</w:t>
            </w:r>
          </w:p>
          <w:p w:rsidR="00885646" w:rsidRPr="004961D5" w:rsidRDefault="0030385F" w:rsidP="003038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 xml:space="preserve">Farmers in areas with decreasing </w:t>
            </w:r>
            <w:r>
              <w:rPr>
                <w:sz w:val="20"/>
                <w:szCs w:val="20"/>
              </w:rPr>
              <w:t>A</w:t>
            </w:r>
            <w:r w:rsidRPr="00383C4B">
              <w:rPr>
                <w:sz w:val="20"/>
                <w:szCs w:val="20"/>
              </w:rPr>
              <w:t xml:space="preserve">g presence are discouraged, </w:t>
            </w:r>
            <w:r>
              <w:rPr>
                <w:sz w:val="20"/>
                <w:szCs w:val="20"/>
              </w:rPr>
              <w:t>not welcomed</w:t>
            </w:r>
            <w:r w:rsidRPr="00383C4B">
              <w:rPr>
                <w:sz w:val="20"/>
                <w:szCs w:val="20"/>
              </w:rPr>
              <w:t>.</w:t>
            </w:r>
          </w:p>
        </w:tc>
        <w:tc>
          <w:tcPr>
            <w:tcW w:w="754" w:type="pct"/>
          </w:tcPr>
          <w:p w:rsidR="00EC5E52" w:rsidRDefault="003714FB" w:rsidP="004961D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Influx of non-ag retirees with more time to get involved</w:t>
            </w:r>
            <w:r w:rsidR="00EC5E52">
              <w:rPr>
                <w:sz w:val="20"/>
                <w:szCs w:val="20"/>
              </w:rPr>
              <w:t xml:space="preserve"> </w:t>
            </w:r>
          </w:p>
          <w:p w:rsidR="00885646" w:rsidRDefault="00EC5E52" w:rsidP="004961D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Fewer farmers operating more farms</w:t>
            </w:r>
          </w:p>
          <w:p w:rsidR="00EC5E52" w:rsidRDefault="00EC5E52" w:rsidP="004961D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Farmers getting older – national average age is 68</w:t>
            </w:r>
          </w:p>
          <w:p w:rsidR="00EC5E52" w:rsidRPr="004961D5" w:rsidRDefault="00EC5E52" w:rsidP="004961D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Farmers who are involved have decades and generations of tradition of public service in family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Barriers</w:t>
            </w:r>
          </w:p>
        </w:tc>
        <w:tc>
          <w:tcPr>
            <w:tcW w:w="773" w:type="pct"/>
          </w:tcPr>
          <w:p w:rsidR="00885646" w:rsidRPr="00383C4B" w:rsidRDefault="00885646" w:rsidP="004B68B3">
            <w:p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  <w:u w:val="single"/>
              </w:rPr>
              <w:t>Time concerns</w:t>
            </w:r>
          </w:p>
          <w:p w:rsidR="00885646" w:rsidRPr="00383C4B" w:rsidRDefault="00885646" w:rsidP="004B68B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Time to serve</w:t>
            </w:r>
          </w:p>
          <w:p w:rsidR="00885646" w:rsidRPr="00383C4B" w:rsidRDefault="00885646" w:rsidP="00D0214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Time away from family</w:t>
            </w:r>
          </w:p>
          <w:p w:rsidR="00885646" w:rsidRPr="00383C4B" w:rsidRDefault="00885646" w:rsidP="00D0214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Family takes more time now (e.g. off-farm activities for kids)</w:t>
            </w:r>
          </w:p>
          <w:p w:rsidR="00885646" w:rsidRPr="00383C4B" w:rsidRDefault="00885646" w:rsidP="0064061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Unwillingness to take on ‘life sentence’ of service</w:t>
            </w:r>
          </w:p>
        </w:tc>
        <w:tc>
          <w:tcPr>
            <w:tcW w:w="754" w:type="pct"/>
          </w:tcPr>
          <w:p w:rsidR="00885646" w:rsidRPr="00B86D50" w:rsidRDefault="00885646" w:rsidP="00D34043">
            <w:pPr>
              <w:rPr>
                <w:sz w:val="20"/>
                <w:szCs w:val="20"/>
                <w:u w:val="single"/>
              </w:rPr>
            </w:pPr>
            <w:r w:rsidRPr="00B86D50">
              <w:rPr>
                <w:sz w:val="20"/>
                <w:szCs w:val="20"/>
                <w:u w:val="single"/>
              </w:rPr>
              <w:t>Time concerns</w:t>
            </w:r>
          </w:p>
          <w:p w:rsidR="00885646" w:rsidRDefault="00885646" w:rsidP="00B86D5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34043">
              <w:rPr>
                <w:sz w:val="20"/>
                <w:szCs w:val="20"/>
              </w:rPr>
              <w:t>Time away from family</w:t>
            </w:r>
          </w:p>
          <w:p w:rsidR="00885646" w:rsidRDefault="00885646" w:rsidP="00B86D5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to meet schedule of meetings: farm work takes priority</w:t>
            </w:r>
          </w:p>
          <w:p w:rsidR="00885646" w:rsidRPr="009E1D6D" w:rsidRDefault="00885646" w:rsidP="009E1D6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Already serving on ag organization boards</w:t>
            </w:r>
          </w:p>
        </w:tc>
        <w:tc>
          <w:tcPr>
            <w:tcW w:w="753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Time concerns</w:t>
            </w:r>
          </w:p>
          <w:p w:rsidR="00885646" w:rsidRPr="00EE6B9C" w:rsidRDefault="00885646" w:rsidP="00EE6B9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E6B9C">
              <w:rPr>
                <w:sz w:val="20"/>
                <w:szCs w:val="20"/>
              </w:rPr>
              <w:t>Time to serve – multiple meetings each month</w:t>
            </w:r>
          </w:p>
        </w:tc>
        <w:tc>
          <w:tcPr>
            <w:tcW w:w="755" w:type="pct"/>
          </w:tcPr>
          <w:p w:rsidR="00885646" w:rsidRDefault="00885646" w:rsidP="00C7606F">
            <w:pPr>
              <w:rPr>
                <w:sz w:val="20"/>
                <w:szCs w:val="20"/>
                <w:u w:val="single"/>
              </w:rPr>
            </w:pPr>
            <w:r w:rsidRPr="00C7606F">
              <w:rPr>
                <w:sz w:val="20"/>
                <w:szCs w:val="20"/>
                <w:u w:val="single"/>
              </w:rPr>
              <w:t>Time conc</w:t>
            </w:r>
            <w:r>
              <w:rPr>
                <w:sz w:val="20"/>
                <w:szCs w:val="20"/>
                <w:u w:val="single"/>
              </w:rPr>
              <w:t>e</w:t>
            </w:r>
            <w:r w:rsidRPr="00C7606F">
              <w:rPr>
                <w:sz w:val="20"/>
                <w:szCs w:val="20"/>
                <w:u w:val="single"/>
              </w:rPr>
              <w:t>rns</w:t>
            </w:r>
          </w:p>
          <w:p w:rsidR="00885646" w:rsidRPr="00AC21A3" w:rsidRDefault="00885646" w:rsidP="00AC21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C21A3">
              <w:rPr>
                <w:sz w:val="20"/>
                <w:szCs w:val="20"/>
              </w:rPr>
              <w:t>Time to serve</w:t>
            </w:r>
          </w:p>
          <w:p w:rsidR="00885646" w:rsidRPr="00AC21A3" w:rsidRDefault="00885646" w:rsidP="00AC21A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C21A3">
              <w:rPr>
                <w:sz w:val="20"/>
                <w:szCs w:val="20"/>
              </w:rPr>
              <w:t>Time away from family</w:t>
            </w:r>
          </w:p>
          <w:p w:rsidR="00885646" w:rsidRPr="00C7606F" w:rsidRDefault="00885646" w:rsidP="00C7606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7606F">
              <w:rPr>
                <w:sz w:val="20"/>
                <w:szCs w:val="20"/>
              </w:rPr>
              <w:t>Already serving on ag organization boards</w:t>
            </w:r>
          </w:p>
        </w:tc>
        <w:tc>
          <w:tcPr>
            <w:tcW w:w="755" w:type="pct"/>
          </w:tcPr>
          <w:p w:rsidR="0030385F" w:rsidRPr="00383C4B" w:rsidRDefault="0030385F" w:rsidP="0030385F">
            <w:p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  <w:u w:val="single"/>
              </w:rPr>
              <w:t>Time concerns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investment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meetings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Already involved in other capacity</w:t>
            </w:r>
          </w:p>
          <w:p w:rsidR="00885646" w:rsidRPr="0030385F" w:rsidRDefault="0030385F" w:rsidP="0030385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0385F">
              <w:rPr>
                <w:sz w:val="20"/>
                <w:szCs w:val="20"/>
              </w:rPr>
              <w:t>Time away from family, family health issues</w:t>
            </w:r>
          </w:p>
        </w:tc>
        <w:tc>
          <w:tcPr>
            <w:tcW w:w="754" w:type="pct"/>
          </w:tcPr>
          <w:p w:rsidR="00885646" w:rsidRDefault="003714FB" w:rsidP="00C7606F">
            <w:pPr>
              <w:rPr>
                <w:sz w:val="20"/>
                <w:szCs w:val="20"/>
                <w:u w:val="single"/>
              </w:rPr>
            </w:pPr>
            <w:r w:rsidRPr="003714FB">
              <w:rPr>
                <w:sz w:val="20"/>
                <w:szCs w:val="20"/>
                <w:u w:val="single"/>
              </w:rPr>
              <w:t>Time concerns</w:t>
            </w:r>
          </w:p>
          <w:p w:rsidR="00B424F4" w:rsidRPr="00EC5E52" w:rsidRDefault="00B424F4" w:rsidP="00EC5E5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424F4">
              <w:rPr>
                <w:sz w:val="20"/>
                <w:szCs w:val="20"/>
              </w:rPr>
              <w:t xml:space="preserve">Farmers working longer hours, </w:t>
            </w:r>
            <w:r>
              <w:rPr>
                <w:sz w:val="20"/>
                <w:szCs w:val="20"/>
              </w:rPr>
              <w:t>running larger operation</w:t>
            </w:r>
            <w:r w:rsidRPr="00B424F4">
              <w:rPr>
                <w:sz w:val="20"/>
                <w:szCs w:val="20"/>
              </w:rPr>
              <w:t xml:space="preserve"> to make same profit</w:t>
            </w:r>
            <w:r>
              <w:rPr>
                <w:sz w:val="20"/>
                <w:szCs w:val="20"/>
              </w:rPr>
              <w:t>, spending more time on employee management and record-keeping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885646" w:rsidRPr="00383C4B" w:rsidRDefault="00885646" w:rsidP="001034D7">
            <w:p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  <w:u w:val="single"/>
              </w:rPr>
              <w:t>Conflict concerns</w:t>
            </w:r>
          </w:p>
          <w:p w:rsidR="00885646" w:rsidRPr="00383C4B" w:rsidRDefault="00885646" w:rsidP="001034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Polarizing and agenda-driven local politics</w:t>
            </w:r>
          </w:p>
          <w:p w:rsidR="00885646" w:rsidRPr="00383C4B" w:rsidRDefault="00885646" w:rsidP="001034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Exposing family to nasty politics</w:t>
            </w:r>
          </w:p>
          <w:p w:rsidR="00885646" w:rsidRPr="00383C4B" w:rsidRDefault="00885646" w:rsidP="001034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Lack of civility – opponents not willing to agree to disagree</w:t>
            </w:r>
          </w:p>
          <w:p w:rsidR="00885646" w:rsidRPr="00383C4B" w:rsidRDefault="00885646" w:rsidP="001034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Most farmers are non-confrontational by nature</w:t>
            </w:r>
          </w:p>
          <w:p w:rsidR="00885646" w:rsidRPr="00383C4B" w:rsidRDefault="00885646" w:rsidP="001034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Having to make decisions that affect family friends and neighbors</w:t>
            </w:r>
          </w:p>
          <w:p w:rsidR="00885646" w:rsidRPr="00383C4B" w:rsidRDefault="00885646" w:rsidP="001034D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Intimidation from activists, developers, others</w:t>
            </w:r>
          </w:p>
        </w:tc>
        <w:tc>
          <w:tcPr>
            <w:tcW w:w="754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Conflict concerns</w:t>
            </w:r>
          </w:p>
          <w:p w:rsidR="00885646" w:rsidRPr="009E1D6D" w:rsidRDefault="00885646" w:rsidP="009E1D6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Public service is stressful</w:t>
            </w:r>
          </w:p>
        </w:tc>
        <w:tc>
          <w:tcPr>
            <w:tcW w:w="753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Conflict concerns</w:t>
            </w:r>
          </w:p>
          <w:p w:rsidR="00885646" w:rsidRDefault="00885646" w:rsidP="00EE6B9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to deal with other people’s opinions.  Farmers are independent and used to making their own decisions</w:t>
            </w:r>
          </w:p>
          <w:p w:rsidR="00885646" w:rsidRPr="00EE6B9C" w:rsidRDefault="00885646" w:rsidP="00EE6B9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Exposing family to nasty politics</w:t>
            </w:r>
          </w:p>
        </w:tc>
        <w:tc>
          <w:tcPr>
            <w:tcW w:w="755" w:type="pct"/>
          </w:tcPr>
          <w:p w:rsidR="00885646" w:rsidRDefault="00885646" w:rsidP="00DB00B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Conflict concerns</w:t>
            </w:r>
          </w:p>
          <w:p w:rsidR="00885646" w:rsidRPr="00A00F59" w:rsidRDefault="00885646" w:rsidP="00A00F5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00F59">
              <w:rPr>
                <w:sz w:val="20"/>
                <w:szCs w:val="20"/>
              </w:rPr>
              <w:t>Lack of civility – opponents not willing to agree to disagree</w:t>
            </w:r>
          </w:p>
          <w:p w:rsidR="00885646" w:rsidRDefault="00885646" w:rsidP="00DB00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scrutiny</w:t>
            </w:r>
          </w:p>
          <w:p w:rsidR="00885646" w:rsidRDefault="00885646" w:rsidP="00DB00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connotation of politics</w:t>
            </w:r>
          </w:p>
          <w:p w:rsidR="00885646" w:rsidRPr="00DB00B2" w:rsidRDefault="00885646" w:rsidP="00DB00B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Thankless job</w:t>
            </w:r>
          </w:p>
        </w:tc>
        <w:tc>
          <w:tcPr>
            <w:tcW w:w="755" w:type="pct"/>
          </w:tcPr>
          <w:p w:rsidR="0030385F" w:rsidRPr="00383C4B" w:rsidRDefault="0030385F" w:rsidP="0030385F">
            <w:p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  <w:u w:val="single"/>
              </w:rPr>
              <w:t>Conflict concerns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Aversion to politics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Perceived and/or real disconnect between Ag </w:t>
            </w:r>
            <w:r w:rsidRPr="00383C4B">
              <w:rPr>
                <w:sz w:val="20"/>
                <w:szCs w:val="20"/>
              </w:rPr>
              <w:t>and agenda-driven local politics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government more interested in urban/commercial development</w:t>
            </w:r>
          </w:p>
          <w:p w:rsidR="0030385F" w:rsidRDefault="0030385F" w:rsidP="0030385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focused on roads, fire, basic responsibilities</w:t>
            </w:r>
          </w:p>
          <w:p w:rsidR="0030385F" w:rsidRPr="00383C4B" w:rsidRDefault="0030385F" w:rsidP="0030385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of time (ex. Serving on EAC and board just does what they want)</w:t>
            </w:r>
          </w:p>
          <w:p w:rsidR="0030385F" w:rsidRPr="0030385F" w:rsidRDefault="0030385F" w:rsidP="0030385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Ol</w:t>
            </w:r>
            <w:proofErr w:type="spellEnd"/>
            <w:r>
              <w:rPr>
                <w:sz w:val="20"/>
                <w:szCs w:val="20"/>
              </w:rPr>
              <w:t>’ boys club</w:t>
            </w:r>
          </w:p>
          <w:p w:rsidR="00885646" w:rsidRPr="0030385F" w:rsidRDefault="0030385F" w:rsidP="0030385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30385F">
              <w:rPr>
                <w:sz w:val="20"/>
                <w:szCs w:val="20"/>
              </w:rPr>
              <w:t>Not born here so not welcomed into community</w:t>
            </w:r>
          </w:p>
        </w:tc>
        <w:tc>
          <w:tcPr>
            <w:tcW w:w="754" w:type="pct"/>
          </w:tcPr>
          <w:p w:rsidR="00885646" w:rsidRDefault="00EC5E52" w:rsidP="00DB00B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Conflict concerns</w:t>
            </w:r>
          </w:p>
          <w:p w:rsidR="00EC5E52" w:rsidRDefault="00EC5E52" w:rsidP="00EC5E5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C5E52">
              <w:rPr>
                <w:sz w:val="20"/>
                <w:szCs w:val="20"/>
              </w:rPr>
              <w:t>Citizens don’t understand farming and don’t want to</w:t>
            </w:r>
          </w:p>
          <w:p w:rsidR="0058723C" w:rsidRDefault="0058723C" w:rsidP="00EC5E5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think farmers are wealthy and don’t want to hear about challenges</w:t>
            </w:r>
          </w:p>
          <w:p w:rsidR="0058723C" w:rsidRPr="00EC5E52" w:rsidRDefault="0058723C" w:rsidP="00EC5E52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Farmers take the blame for all kinds of environmental issues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885646" w:rsidRPr="00383C4B" w:rsidRDefault="00885646" w:rsidP="004B68B3">
            <w:p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  <w:u w:val="single"/>
              </w:rPr>
              <w:t>Business concerns</w:t>
            </w:r>
          </w:p>
          <w:p w:rsidR="00885646" w:rsidRPr="00383C4B" w:rsidRDefault="00885646" w:rsidP="004B68B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Opportunity cost – takes time away from business</w:t>
            </w:r>
          </w:p>
          <w:p w:rsidR="00885646" w:rsidRPr="00383C4B" w:rsidRDefault="00885646" w:rsidP="004B68B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Loss of business, due to community boycotts</w:t>
            </w:r>
          </w:p>
          <w:p w:rsidR="00885646" w:rsidRPr="00383C4B" w:rsidRDefault="00885646" w:rsidP="004B68B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Cost to campaign – when asked if it cost money to run, about 60% said yes</w:t>
            </w:r>
          </w:p>
        </w:tc>
        <w:tc>
          <w:tcPr>
            <w:tcW w:w="754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Business concerns</w:t>
            </w:r>
          </w:p>
          <w:p w:rsidR="00885646" w:rsidRDefault="00885646" w:rsidP="00B86D5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86D50">
              <w:rPr>
                <w:sz w:val="20"/>
                <w:szCs w:val="20"/>
              </w:rPr>
              <w:t>Opportunity cost – takes time away from business</w:t>
            </w:r>
          </w:p>
          <w:p w:rsidR="00885646" w:rsidRPr="00B86D50" w:rsidRDefault="00885646" w:rsidP="00B86D5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Renting a lot of land, don’t want to jeopardize relationships</w:t>
            </w:r>
          </w:p>
          <w:p w:rsidR="00885646" w:rsidRPr="00B86D50" w:rsidRDefault="00885646" w:rsidP="00B86D50">
            <w:pPr>
              <w:pStyle w:val="ListParagraph"/>
              <w:ind w:left="360"/>
              <w:rPr>
                <w:sz w:val="20"/>
                <w:szCs w:val="20"/>
                <w:u w:val="single"/>
              </w:rPr>
            </w:pPr>
          </w:p>
        </w:tc>
        <w:tc>
          <w:tcPr>
            <w:tcW w:w="753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Business concerns</w:t>
            </w:r>
          </w:p>
          <w:p w:rsidR="00885646" w:rsidRPr="00EE6B9C" w:rsidRDefault="00885646" w:rsidP="00AD089A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on business – can lose customers if make unpopular decisions</w:t>
            </w:r>
          </w:p>
        </w:tc>
        <w:tc>
          <w:tcPr>
            <w:tcW w:w="755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Business concerns</w:t>
            </w:r>
          </w:p>
          <w:p w:rsidR="00885646" w:rsidRPr="00A00F59" w:rsidRDefault="00885646" w:rsidP="00A00F5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to campaign</w:t>
            </w:r>
          </w:p>
        </w:tc>
        <w:tc>
          <w:tcPr>
            <w:tcW w:w="755" w:type="pct"/>
          </w:tcPr>
          <w:p w:rsidR="0030385F" w:rsidRPr="00383C4B" w:rsidRDefault="0030385F" w:rsidP="0030385F">
            <w:p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  <w:u w:val="single"/>
              </w:rPr>
              <w:t>Business concerns</w:t>
            </w:r>
          </w:p>
          <w:p w:rsidR="0030385F" w:rsidRPr="00CE0B2D" w:rsidRDefault="0030385F" w:rsidP="0030385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Don’t want local government to know what they do</w:t>
            </w:r>
          </w:p>
          <w:p w:rsidR="0030385F" w:rsidRPr="00CE0B2D" w:rsidRDefault="0030385F" w:rsidP="0030385F">
            <w:pPr>
              <w:pStyle w:val="ListParagraph"/>
              <w:ind w:left="3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-Ag &amp; Bio Security safety protection</w:t>
            </w:r>
          </w:p>
          <w:p w:rsidR="00885646" w:rsidRDefault="008856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54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885646" w:rsidRPr="00383C4B" w:rsidRDefault="00885646" w:rsidP="00640612">
            <w:p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  <w:u w:val="single"/>
              </w:rPr>
              <w:t>Other concerns</w:t>
            </w:r>
          </w:p>
          <w:p w:rsidR="00885646" w:rsidRPr="00383C4B" w:rsidRDefault="00885646" w:rsidP="006406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Apathy and/or disgust with government</w:t>
            </w:r>
          </w:p>
          <w:p w:rsidR="00885646" w:rsidRPr="00383C4B" w:rsidRDefault="00885646" w:rsidP="006406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Lack of sense of community</w:t>
            </w:r>
          </w:p>
          <w:p w:rsidR="00885646" w:rsidRPr="00383C4B" w:rsidRDefault="00885646" w:rsidP="006406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Lack of knowledge of what to expect in office</w:t>
            </w:r>
          </w:p>
          <w:p w:rsidR="00885646" w:rsidRPr="00383C4B" w:rsidRDefault="00885646" w:rsidP="006406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Need to be tech-savvy</w:t>
            </w:r>
          </w:p>
          <w:p w:rsidR="00885646" w:rsidRPr="00383C4B" w:rsidRDefault="00885646" w:rsidP="006406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It’s a thankless job</w:t>
            </w:r>
          </w:p>
        </w:tc>
        <w:tc>
          <w:tcPr>
            <w:tcW w:w="754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 concerns</w:t>
            </w:r>
          </w:p>
          <w:p w:rsidR="00885646" w:rsidRPr="009E1D6D" w:rsidRDefault="00885646" w:rsidP="009E1D6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Can’t make a difference at local level (systems too big)</w:t>
            </w:r>
          </w:p>
        </w:tc>
        <w:tc>
          <w:tcPr>
            <w:tcW w:w="753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 concerns</w:t>
            </w:r>
          </w:p>
          <w:p w:rsidR="00885646" w:rsidRPr="00AD089A" w:rsidRDefault="00885646" w:rsidP="00AD089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 about impact of Sunshine Act and ethics laws: personal liability, exposure of personal financial information</w:t>
            </w:r>
          </w:p>
        </w:tc>
        <w:tc>
          <w:tcPr>
            <w:tcW w:w="755" w:type="pct"/>
          </w:tcPr>
          <w:p w:rsidR="00885646" w:rsidRDefault="0088564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 concerns</w:t>
            </w:r>
          </w:p>
          <w:p w:rsidR="00885646" w:rsidRPr="00A00F59" w:rsidRDefault="00885646" w:rsidP="00A00F5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00F59">
              <w:rPr>
                <w:sz w:val="20"/>
                <w:szCs w:val="20"/>
              </w:rPr>
              <w:t>There is competition for local government seats</w:t>
            </w:r>
          </w:p>
        </w:tc>
        <w:tc>
          <w:tcPr>
            <w:tcW w:w="755" w:type="pct"/>
          </w:tcPr>
          <w:p w:rsidR="0046285A" w:rsidRPr="00383C4B" w:rsidRDefault="0046285A" w:rsidP="0046285A">
            <w:p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  <w:u w:val="single"/>
              </w:rPr>
              <w:t>Other concerns</w:t>
            </w:r>
          </w:p>
          <w:p w:rsidR="0046285A" w:rsidRPr="00383C4B" w:rsidRDefault="0046285A" w:rsidP="0046285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Apathy and/or disgust with government</w:t>
            </w:r>
          </w:p>
          <w:p w:rsidR="0046285A" w:rsidRPr="00383C4B" w:rsidRDefault="0046285A" w:rsidP="0046285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Lack of sense of community</w:t>
            </w:r>
          </w:p>
          <w:p w:rsidR="0046285A" w:rsidRPr="00383C4B" w:rsidRDefault="0046285A" w:rsidP="0046285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 w:rsidRPr="00383C4B">
              <w:rPr>
                <w:sz w:val="20"/>
                <w:szCs w:val="20"/>
              </w:rPr>
              <w:t>Lack of knowledge of what to expect in office</w:t>
            </w:r>
          </w:p>
          <w:p w:rsidR="00885646" w:rsidRDefault="008856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54" w:type="pct"/>
          </w:tcPr>
          <w:p w:rsidR="00885646" w:rsidRDefault="00EC5E5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Other concerns</w:t>
            </w:r>
          </w:p>
          <w:p w:rsidR="009B4907" w:rsidRPr="009B4907" w:rsidRDefault="009B4907" w:rsidP="009B4907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B4907">
              <w:rPr>
                <w:sz w:val="20"/>
                <w:szCs w:val="20"/>
              </w:rPr>
              <w:t>Loss of confidence in government at all levels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Issues</w:t>
            </w:r>
          </w:p>
        </w:tc>
        <w:tc>
          <w:tcPr>
            <w:tcW w:w="773" w:type="pct"/>
          </w:tcPr>
          <w:p w:rsidR="00885646" w:rsidRPr="00383C4B" w:rsidRDefault="00885646" w:rsidP="00E828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zoning</w:t>
            </w:r>
            <w:r w:rsidRPr="00383C4B">
              <w:rPr>
                <w:sz w:val="20"/>
                <w:szCs w:val="20"/>
              </w:rPr>
              <w:br/>
              <w:t>- gas drilling</w:t>
            </w:r>
            <w:r w:rsidRPr="00383C4B">
              <w:rPr>
                <w:sz w:val="20"/>
                <w:szCs w:val="20"/>
              </w:rPr>
              <w:br/>
              <w:t>- hogs, chicken</w:t>
            </w:r>
            <w:r w:rsidRPr="00383C4B">
              <w:rPr>
                <w:sz w:val="20"/>
                <w:szCs w:val="20"/>
              </w:rPr>
              <w:br/>
              <w:t>- retail value-added</w:t>
            </w:r>
          </w:p>
          <w:p w:rsidR="00885646" w:rsidRPr="00383C4B" w:rsidRDefault="00885646" w:rsidP="0012592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anti-Marcellus faction keeping farmers from leasing</w:t>
            </w:r>
          </w:p>
          <w:p w:rsidR="00885646" w:rsidRPr="00383C4B" w:rsidRDefault="00885646" w:rsidP="0012592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neighbor relations and urban/rural fringe: odor, noise</w:t>
            </w:r>
          </w:p>
          <w:p w:rsidR="00885646" w:rsidRPr="00383C4B" w:rsidRDefault="00885646" w:rsidP="00A16F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pushback on specific  sectors: hogs, chickens</w:t>
            </w:r>
          </w:p>
          <w:p w:rsidR="00885646" w:rsidRPr="00383C4B" w:rsidRDefault="00885646" w:rsidP="00A16F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political activism against traditional farming</w:t>
            </w:r>
          </w:p>
          <w:p w:rsidR="00885646" w:rsidRPr="00383C4B" w:rsidRDefault="00885646" w:rsidP="00A16F2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dealing with unfunded mandates</w:t>
            </w:r>
          </w:p>
        </w:tc>
        <w:tc>
          <w:tcPr>
            <w:tcW w:w="754" w:type="pct"/>
          </w:tcPr>
          <w:p w:rsidR="00885646" w:rsidRDefault="00885646" w:rsidP="00E6590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E6590E">
              <w:rPr>
                <w:sz w:val="20"/>
                <w:szCs w:val="20"/>
              </w:rPr>
              <w:t>neighbor relations and urban/rural fringe: odor, noise</w:t>
            </w:r>
          </w:p>
          <w:p w:rsidR="00885646" w:rsidRDefault="00885646" w:rsidP="00E6590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taxes</w:t>
            </w:r>
          </w:p>
          <w:p w:rsidR="00885646" w:rsidRPr="006A1955" w:rsidRDefault="00885646" w:rsidP="006A195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A1955">
              <w:rPr>
                <w:sz w:val="20"/>
                <w:szCs w:val="20"/>
              </w:rPr>
              <w:t xml:space="preserve"> anti-Marcellus faction keeping farmers from leasing</w:t>
            </w:r>
          </w:p>
          <w:p w:rsidR="00885646" w:rsidRPr="006A1955" w:rsidRDefault="00885646" w:rsidP="006A195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A1955">
              <w:rPr>
                <w:sz w:val="20"/>
                <w:szCs w:val="20"/>
              </w:rPr>
              <w:t>political activism against traditional farming</w:t>
            </w:r>
          </w:p>
        </w:tc>
        <w:tc>
          <w:tcPr>
            <w:tcW w:w="753" w:type="pct"/>
          </w:tcPr>
          <w:p w:rsidR="00885646" w:rsidRDefault="00885646" w:rsidP="00B9658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96584">
              <w:rPr>
                <w:sz w:val="20"/>
                <w:szCs w:val="20"/>
              </w:rPr>
              <w:t xml:space="preserve">anti-Marcellus faction </w:t>
            </w:r>
            <w:r>
              <w:rPr>
                <w:sz w:val="20"/>
                <w:szCs w:val="20"/>
              </w:rPr>
              <w:t>is nasty and litigious</w:t>
            </w:r>
            <w:r w:rsidRPr="00B96584">
              <w:rPr>
                <w:sz w:val="20"/>
                <w:szCs w:val="20"/>
              </w:rPr>
              <w:t xml:space="preserve"> </w:t>
            </w:r>
          </w:p>
          <w:p w:rsidR="00885646" w:rsidRDefault="00885646" w:rsidP="00B9658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influx of non-ag development results in lack of consensus on a long-term vision for the municipality</w:t>
            </w:r>
          </w:p>
          <w:p w:rsidR="00885646" w:rsidRDefault="00885646" w:rsidP="00B9658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zoning issues, and specifically for agritainment</w:t>
            </w:r>
          </w:p>
          <w:p w:rsidR="00885646" w:rsidRPr="00B96584" w:rsidRDefault="00885646" w:rsidP="00B9658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96584">
              <w:rPr>
                <w:sz w:val="20"/>
                <w:szCs w:val="20"/>
              </w:rPr>
              <w:t>neighbor relations and urban/rural fringe: odor, noise</w:t>
            </w:r>
          </w:p>
          <w:p w:rsidR="00885646" w:rsidRPr="00AD089A" w:rsidRDefault="00885646" w:rsidP="00C8775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885646" w:rsidRDefault="00885646" w:rsidP="00C7606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606F">
              <w:rPr>
                <w:sz w:val="20"/>
                <w:szCs w:val="20"/>
              </w:rPr>
              <w:t>neighbor relations and urban/rural fringe: odor, noise</w:t>
            </w:r>
          </w:p>
          <w:p w:rsidR="00885646" w:rsidRDefault="00885646" w:rsidP="00C7606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township regulations (case-by-case)</w:t>
            </w:r>
          </w:p>
          <w:p w:rsidR="00885646" w:rsidRPr="00C7606F" w:rsidRDefault="00885646" w:rsidP="00C7606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issues like decreasing ag education in the schools</w:t>
            </w:r>
          </w:p>
        </w:tc>
        <w:tc>
          <w:tcPr>
            <w:tcW w:w="755" w:type="pct"/>
          </w:tcPr>
          <w:p w:rsidR="0046285A" w:rsidRDefault="0046285A" w:rsidP="0046285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zoning</w:t>
            </w:r>
            <w:r w:rsidRPr="00383C4B">
              <w:rPr>
                <w:sz w:val="20"/>
                <w:szCs w:val="20"/>
              </w:rPr>
              <w:br/>
              <w:t>- gas drilling</w:t>
            </w:r>
          </w:p>
          <w:p w:rsidR="0046285A" w:rsidRPr="0053573F" w:rsidRDefault="0046285A" w:rsidP="0046285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3573F">
              <w:rPr>
                <w:sz w:val="20"/>
                <w:szCs w:val="20"/>
              </w:rPr>
              <w:t>stormwater</w:t>
            </w:r>
            <w:r>
              <w:rPr>
                <w:sz w:val="20"/>
                <w:szCs w:val="20"/>
              </w:rPr>
              <w:t>, grading</w:t>
            </w:r>
            <w:r w:rsidRPr="0053573F">
              <w:rPr>
                <w:sz w:val="20"/>
                <w:szCs w:val="20"/>
              </w:rPr>
              <w:t xml:space="preserve"> requirements</w:t>
            </w:r>
          </w:p>
          <w:p w:rsidR="0046285A" w:rsidRPr="0053573F" w:rsidRDefault="0046285A" w:rsidP="0046285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35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 allowed to provide on-farm education to community</w:t>
            </w:r>
            <w:r w:rsidRPr="0053573F">
              <w:rPr>
                <w:sz w:val="20"/>
                <w:szCs w:val="20"/>
              </w:rPr>
              <w:br/>
              <w:t>- retail value-added</w:t>
            </w:r>
          </w:p>
          <w:p w:rsidR="0046285A" w:rsidRPr="00383C4B" w:rsidRDefault="0046285A" w:rsidP="0046285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Farmers in area Support of Marcellus</w:t>
            </w:r>
          </w:p>
          <w:p w:rsidR="00885646" w:rsidRPr="00C7606F" w:rsidRDefault="0046285A" w:rsidP="0046285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and leasing land, land use</w:t>
            </w:r>
          </w:p>
        </w:tc>
        <w:tc>
          <w:tcPr>
            <w:tcW w:w="754" w:type="pct"/>
          </w:tcPr>
          <w:p w:rsidR="00885646" w:rsidRDefault="0058723C" w:rsidP="00C7606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building regulations and permitting requirements</w:t>
            </w:r>
          </w:p>
          <w:p w:rsidR="0058723C" w:rsidRDefault="009B4907" w:rsidP="00C7606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Zoning</w:t>
            </w:r>
          </w:p>
          <w:p w:rsidR="009B4907" w:rsidRDefault="009B4907" w:rsidP="00C7606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 against new farm operations such as CAFOs</w:t>
            </w:r>
          </w:p>
          <w:p w:rsidR="009B4907" w:rsidRPr="00C7606F" w:rsidRDefault="009B4907" w:rsidP="00C7606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reassessment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lastRenderedPageBreak/>
              <w:t>Suggestions for increasing involvement</w:t>
            </w:r>
          </w:p>
        </w:tc>
        <w:tc>
          <w:tcPr>
            <w:tcW w:w="773" w:type="pct"/>
          </w:tcPr>
          <w:p w:rsidR="00885646" w:rsidRPr="00383C4B" w:rsidRDefault="00885646" w:rsidP="00997EE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Build a sense of community, get people to care more</w:t>
            </w:r>
          </w:p>
          <w:p w:rsidR="00885646" w:rsidRPr="00383C4B" w:rsidRDefault="00885646" w:rsidP="00997EE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Need sense that others are behind you (fellow farmers, Farm Bureau)</w:t>
            </w:r>
          </w:p>
          <w:p w:rsidR="00885646" w:rsidRPr="00383C4B" w:rsidRDefault="00885646" w:rsidP="00997EE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Stress impact of local decisions i.e. taxes</w:t>
            </w:r>
          </w:p>
          <w:p w:rsidR="00885646" w:rsidRPr="00383C4B" w:rsidRDefault="00885646" w:rsidP="00997EE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Motivate to public service, not specific issues</w:t>
            </w:r>
          </w:p>
          <w:p w:rsidR="00885646" w:rsidRPr="00383C4B" w:rsidRDefault="00885646" w:rsidP="00997EE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Create a succession chain, so that someone can serve a term or two and have someone else waiting in the wings</w:t>
            </w:r>
          </w:p>
        </w:tc>
        <w:tc>
          <w:tcPr>
            <w:tcW w:w="754" w:type="pct"/>
          </w:tcPr>
          <w:p w:rsidR="00885646" w:rsidRDefault="00885646" w:rsidP="009E1D6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issues will motivate</w:t>
            </w:r>
          </w:p>
          <w:p w:rsidR="00885646" w:rsidRDefault="00885646" w:rsidP="009E1D6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sense that your voice matters</w:t>
            </w:r>
          </w:p>
          <w:p w:rsidR="00885646" w:rsidRDefault="00885646" w:rsidP="009E1D6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Stress importance of continuing family traditions</w:t>
            </w:r>
          </w:p>
          <w:p w:rsidR="00885646" w:rsidRPr="009E1D6D" w:rsidRDefault="00885646" w:rsidP="009E1D6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support (i.e. PFB) to provide guidance and help candidates prepare for office</w:t>
            </w:r>
          </w:p>
        </w:tc>
        <w:tc>
          <w:tcPr>
            <w:tcW w:w="753" w:type="pct"/>
          </w:tcPr>
          <w:p w:rsidR="00885646" w:rsidRDefault="00885646" w:rsidP="00EE6B9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mentors for people interested in serving</w:t>
            </w:r>
          </w:p>
          <w:p w:rsidR="00885646" w:rsidRDefault="00885646" w:rsidP="00EE6B9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 people on how to serve (not just how to run) beforehand</w:t>
            </w:r>
          </w:p>
          <w:p w:rsidR="00885646" w:rsidRDefault="00885646" w:rsidP="00EE6B9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retired and semi-retired people who have more time</w:t>
            </w:r>
          </w:p>
          <w:p w:rsidR="00885646" w:rsidRPr="00EE6B9C" w:rsidRDefault="00885646" w:rsidP="00EE6B9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Emphasize ‘what’s in it for me’, the impact of public service</w:t>
            </w:r>
          </w:p>
        </w:tc>
        <w:tc>
          <w:tcPr>
            <w:tcW w:w="755" w:type="pct"/>
          </w:tcPr>
          <w:p w:rsidR="00885646" w:rsidRDefault="00885646" w:rsidP="00AC21A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specific issues to rally farmers to action</w:t>
            </w:r>
          </w:p>
          <w:p w:rsidR="00885646" w:rsidRDefault="00885646" w:rsidP="00AC21A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civility at public meetings</w:t>
            </w:r>
          </w:p>
          <w:p w:rsidR="00885646" w:rsidRPr="00AC21A3" w:rsidRDefault="00885646" w:rsidP="00AC21A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46285A" w:rsidRDefault="0046285A" w:rsidP="004628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Chester County </w:t>
            </w:r>
            <w:r>
              <w:rPr>
                <w:sz w:val="20"/>
                <w:szCs w:val="20"/>
              </w:rPr>
              <w:t xml:space="preserve">Ag Preservation </w:t>
            </w:r>
            <w:r>
              <w:rPr>
                <w:sz w:val="20"/>
                <w:szCs w:val="20"/>
              </w:rPr>
              <w:t xml:space="preserve">model </w:t>
            </w:r>
            <w:r>
              <w:rPr>
                <w:sz w:val="20"/>
                <w:szCs w:val="20"/>
              </w:rPr>
              <w:t xml:space="preserve"> </w:t>
            </w:r>
          </w:p>
          <w:p w:rsidR="0046285A" w:rsidRPr="00383C4B" w:rsidRDefault="0046285A" w:rsidP="004628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Educate government &amp; community about value of an EAC, have EAC speakers bureau</w:t>
            </w:r>
          </w:p>
          <w:p w:rsidR="0046285A" w:rsidRPr="00383C4B" w:rsidRDefault="0046285A" w:rsidP="004628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Need sense that others are behind you</w:t>
            </w:r>
            <w:r>
              <w:rPr>
                <w:sz w:val="20"/>
                <w:szCs w:val="20"/>
              </w:rPr>
              <w:t>, that being involved makes a difference</w:t>
            </w:r>
            <w:r w:rsidRPr="00383C4B">
              <w:rPr>
                <w:sz w:val="20"/>
                <w:szCs w:val="20"/>
              </w:rPr>
              <w:t xml:space="preserve"> (fellow farmers, </w:t>
            </w:r>
            <w:r>
              <w:rPr>
                <w:sz w:val="20"/>
                <w:szCs w:val="20"/>
              </w:rPr>
              <w:t>organic growers</w:t>
            </w:r>
            <w:r w:rsidRPr="00383C4B">
              <w:rPr>
                <w:sz w:val="20"/>
                <w:szCs w:val="20"/>
              </w:rPr>
              <w:t>)</w:t>
            </w:r>
          </w:p>
          <w:p w:rsidR="0046285A" w:rsidRPr="00383C4B" w:rsidRDefault="0046285A" w:rsidP="004628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Stress impact of local decisions i.e. taxes</w:t>
            </w:r>
            <w:r>
              <w:rPr>
                <w:sz w:val="20"/>
                <w:szCs w:val="20"/>
              </w:rPr>
              <w:t xml:space="preserve"> (Land assessment different)</w:t>
            </w:r>
          </w:p>
          <w:p w:rsidR="0046285A" w:rsidRPr="00383C4B" w:rsidRDefault="0046285A" w:rsidP="004628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Get others involved.  </w:t>
            </w:r>
            <w:r w:rsidRPr="00383C4B">
              <w:rPr>
                <w:sz w:val="20"/>
                <w:szCs w:val="20"/>
              </w:rPr>
              <w:t>Motivate to public service, not specific issues</w:t>
            </w:r>
          </w:p>
          <w:p w:rsidR="0046285A" w:rsidRDefault="0046285A" w:rsidP="004628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Create a succession chain, so that someone can serve a term or two and have someone else waiting in the wings</w:t>
            </w:r>
          </w:p>
          <w:p w:rsidR="00885646" w:rsidRDefault="0046285A" w:rsidP="0046285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Share success stories</w:t>
            </w:r>
          </w:p>
        </w:tc>
        <w:tc>
          <w:tcPr>
            <w:tcW w:w="754" w:type="pct"/>
          </w:tcPr>
          <w:p w:rsidR="00885646" w:rsidRDefault="009B4907" w:rsidP="00AC21A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to show local impact on case-by-case basis, recruit farmers to get involved when there’s a local issue of conce</w:t>
            </w:r>
            <w:bookmarkStart w:id="0" w:name="_GoBack"/>
            <w:bookmarkEnd w:id="0"/>
            <w:r>
              <w:rPr>
                <w:sz w:val="20"/>
                <w:szCs w:val="20"/>
              </w:rPr>
              <w:t>rn</w:t>
            </w: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Other</w:t>
            </w:r>
          </w:p>
        </w:tc>
        <w:tc>
          <w:tcPr>
            <w:tcW w:w="773" w:type="pct"/>
          </w:tcPr>
          <w:p w:rsidR="00885646" w:rsidRPr="00383C4B" w:rsidRDefault="00885646" w:rsidP="005E3EF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Farm Bureau interested in developing data on levels of participation, will be doing something this winter – Sam Kieffer</w:t>
            </w:r>
          </w:p>
        </w:tc>
        <w:tc>
          <w:tcPr>
            <w:tcW w:w="754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714FDE" w:rsidRDefault="00714FDE" w:rsidP="00714FD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 would like to have more programming at PASA covering:</w:t>
            </w:r>
          </w:p>
          <w:p w:rsidR="00714FDE" w:rsidRDefault="00714FDE" w:rsidP="00714FDE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local government, structure, authority, power, running for office</w:t>
            </w:r>
          </w:p>
          <w:p w:rsidR="00714FDE" w:rsidRDefault="00714FDE" w:rsidP="00714FDE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how to get involved</w:t>
            </w:r>
          </w:p>
          <w:p w:rsidR="00714FDE" w:rsidRDefault="00714FDE" w:rsidP="00714FDE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land use </w:t>
            </w:r>
          </w:p>
          <w:p w:rsidR="00714FDE" w:rsidRDefault="00714FDE" w:rsidP="00714FDE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zoning versus land development</w:t>
            </w:r>
          </w:p>
          <w:p w:rsidR="00714FDE" w:rsidRDefault="00714FDE" w:rsidP="00714FDE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Right to Farm legislation</w:t>
            </w:r>
            <w:r>
              <w:rPr>
                <w:sz w:val="20"/>
                <w:szCs w:val="20"/>
              </w:rPr>
              <w:t xml:space="preserve"> </w:t>
            </w:r>
          </w:p>
          <w:p w:rsidR="00714FDE" w:rsidRDefault="00714FDE" w:rsidP="00714FD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Extension ECD provide Value of Ag Economy at local level program at conferences to audiences such as PSATS</w:t>
            </w:r>
          </w:p>
          <w:p w:rsidR="00885646" w:rsidRPr="00714FDE" w:rsidRDefault="00714FDE" w:rsidP="00714FD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Federal and State Representative redistricting and relationship to local government</w:t>
            </w:r>
          </w:p>
        </w:tc>
        <w:tc>
          <w:tcPr>
            <w:tcW w:w="754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</w:tr>
      <w:tr w:rsidR="00885646" w:rsidRPr="00383C4B" w:rsidTr="00885646">
        <w:trPr>
          <w:cantSplit/>
        </w:trPr>
        <w:tc>
          <w:tcPr>
            <w:tcW w:w="456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Pithy quotes</w:t>
            </w:r>
          </w:p>
        </w:tc>
        <w:tc>
          <w:tcPr>
            <w:tcW w:w="773" w:type="pct"/>
          </w:tcPr>
          <w:p w:rsidR="00885646" w:rsidRPr="00383C4B" w:rsidRDefault="00885646" w:rsidP="000E363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“If you’re not at the table, you’re on the menu”</w:t>
            </w:r>
            <w:r>
              <w:rPr>
                <w:sz w:val="20"/>
                <w:szCs w:val="20"/>
              </w:rPr>
              <w:t xml:space="preserve"> GT Thompson</w:t>
            </w:r>
          </w:p>
          <w:p w:rsidR="00885646" w:rsidRPr="00383C4B" w:rsidRDefault="00885646" w:rsidP="000E363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83C4B">
              <w:rPr>
                <w:sz w:val="20"/>
                <w:szCs w:val="20"/>
              </w:rPr>
              <w:t>We used to be involved because we could be problem solvers, now everyone just looks to big government</w:t>
            </w:r>
          </w:p>
        </w:tc>
        <w:tc>
          <w:tcPr>
            <w:tcW w:w="754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:rsidR="00885646" w:rsidRPr="00383C4B" w:rsidRDefault="00885646">
            <w:pPr>
              <w:rPr>
                <w:sz w:val="20"/>
                <w:szCs w:val="20"/>
              </w:rPr>
            </w:pPr>
          </w:p>
        </w:tc>
      </w:tr>
    </w:tbl>
    <w:p w:rsidR="00D46AE5" w:rsidRDefault="00D46AE5"/>
    <w:sectPr w:rsidR="00D46AE5" w:rsidSect="00605AF5">
      <w:pgSz w:w="24480" w:h="15840" w:orient="landscape" w:code="3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6A4"/>
    <w:multiLevelType w:val="hybridMultilevel"/>
    <w:tmpl w:val="688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6FB9"/>
    <w:multiLevelType w:val="hybridMultilevel"/>
    <w:tmpl w:val="965E0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751518"/>
    <w:multiLevelType w:val="hybridMultilevel"/>
    <w:tmpl w:val="FAE84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4336DF"/>
    <w:multiLevelType w:val="hybridMultilevel"/>
    <w:tmpl w:val="722EE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181DD8"/>
    <w:multiLevelType w:val="hybridMultilevel"/>
    <w:tmpl w:val="A01C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10D6B"/>
    <w:multiLevelType w:val="hybridMultilevel"/>
    <w:tmpl w:val="02887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01047E"/>
    <w:multiLevelType w:val="hybridMultilevel"/>
    <w:tmpl w:val="0EAE8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E6771F"/>
    <w:multiLevelType w:val="hybridMultilevel"/>
    <w:tmpl w:val="53206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E11B2B"/>
    <w:multiLevelType w:val="hybridMultilevel"/>
    <w:tmpl w:val="F1143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328B4"/>
    <w:multiLevelType w:val="hybridMultilevel"/>
    <w:tmpl w:val="7DAE0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814165"/>
    <w:multiLevelType w:val="hybridMultilevel"/>
    <w:tmpl w:val="839ED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5172E3"/>
    <w:multiLevelType w:val="hybridMultilevel"/>
    <w:tmpl w:val="6A3A8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FE6103"/>
    <w:multiLevelType w:val="hybridMultilevel"/>
    <w:tmpl w:val="36E0B66A"/>
    <w:lvl w:ilvl="0" w:tplc="F1722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132BF"/>
    <w:multiLevelType w:val="hybridMultilevel"/>
    <w:tmpl w:val="039E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2A298D"/>
    <w:multiLevelType w:val="hybridMultilevel"/>
    <w:tmpl w:val="7E063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810388"/>
    <w:multiLevelType w:val="hybridMultilevel"/>
    <w:tmpl w:val="A5B46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2362F9"/>
    <w:multiLevelType w:val="hybridMultilevel"/>
    <w:tmpl w:val="DD9C3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5266CF"/>
    <w:multiLevelType w:val="hybridMultilevel"/>
    <w:tmpl w:val="BCDE0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781DA2"/>
    <w:multiLevelType w:val="hybridMultilevel"/>
    <w:tmpl w:val="5B08D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8D043B"/>
    <w:multiLevelType w:val="hybridMultilevel"/>
    <w:tmpl w:val="1894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5853EA"/>
    <w:multiLevelType w:val="hybridMultilevel"/>
    <w:tmpl w:val="E7F65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ED6441"/>
    <w:multiLevelType w:val="hybridMultilevel"/>
    <w:tmpl w:val="DA023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6"/>
  </w:num>
  <w:num w:numId="8">
    <w:abstractNumId w:val="20"/>
  </w:num>
  <w:num w:numId="9">
    <w:abstractNumId w:val="14"/>
  </w:num>
  <w:num w:numId="10">
    <w:abstractNumId w:val="7"/>
  </w:num>
  <w:num w:numId="11">
    <w:abstractNumId w:val="11"/>
  </w:num>
  <w:num w:numId="12">
    <w:abstractNumId w:val="19"/>
  </w:num>
  <w:num w:numId="13">
    <w:abstractNumId w:val="18"/>
  </w:num>
  <w:num w:numId="14">
    <w:abstractNumId w:val="2"/>
  </w:num>
  <w:num w:numId="15">
    <w:abstractNumId w:val="4"/>
  </w:num>
  <w:num w:numId="16">
    <w:abstractNumId w:val="10"/>
  </w:num>
  <w:num w:numId="17">
    <w:abstractNumId w:val="15"/>
  </w:num>
  <w:num w:numId="18">
    <w:abstractNumId w:val="1"/>
  </w:num>
  <w:num w:numId="19">
    <w:abstractNumId w:val="12"/>
  </w:num>
  <w:num w:numId="20">
    <w:abstractNumId w:val="17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E5"/>
    <w:rsid w:val="0003427F"/>
    <w:rsid w:val="00040066"/>
    <w:rsid w:val="00054845"/>
    <w:rsid w:val="000E3636"/>
    <w:rsid w:val="001034D7"/>
    <w:rsid w:val="00124140"/>
    <w:rsid w:val="00125927"/>
    <w:rsid w:val="002D27CC"/>
    <w:rsid w:val="0030385F"/>
    <w:rsid w:val="003714FB"/>
    <w:rsid w:val="00383C4B"/>
    <w:rsid w:val="003D36DE"/>
    <w:rsid w:val="003E066B"/>
    <w:rsid w:val="00452C60"/>
    <w:rsid w:val="0046285A"/>
    <w:rsid w:val="004961D5"/>
    <w:rsid w:val="004B68B3"/>
    <w:rsid w:val="004C10EF"/>
    <w:rsid w:val="005370FC"/>
    <w:rsid w:val="005842A8"/>
    <w:rsid w:val="0058723C"/>
    <w:rsid w:val="005E3EFD"/>
    <w:rsid w:val="00605AF5"/>
    <w:rsid w:val="00623954"/>
    <w:rsid w:val="00640612"/>
    <w:rsid w:val="006721CF"/>
    <w:rsid w:val="006A1955"/>
    <w:rsid w:val="00714FDE"/>
    <w:rsid w:val="00765086"/>
    <w:rsid w:val="00885646"/>
    <w:rsid w:val="008A5DD5"/>
    <w:rsid w:val="008D6865"/>
    <w:rsid w:val="008F1ADE"/>
    <w:rsid w:val="00905EDC"/>
    <w:rsid w:val="00997EE5"/>
    <w:rsid w:val="009B4907"/>
    <w:rsid w:val="009E1D6D"/>
    <w:rsid w:val="00A00F59"/>
    <w:rsid w:val="00A16F21"/>
    <w:rsid w:val="00AC06C3"/>
    <w:rsid w:val="00AC21A3"/>
    <w:rsid w:val="00AD089A"/>
    <w:rsid w:val="00B36178"/>
    <w:rsid w:val="00B41CB1"/>
    <w:rsid w:val="00B424F4"/>
    <w:rsid w:val="00B7630E"/>
    <w:rsid w:val="00B86D50"/>
    <w:rsid w:val="00B96584"/>
    <w:rsid w:val="00C7184F"/>
    <w:rsid w:val="00C7606F"/>
    <w:rsid w:val="00C80B8F"/>
    <w:rsid w:val="00C83C00"/>
    <w:rsid w:val="00C8775D"/>
    <w:rsid w:val="00C95042"/>
    <w:rsid w:val="00D02142"/>
    <w:rsid w:val="00D34043"/>
    <w:rsid w:val="00D46AE5"/>
    <w:rsid w:val="00DB00B2"/>
    <w:rsid w:val="00DF684C"/>
    <w:rsid w:val="00E54384"/>
    <w:rsid w:val="00E6590E"/>
    <w:rsid w:val="00E828D9"/>
    <w:rsid w:val="00EC5E52"/>
    <w:rsid w:val="00EE6B9C"/>
    <w:rsid w:val="00F37459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BECA-8999-41D9-8526-9A7ABC2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Chambers</dc:creator>
  <cp:lastModifiedBy>Judy Chambers</cp:lastModifiedBy>
  <cp:revision>19</cp:revision>
  <cp:lastPrinted>2016-02-16T21:05:00Z</cp:lastPrinted>
  <dcterms:created xsi:type="dcterms:W3CDTF">2015-10-30T15:34:00Z</dcterms:created>
  <dcterms:modified xsi:type="dcterms:W3CDTF">2016-02-25T19:57:00Z</dcterms:modified>
</cp:coreProperties>
</file>