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8A" w:rsidRPr="00D24914" w:rsidRDefault="000B0D84" w:rsidP="00D24914">
      <w:pPr>
        <w:spacing w:after="0"/>
        <w:jc w:val="center"/>
        <w:rPr>
          <w:b/>
          <w:sz w:val="32"/>
          <w:szCs w:val="32"/>
        </w:rPr>
      </w:pPr>
      <w:bookmarkStart w:id="0" w:name="_GoBack"/>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-290675</wp:posOffset>
                </wp:positionH>
                <wp:positionV relativeFrom="paragraph">
                  <wp:posOffset>-411480</wp:posOffset>
                </wp:positionV>
                <wp:extent cx="6787978" cy="9382897"/>
                <wp:effectExtent l="0" t="0" r="13335" b="27940"/>
                <wp:wrapNone/>
                <wp:docPr id="4" name="Rounded Rectangle 4"/>
                <wp:cNvGraphicFramePr/>
                <a:graphic xmlns:a="http://schemas.openxmlformats.org/drawingml/2006/main">
                  <a:graphicData uri="http://schemas.microsoft.com/office/word/2010/wordprocessingShape">
                    <wps:wsp>
                      <wps:cNvSpPr/>
                      <wps:spPr>
                        <a:xfrm>
                          <a:off x="0" y="0"/>
                          <a:ext cx="6787978" cy="9382897"/>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0AE66C" id="Rounded Rectangle 4" o:spid="_x0000_s1026" style="position:absolute;margin-left:-22.9pt;margin-top:-32.4pt;width:534.5pt;height:73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" filled="f" strokecolor="#974706 [1609]" strokeweight="2pt"/>
            </w:pict>
          </mc:Fallback>
        </mc:AlternateContent>
      </w:r>
      <w:bookmarkEnd w:id="0"/>
      <w:r w:rsidR="00D24914">
        <w:rPr>
          <w:b/>
          <w:noProof/>
          <w:sz w:val="32"/>
          <w:szCs w:val="32"/>
        </w:rPr>
        <w:drawing>
          <wp:anchor distT="0" distB="0" distL="114300" distR="114300" simplePos="0" relativeHeight="251660288" behindDoc="0" locked="0" layoutInCell="1" allowOverlap="1">
            <wp:simplePos x="0" y="0"/>
            <wp:positionH relativeFrom="margin">
              <wp:posOffset>48895</wp:posOffset>
            </wp:positionH>
            <wp:positionV relativeFrom="margin">
              <wp:posOffset>-547370</wp:posOffset>
            </wp:positionV>
            <wp:extent cx="2047240" cy="1746250"/>
            <wp:effectExtent l="0" t="0" r="0" b="6350"/>
            <wp:wrapSquare wrapText="bothSides"/>
            <wp:docPr id="1" name="Picture 1" descr="\\DIANE-PC\Public\Marketing Tools Project\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E-PC\Public\Marketing Tools Project\proje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24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914" w:rsidRPr="00D24914">
        <w:rPr>
          <w:b/>
          <w:sz w:val="32"/>
          <w:szCs w:val="32"/>
        </w:rPr>
        <w:t xml:space="preserve">Marketing for Profit: Tools </w:t>
      </w:r>
      <w:proofErr w:type="gramStart"/>
      <w:r w:rsidR="00D24914" w:rsidRPr="00D24914">
        <w:rPr>
          <w:b/>
          <w:sz w:val="32"/>
          <w:szCs w:val="32"/>
        </w:rPr>
        <w:t>For</w:t>
      </w:r>
      <w:proofErr w:type="gramEnd"/>
      <w:r w:rsidR="00D24914" w:rsidRPr="00D24914">
        <w:rPr>
          <w:b/>
          <w:sz w:val="32"/>
          <w:szCs w:val="32"/>
        </w:rPr>
        <w:t xml:space="preserve"> Success</w:t>
      </w:r>
    </w:p>
    <w:p w:rsidR="00D24914" w:rsidRPr="00D24914" w:rsidRDefault="00F6449E" w:rsidP="00D24914">
      <w:pPr>
        <w:jc w:val="center"/>
        <w:rPr>
          <w:b/>
          <w:sz w:val="28"/>
          <w:szCs w:val="28"/>
        </w:rPr>
      </w:pPr>
      <w:r>
        <w:rPr>
          <w:b/>
          <w:sz w:val="28"/>
          <w:szCs w:val="28"/>
        </w:rPr>
        <w:t>Free o</w:t>
      </w:r>
      <w:r w:rsidR="00D24914" w:rsidRPr="00D24914">
        <w:rPr>
          <w:b/>
          <w:sz w:val="28"/>
          <w:szCs w:val="28"/>
        </w:rPr>
        <w:t>nline learning for farmers</w:t>
      </w:r>
    </w:p>
    <w:p w:rsidR="00D24914" w:rsidRDefault="00D24914" w:rsidP="00D24914">
      <w:pPr>
        <w:rPr>
          <w:sz w:val="32"/>
          <w:szCs w:val="32"/>
        </w:rPr>
      </w:pPr>
    </w:p>
    <w:p w:rsidR="00D24914" w:rsidRDefault="00D24914" w:rsidP="00D24914">
      <w:pPr>
        <w:rPr>
          <w:sz w:val="24"/>
          <w:szCs w:val="24"/>
        </w:rPr>
      </w:pPr>
    </w:p>
    <w:p w:rsidR="00D24914" w:rsidRPr="00D24914" w:rsidRDefault="00D24914" w:rsidP="00D24914">
      <w:pPr>
        <w:rPr>
          <w:sz w:val="24"/>
          <w:szCs w:val="24"/>
        </w:rPr>
      </w:pPr>
      <w:r w:rsidRPr="00D24914">
        <w:rPr>
          <w:sz w:val="24"/>
          <w:szCs w:val="24"/>
        </w:rPr>
        <w:t>Learn essential marketing skills to determine optimal marketing channels, build your customer base and increase sales and profits.</w:t>
      </w:r>
    </w:p>
    <w:p w:rsidR="00D24914" w:rsidRPr="00D24914" w:rsidRDefault="00D24914" w:rsidP="00F6449E">
      <w:pPr>
        <w:rPr>
          <w:sz w:val="24"/>
          <w:szCs w:val="24"/>
        </w:rPr>
      </w:pPr>
      <w:r w:rsidRPr="00D24914">
        <w:rPr>
          <w:sz w:val="24"/>
          <w:szCs w:val="24"/>
        </w:rPr>
        <w:t>The full curriculum is online and can be accessed anytime, day or night. Curriculum includes 5 components with 3 sessions per component:</w:t>
      </w:r>
    </w:p>
    <w:p w:rsidR="00A27E28" w:rsidRDefault="00F6449E" w:rsidP="00D24914">
      <w:pPr>
        <w:spacing w:after="0"/>
        <w:rPr>
          <w:sz w:val="24"/>
          <w:szCs w:val="24"/>
        </w:rPr>
      </w:pPr>
      <w:r w:rsidRPr="00A27E28">
        <w:rPr>
          <w:noProof/>
          <w:sz w:val="24"/>
          <w:szCs w:val="24"/>
        </w:rPr>
        <mc:AlternateContent>
          <mc:Choice Requires="wps">
            <w:drawing>
              <wp:anchor distT="0" distB="0" distL="114300" distR="114300" simplePos="0" relativeHeight="251662336" behindDoc="0" locked="0" layoutInCell="1" allowOverlap="1" wp14:anchorId="233246A3" wp14:editId="5ACC962F">
                <wp:simplePos x="0" y="0"/>
                <wp:positionH relativeFrom="column">
                  <wp:posOffset>3110865</wp:posOffset>
                </wp:positionH>
                <wp:positionV relativeFrom="paragraph">
                  <wp:posOffset>102870</wp:posOffset>
                </wp:positionV>
                <wp:extent cx="2374265" cy="2494280"/>
                <wp:effectExtent l="0" t="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4280"/>
                        </a:xfrm>
                        <a:prstGeom prst="rect">
                          <a:avLst/>
                        </a:prstGeom>
                        <a:noFill/>
                        <a:ln w="9525">
                          <a:solidFill>
                            <a:srgbClr val="000000"/>
                          </a:solidFill>
                          <a:miter lim="800000"/>
                          <a:headEnd/>
                          <a:tailEnd/>
                        </a:ln>
                      </wps:spPr>
                      <wps:txbx>
                        <w:txbxContent>
                          <w:p w:rsidR="00A27E28" w:rsidRPr="00A27E28" w:rsidRDefault="00A27E28" w:rsidP="00A27E28">
                            <w:pPr>
                              <w:spacing w:after="0"/>
                              <w:rPr>
                                <w:b/>
                                <w:sz w:val="28"/>
                                <w:szCs w:val="28"/>
                              </w:rPr>
                            </w:pPr>
                            <w:r w:rsidRPr="00A27E28">
                              <w:rPr>
                                <w:b/>
                                <w:sz w:val="28"/>
                                <w:szCs w:val="28"/>
                              </w:rPr>
                              <w:t>Each session includes:</w:t>
                            </w:r>
                          </w:p>
                          <w:p w:rsidR="00A27E28" w:rsidRPr="00D24914" w:rsidRDefault="00A27E28" w:rsidP="00A27E28">
                            <w:pPr>
                              <w:pStyle w:val="ListParagraph"/>
                              <w:numPr>
                                <w:ilvl w:val="0"/>
                                <w:numId w:val="1"/>
                              </w:numPr>
                              <w:rPr>
                                <w:sz w:val="24"/>
                                <w:szCs w:val="24"/>
                              </w:rPr>
                            </w:pPr>
                            <w:r w:rsidRPr="00D24914">
                              <w:rPr>
                                <w:sz w:val="24"/>
                                <w:szCs w:val="24"/>
                              </w:rPr>
                              <w:t>Video of each live presentation</w:t>
                            </w:r>
                          </w:p>
                          <w:p w:rsidR="00A27E28" w:rsidRPr="00D24914" w:rsidRDefault="00A27E28" w:rsidP="00A27E28">
                            <w:pPr>
                              <w:pStyle w:val="ListParagraph"/>
                              <w:numPr>
                                <w:ilvl w:val="0"/>
                                <w:numId w:val="1"/>
                              </w:numPr>
                              <w:rPr>
                                <w:sz w:val="24"/>
                                <w:szCs w:val="24"/>
                              </w:rPr>
                            </w:pPr>
                            <w:r w:rsidRPr="00D24914">
                              <w:rPr>
                                <w:sz w:val="24"/>
                                <w:szCs w:val="24"/>
                              </w:rPr>
                              <w:t xml:space="preserve">Q &amp; A documents </w:t>
                            </w:r>
                          </w:p>
                          <w:p w:rsidR="00A27E28" w:rsidRPr="00D24914" w:rsidRDefault="00A27E28" w:rsidP="00A27E28">
                            <w:pPr>
                              <w:pStyle w:val="ListParagraph"/>
                              <w:numPr>
                                <w:ilvl w:val="0"/>
                                <w:numId w:val="1"/>
                              </w:numPr>
                              <w:rPr>
                                <w:sz w:val="24"/>
                                <w:szCs w:val="24"/>
                              </w:rPr>
                            </w:pPr>
                            <w:r w:rsidRPr="00D24914">
                              <w:rPr>
                                <w:sz w:val="24"/>
                                <w:szCs w:val="24"/>
                              </w:rPr>
                              <w:t>Glossary of terms</w:t>
                            </w:r>
                          </w:p>
                          <w:p w:rsidR="00A27E28" w:rsidRPr="00D24914" w:rsidRDefault="00A27E28" w:rsidP="00A27E28">
                            <w:pPr>
                              <w:pStyle w:val="ListParagraph"/>
                              <w:numPr>
                                <w:ilvl w:val="0"/>
                                <w:numId w:val="1"/>
                              </w:numPr>
                              <w:rPr>
                                <w:sz w:val="24"/>
                                <w:szCs w:val="24"/>
                              </w:rPr>
                            </w:pPr>
                            <w:r w:rsidRPr="00D24914">
                              <w:rPr>
                                <w:sz w:val="24"/>
                                <w:szCs w:val="24"/>
                              </w:rPr>
                              <w:t>Links to additional resources</w:t>
                            </w:r>
                          </w:p>
                          <w:p w:rsidR="00A27E28" w:rsidRPr="00D24914" w:rsidRDefault="00A27E28" w:rsidP="00A27E28">
                            <w:pPr>
                              <w:pStyle w:val="ListParagraph"/>
                              <w:numPr>
                                <w:ilvl w:val="0"/>
                                <w:numId w:val="1"/>
                              </w:numPr>
                              <w:rPr>
                                <w:sz w:val="24"/>
                                <w:szCs w:val="24"/>
                              </w:rPr>
                            </w:pPr>
                            <w:r w:rsidRPr="00D24914">
                              <w:rPr>
                                <w:sz w:val="24"/>
                                <w:szCs w:val="24"/>
                              </w:rPr>
                              <w:t>Online discussion forum</w:t>
                            </w:r>
                          </w:p>
                          <w:p w:rsidR="00A27E28" w:rsidRPr="00D24914" w:rsidRDefault="00A27E28" w:rsidP="00A27E28">
                            <w:pPr>
                              <w:pStyle w:val="ListParagraph"/>
                              <w:numPr>
                                <w:ilvl w:val="0"/>
                                <w:numId w:val="1"/>
                              </w:numPr>
                              <w:rPr>
                                <w:sz w:val="24"/>
                                <w:szCs w:val="24"/>
                              </w:rPr>
                            </w:pPr>
                            <w:r w:rsidRPr="00D24914">
                              <w:rPr>
                                <w:sz w:val="24"/>
                                <w:szCs w:val="24"/>
                              </w:rPr>
                              <w:t>Homework assignment</w:t>
                            </w:r>
                          </w:p>
                          <w:p w:rsidR="00A27E28" w:rsidRPr="00D24914" w:rsidRDefault="00A27E28" w:rsidP="00A27E28">
                            <w:pPr>
                              <w:pStyle w:val="ListParagraph"/>
                              <w:numPr>
                                <w:ilvl w:val="0"/>
                                <w:numId w:val="1"/>
                              </w:numPr>
                              <w:rPr>
                                <w:sz w:val="24"/>
                                <w:szCs w:val="24"/>
                              </w:rPr>
                            </w:pPr>
                            <w:r w:rsidRPr="00D24914">
                              <w:rPr>
                                <w:sz w:val="24"/>
                                <w:szCs w:val="24"/>
                              </w:rPr>
                              <w:t>Quiz</w:t>
                            </w:r>
                          </w:p>
                          <w:p w:rsidR="00A27E28" w:rsidRDefault="00A27E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246A3" id="_x0000_t202" coordsize="21600,21600" o:spt="202" path="m,l,21600r21600,l21600,xe">
                <v:stroke joinstyle="miter"/>
                <v:path gradientshapeok="t" o:connecttype="rect"/>
              </v:shapetype>
              <v:shape id="Text Box 2" o:spid="_x0000_s1026" type="#_x0000_t202" style="position:absolute;margin-left:244.95pt;margin-top:8.1pt;width:186.95pt;height:196.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" filled="f">
                <v:textbox>
                  <w:txbxContent>
                    <w:p w:rsidR="00A27E28" w:rsidRPr="00A27E28" w:rsidRDefault="00A27E28" w:rsidP="00A27E28">
                      <w:pPr>
                        <w:spacing w:after="0"/>
                        <w:rPr>
                          <w:b/>
                          <w:sz w:val="28"/>
                          <w:szCs w:val="28"/>
                        </w:rPr>
                      </w:pPr>
                      <w:r w:rsidRPr="00A27E28">
                        <w:rPr>
                          <w:b/>
                          <w:sz w:val="28"/>
                          <w:szCs w:val="28"/>
                        </w:rPr>
                        <w:t>Each session includes:</w:t>
                      </w:r>
                    </w:p>
                    <w:p w:rsidR="00A27E28" w:rsidRPr="00D24914" w:rsidRDefault="00A27E28" w:rsidP="00A27E28">
                      <w:pPr>
                        <w:pStyle w:val="ListParagraph"/>
                        <w:numPr>
                          <w:ilvl w:val="0"/>
                          <w:numId w:val="1"/>
                        </w:numPr>
                        <w:rPr>
                          <w:sz w:val="24"/>
                          <w:szCs w:val="24"/>
                        </w:rPr>
                      </w:pPr>
                      <w:r w:rsidRPr="00D24914">
                        <w:rPr>
                          <w:sz w:val="24"/>
                          <w:szCs w:val="24"/>
                        </w:rPr>
                        <w:t>Video of each live presentation</w:t>
                      </w:r>
                    </w:p>
                    <w:p w:rsidR="00A27E28" w:rsidRPr="00D24914" w:rsidRDefault="00A27E28" w:rsidP="00A27E28">
                      <w:pPr>
                        <w:pStyle w:val="ListParagraph"/>
                        <w:numPr>
                          <w:ilvl w:val="0"/>
                          <w:numId w:val="1"/>
                        </w:numPr>
                        <w:rPr>
                          <w:sz w:val="24"/>
                          <w:szCs w:val="24"/>
                        </w:rPr>
                      </w:pPr>
                      <w:r w:rsidRPr="00D24914">
                        <w:rPr>
                          <w:sz w:val="24"/>
                          <w:szCs w:val="24"/>
                        </w:rPr>
                        <w:t xml:space="preserve">Q &amp; A documents </w:t>
                      </w:r>
                    </w:p>
                    <w:p w:rsidR="00A27E28" w:rsidRPr="00D24914" w:rsidRDefault="00A27E28" w:rsidP="00A27E28">
                      <w:pPr>
                        <w:pStyle w:val="ListParagraph"/>
                        <w:numPr>
                          <w:ilvl w:val="0"/>
                          <w:numId w:val="1"/>
                        </w:numPr>
                        <w:rPr>
                          <w:sz w:val="24"/>
                          <w:szCs w:val="24"/>
                        </w:rPr>
                      </w:pPr>
                      <w:r w:rsidRPr="00D24914">
                        <w:rPr>
                          <w:sz w:val="24"/>
                          <w:szCs w:val="24"/>
                        </w:rPr>
                        <w:t>Glossary of terms</w:t>
                      </w:r>
                    </w:p>
                    <w:p w:rsidR="00A27E28" w:rsidRPr="00D24914" w:rsidRDefault="00A27E28" w:rsidP="00A27E28">
                      <w:pPr>
                        <w:pStyle w:val="ListParagraph"/>
                        <w:numPr>
                          <w:ilvl w:val="0"/>
                          <w:numId w:val="1"/>
                        </w:numPr>
                        <w:rPr>
                          <w:sz w:val="24"/>
                          <w:szCs w:val="24"/>
                        </w:rPr>
                      </w:pPr>
                      <w:r w:rsidRPr="00D24914">
                        <w:rPr>
                          <w:sz w:val="24"/>
                          <w:szCs w:val="24"/>
                        </w:rPr>
                        <w:t>Links to additional resources</w:t>
                      </w:r>
                    </w:p>
                    <w:p w:rsidR="00A27E28" w:rsidRPr="00D24914" w:rsidRDefault="00A27E28" w:rsidP="00A27E28">
                      <w:pPr>
                        <w:pStyle w:val="ListParagraph"/>
                        <w:numPr>
                          <w:ilvl w:val="0"/>
                          <w:numId w:val="1"/>
                        </w:numPr>
                        <w:rPr>
                          <w:sz w:val="24"/>
                          <w:szCs w:val="24"/>
                        </w:rPr>
                      </w:pPr>
                      <w:r w:rsidRPr="00D24914">
                        <w:rPr>
                          <w:sz w:val="24"/>
                          <w:szCs w:val="24"/>
                        </w:rPr>
                        <w:t>Online discussion forum</w:t>
                      </w:r>
                    </w:p>
                    <w:p w:rsidR="00A27E28" w:rsidRPr="00D24914" w:rsidRDefault="00A27E28" w:rsidP="00A27E28">
                      <w:pPr>
                        <w:pStyle w:val="ListParagraph"/>
                        <w:numPr>
                          <w:ilvl w:val="0"/>
                          <w:numId w:val="1"/>
                        </w:numPr>
                        <w:rPr>
                          <w:sz w:val="24"/>
                          <w:szCs w:val="24"/>
                        </w:rPr>
                      </w:pPr>
                      <w:r w:rsidRPr="00D24914">
                        <w:rPr>
                          <w:sz w:val="24"/>
                          <w:szCs w:val="24"/>
                        </w:rPr>
                        <w:t>Homework assignment</w:t>
                      </w:r>
                    </w:p>
                    <w:p w:rsidR="00A27E28" w:rsidRPr="00D24914" w:rsidRDefault="00A27E28" w:rsidP="00A27E28">
                      <w:pPr>
                        <w:pStyle w:val="ListParagraph"/>
                        <w:numPr>
                          <w:ilvl w:val="0"/>
                          <w:numId w:val="1"/>
                        </w:numPr>
                        <w:rPr>
                          <w:sz w:val="24"/>
                          <w:szCs w:val="24"/>
                        </w:rPr>
                      </w:pPr>
                      <w:r w:rsidRPr="00D24914">
                        <w:rPr>
                          <w:sz w:val="24"/>
                          <w:szCs w:val="24"/>
                        </w:rPr>
                        <w:t>Quiz</w:t>
                      </w:r>
                    </w:p>
                    <w:p w:rsidR="00A27E28" w:rsidRDefault="00A27E28"/>
                  </w:txbxContent>
                </v:textbox>
              </v:shape>
            </w:pict>
          </mc:Fallback>
        </mc:AlternateContent>
      </w:r>
    </w:p>
    <w:p w:rsidR="00A27E28" w:rsidRDefault="00A27E28" w:rsidP="00D24914">
      <w:pPr>
        <w:spacing w:after="0"/>
        <w:rPr>
          <w:sz w:val="24"/>
          <w:szCs w:val="24"/>
        </w:rPr>
      </w:pPr>
    </w:p>
    <w:p w:rsidR="00A27E28" w:rsidRDefault="00F6449E" w:rsidP="00D24914">
      <w:pPr>
        <w:spacing w:after="0"/>
        <w:rPr>
          <w:sz w:val="24"/>
          <w:szCs w:val="24"/>
        </w:rPr>
      </w:pPr>
      <w:r w:rsidRPr="00D24914">
        <w:rPr>
          <w:noProof/>
          <w:sz w:val="24"/>
          <w:szCs w:val="24"/>
        </w:rPr>
        <mc:AlternateContent>
          <mc:Choice Requires="wps">
            <w:drawing>
              <wp:anchor distT="0" distB="0" distL="114300" distR="114300" simplePos="0" relativeHeight="251659264" behindDoc="0" locked="0" layoutInCell="1" allowOverlap="1" wp14:anchorId="6E97622F" wp14:editId="409E8CC6">
                <wp:simplePos x="0" y="0"/>
                <wp:positionH relativeFrom="column">
                  <wp:posOffset>48260</wp:posOffset>
                </wp:positionH>
                <wp:positionV relativeFrom="paragraph">
                  <wp:posOffset>41910</wp:posOffset>
                </wp:positionV>
                <wp:extent cx="2503170" cy="1739265"/>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739265"/>
                        </a:xfrm>
                        <a:prstGeom prst="rect">
                          <a:avLst/>
                        </a:prstGeom>
                        <a:noFill/>
                        <a:ln w="9525">
                          <a:solidFill>
                            <a:srgbClr val="000000"/>
                          </a:solidFill>
                          <a:miter lim="800000"/>
                          <a:headEnd/>
                          <a:tailEnd/>
                        </a:ln>
                      </wps:spPr>
                      <wps:txbx>
                        <w:txbxContent>
                          <w:p w:rsidR="00D24914" w:rsidRPr="00A27E28" w:rsidRDefault="00D24914" w:rsidP="00D24914">
                            <w:pPr>
                              <w:spacing w:after="0"/>
                              <w:rPr>
                                <w:b/>
                                <w:sz w:val="28"/>
                                <w:szCs w:val="28"/>
                              </w:rPr>
                            </w:pPr>
                            <w:r w:rsidRPr="00A27E28">
                              <w:rPr>
                                <w:b/>
                                <w:sz w:val="28"/>
                                <w:szCs w:val="28"/>
                              </w:rPr>
                              <w:t>Marketing Tools Components:</w:t>
                            </w:r>
                          </w:p>
                          <w:p w:rsidR="00D24914" w:rsidRPr="00D24914" w:rsidRDefault="00D24914" w:rsidP="00D24914">
                            <w:pPr>
                              <w:spacing w:after="0"/>
                              <w:rPr>
                                <w:b/>
                                <w:sz w:val="24"/>
                                <w:szCs w:val="24"/>
                              </w:rPr>
                            </w:pPr>
                          </w:p>
                          <w:p w:rsidR="00D24914" w:rsidRPr="00D24914" w:rsidRDefault="00D24914" w:rsidP="00D24914">
                            <w:pPr>
                              <w:spacing w:after="0"/>
                              <w:rPr>
                                <w:sz w:val="24"/>
                                <w:szCs w:val="24"/>
                              </w:rPr>
                            </w:pPr>
                            <w:r>
                              <w:rPr>
                                <w:sz w:val="24"/>
                                <w:szCs w:val="24"/>
                              </w:rPr>
                              <w:t xml:space="preserve">     </w:t>
                            </w:r>
                            <w:r w:rsidRPr="00D24914">
                              <w:rPr>
                                <w:sz w:val="24"/>
                                <w:szCs w:val="24"/>
                              </w:rPr>
                              <w:t>Self-Assessment</w:t>
                            </w:r>
                          </w:p>
                          <w:p w:rsidR="00D24914" w:rsidRPr="00D24914" w:rsidRDefault="00D24914" w:rsidP="00D24914">
                            <w:pPr>
                              <w:spacing w:after="0"/>
                              <w:rPr>
                                <w:sz w:val="24"/>
                                <w:szCs w:val="24"/>
                              </w:rPr>
                            </w:pPr>
                            <w:r>
                              <w:rPr>
                                <w:sz w:val="24"/>
                                <w:szCs w:val="24"/>
                              </w:rPr>
                              <w:t xml:space="preserve">     </w:t>
                            </w:r>
                            <w:r w:rsidRPr="00D24914">
                              <w:rPr>
                                <w:sz w:val="24"/>
                                <w:szCs w:val="24"/>
                              </w:rPr>
                              <w:t>Market Assessment</w:t>
                            </w:r>
                          </w:p>
                          <w:p w:rsidR="00D24914" w:rsidRPr="00D24914" w:rsidRDefault="00D24914" w:rsidP="00D24914">
                            <w:pPr>
                              <w:spacing w:after="0"/>
                              <w:rPr>
                                <w:sz w:val="24"/>
                                <w:szCs w:val="24"/>
                              </w:rPr>
                            </w:pPr>
                            <w:r>
                              <w:rPr>
                                <w:sz w:val="24"/>
                                <w:szCs w:val="24"/>
                              </w:rPr>
                              <w:t xml:space="preserve">     </w:t>
                            </w:r>
                            <w:r w:rsidRPr="00D24914">
                              <w:rPr>
                                <w:sz w:val="24"/>
                                <w:szCs w:val="24"/>
                              </w:rPr>
                              <w:t>Customer Assessment</w:t>
                            </w:r>
                          </w:p>
                          <w:p w:rsidR="00D24914" w:rsidRPr="00D24914" w:rsidRDefault="00D24914" w:rsidP="00D24914">
                            <w:pPr>
                              <w:spacing w:after="0"/>
                              <w:rPr>
                                <w:sz w:val="24"/>
                                <w:szCs w:val="24"/>
                              </w:rPr>
                            </w:pPr>
                            <w:r>
                              <w:rPr>
                                <w:sz w:val="24"/>
                                <w:szCs w:val="24"/>
                              </w:rPr>
                              <w:t xml:space="preserve">     </w:t>
                            </w:r>
                            <w:r w:rsidRPr="00D24914">
                              <w:rPr>
                                <w:sz w:val="24"/>
                                <w:szCs w:val="24"/>
                              </w:rPr>
                              <w:t>Communications Assessment</w:t>
                            </w:r>
                          </w:p>
                          <w:p w:rsidR="00D24914" w:rsidRPr="00D24914" w:rsidRDefault="00D24914" w:rsidP="00D24914">
                            <w:pPr>
                              <w:spacing w:after="0"/>
                              <w:rPr>
                                <w:sz w:val="24"/>
                                <w:szCs w:val="24"/>
                              </w:rPr>
                            </w:pPr>
                            <w:r>
                              <w:rPr>
                                <w:sz w:val="24"/>
                                <w:szCs w:val="24"/>
                              </w:rPr>
                              <w:t xml:space="preserve">     </w:t>
                            </w:r>
                            <w:r w:rsidRPr="00D24914">
                              <w:rPr>
                                <w:sz w:val="24"/>
                                <w:szCs w:val="24"/>
                              </w:rPr>
                              <w:t>Business Assessment</w:t>
                            </w:r>
                          </w:p>
                          <w:p w:rsidR="00D24914" w:rsidRDefault="00D2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622F" id="_x0000_s1027" type="#_x0000_t202" style="position:absolute;margin-left:3.8pt;margin-top:3.3pt;width:197.1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" filled="f">
                <v:textbox>
                  <w:txbxContent>
                    <w:p w:rsidR="00D24914" w:rsidRPr="00A27E28" w:rsidRDefault="00D24914" w:rsidP="00D24914">
                      <w:pPr>
                        <w:spacing w:after="0"/>
                        <w:rPr>
                          <w:b/>
                          <w:sz w:val="28"/>
                          <w:szCs w:val="28"/>
                        </w:rPr>
                      </w:pPr>
                      <w:r w:rsidRPr="00A27E28">
                        <w:rPr>
                          <w:b/>
                          <w:sz w:val="28"/>
                          <w:szCs w:val="28"/>
                        </w:rPr>
                        <w:t>Marketing Tools Components:</w:t>
                      </w:r>
                    </w:p>
                    <w:p w:rsidR="00D24914" w:rsidRPr="00D24914" w:rsidRDefault="00D24914" w:rsidP="00D24914">
                      <w:pPr>
                        <w:spacing w:after="0"/>
                        <w:rPr>
                          <w:b/>
                          <w:sz w:val="24"/>
                          <w:szCs w:val="24"/>
                        </w:rPr>
                      </w:pPr>
                    </w:p>
                    <w:p w:rsidR="00D24914" w:rsidRPr="00D24914" w:rsidRDefault="00D24914" w:rsidP="00D24914">
                      <w:pPr>
                        <w:spacing w:after="0"/>
                        <w:rPr>
                          <w:sz w:val="24"/>
                          <w:szCs w:val="24"/>
                        </w:rPr>
                      </w:pPr>
                      <w:r>
                        <w:rPr>
                          <w:sz w:val="24"/>
                          <w:szCs w:val="24"/>
                        </w:rPr>
                        <w:t xml:space="preserve">     </w:t>
                      </w:r>
                      <w:r w:rsidRPr="00D24914">
                        <w:rPr>
                          <w:sz w:val="24"/>
                          <w:szCs w:val="24"/>
                        </w:rPr>
                        <w:t>Self-Assessment</w:t>
                      </w:r>
                    </w:p>
                    <w:p w:rsidR="00D24914" w:rsidRPr="00D24914" w:rsidRDefault="00D24914" w:rsidP="00D24914">
                      <w:pPr>
                        <w:spacing w:after="0"/>
                        <w:rPr>
                          <w:sz w:val="24"/>
                          <w:szCs w:val="24"/>
                        </w:rPr>
                      </w:pPr>
                      <w:r>
                        <w:rPr>
                          <w:sz w:val="24"/>
                          <w:szCs w:val="24"/>
                        </w:rPr>
                        <w:t xml:space="preserve">     </w:t>
                      </w:r>
                      <w:r w:rsidRPr="00D24914">
                        <w:rPr>
                          <w:sz w:val="24"/>
                          <w:szCs w:val="24"/>
                        </w:rPr>
                        <w:t>Market Assessment</w:t>
                      </w:r>
                    </w:p>
                    <w:p w:rsidR="00D24914" w:rsidRPr="00D24914" w:rsidRDefault="00D24914" w:rsidP="00D24914">
                      <w:pPr>
                        <w:spacing w:after="0"/>
                        <w:rPr>
                          <w:sz w:val="24"/>
                          <w:szCs w:val="24"/>
                        </w:rPr>
                      </w:pPr>
                      <w:r>
                        <w:rPr>
                          <w:sz w:val="24"/>
                          <w:szCs w:val="24"/>
                        </w:rPr>
                        <w:t xml:space="preserve">     </w:t>
                      </w:r>
                      <w:r w:rsidRPr="00D24914">
                        <w:rPr>
                          <w:sz w:val="24"/>
                          <w:szCs w:val="24"/>
                        </w:rPr>
                        <w:t>Customer Assessment</w:t>
                      </w:r>
                    </w:p>
                    <w:p w:rsidR="00D24914" w:rsidRPr="00D24914" w:rsidRDefault="00D24914" w:rsidP="00D24914">
                      <w:pPr>
                        <w:spacing w:after="0"/>
                        <w:rPr>
                          <w:sz w:val="24"/>
                          <w:szCs w:val="24"/>
                        </w:rPr>
                      </w:pPr>
                      <w:r>
                        <w:rPr>
                          <w:sz w:val="24"/>
                          <w:szCs w:val="24"/>
                        </w:rPr>
                        <w:t xml:space="preserve">     </w:t>
                      </w:r>
                      <w:r w:rsidRPr="00D24914">
                        <w:rPr>
                          <w:sz w:val="24"/>
                          <w:szCs w:val="24"/>
                        </w:rPr>
                        <w:t>Communications Assessment</w:t>
                      </w:r>
                    </w:p>
                    <w:p w:rsidR="00D24914" w:rsidRPr="00D24914" w:rsidRDefault="00D24914" w:rsidP="00D24914">
                      <w:pPr>
                        <w:spacing w:after="0"/>
                        <w:rPr>
                          <w:sz w:val="24"/>
                          <w:szCs w:val="24"/>
                        </w:rPr>
                      </w:pPr>
                      <w:r>
                        <w:rPr>
                          <w:sz w:val="24"/>
                          <w:szCs w:val="24"/>
                        </w:rPr>
                        <w:t xml:space="preserve">     </w:t>
                      </w:r>
                      <w:r w:rsidRPr="00D24914">
                        <w:rPr>
                          <w:sz w:val="24"/>
                          <w:szCs w:val="24"/>
                        </w:rPr>
                        <w:t>Business Assessment</w:t>
                      </w:r>
                    </w:p>
                    <w:p w:rsidR="00D24914" w:rsidRDefault="00D24914"/>
                  </w:txbxContent>
                </v:textbox>
              </v:shape>
            </w:pict>
          </mc:Fallback>
        </mc:AlternateContent>
      </w: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spacing w:after="0"/>
        <w:rPr>
          <w:sz w:val="24"/>
          <w:szCs w:val="24"/>
        </w:rPr>
      </w:pPr>
    </w:p>
    <w:p w:rsidR="00A27E28" w:rsidRDefault="00A27E28" w:rsidP="00D24914">
      <w:pPr>
        <w:rPr>
          <w:sz w:val="24"/>
          <w:szCs w:val="24"/>
        </w:rPr>
      </w:pPr>
    </w:p>
    <w:p w:rsidR="00A27E28" w:rsidRDefault="00A27E28" w:rsidP="00D24914">
      <w:pPr>
        <w:rPr>
          <w:sz w:val="24"/>
          <w:szCs w:val="24"/>
        </w:rPr>
      </w:pPr>
    </w:p>
    <w:p w:rsidR="00A27E28" w:rsidRDefault="00A27E28" w:rsidP="00D24914">
      <w:pPr>
        <w:rPr>
          <w:sz w:val="24"/>
          <w:szCs w:val="24"/>
        </w:rPr>
      </w:pPr>
    </w:p>
    <w:p w:rsidR="00D24914" w:rsidRDefault="00D24914" w:rsidP="00D24914">
      <w:pPr>
        <w:rPr>
          <w:sz w:val="24"/>
          <w:szCs w:val="24"/>
        </w:rPr>
      </w:pPr>
      <w:r w:rsidRPr="00D24914">
        <w:rPr>
          <w:sz w:val="24"/>
          <w:szCs w:val="24"/>
        </w:rPr>
        <w:t xml:space="preserve">With the completion of each assignment you should have a completed all the pieces necessary to create your farm business and marketing plan. </w:t>
      </w:r>
      <w:r w:rsidR="00F6449E">
        <w:rPr>
          <w:sz w:val="24"/>
          <w:szCs w:val="24"/>
        </w:rPr>
        <w:t xml:space="preserve">The completion of all sessions within each of the 5 components will earn the participant a Certificate of Achievement. </w:t>
      </w:r>
      <w:r w:rsidRPr="00D24914">
        <w:rPr>
          <w:sz w:val="24"/>
          <w:szCs w:val="24"/>
        </w:rPr>
        <w:t>In addition, by completing each session, including the assignments and quizzes, you will be eligible for borrower training credits through the Farm Credit Agency.</w:t>
      </w:r>
    </w:p>
    <w:p w:rsidR="00F6449E" w:rsidRDefault="00F6449E" w:rsidP="00D24914">
      <w:pPr>
        <w:rPr>
          <w:sz w:val="24"/>
          <w:szCs w:val="24"/>
        </w:rPr>
      </w:pPr>
      <w:r>
        <w:rPr>
          <w:sz w:val="24"/>
          <w:szCs w:val="24"/>
        </w:rPr>
        <w:t xml:space="preserve">To register for this FREE online curriculum to help farmers increase their marketing skills and grow their business, go to: </w:t>
      </w:r>
    </w:p>
    <w:p w:rsidR="00A27E28" w:rsidRPr="00D24914" w:rsidRDefault="000B0D84" w:rsidP="000B0D84">
      <w:pPr>
        <w:rPr>
          <w:sz w:val="24"/>
          <w:szCs w:val="24"/>
        </w:rPr>
      </w:pPr>
      <w:hyperlink r:id="rId8" w:history="1">
        <w:r w:rsidRPr="007661E6">
          <w:rPr>
            <w:rStyle w:val="Hyperlink"/>
          </w:rPr>
          <w:t>http://www.nyfarmersmarket.com/work-shop-programs/online-marketing-for-profit-course/</w:t>
        </w:r>
      </w:hyperlink>
      <w:r>
        <w:t xml:space="preserve"> </w:t>
      </w:r>
    </w:p>
    <w:sectPr w:rsidR="00A27E28" w:rsidRPr="00D249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1A" w:rsidRDefault="00716A1A" w:rsidP="00F6449E">
      <w:pPr>
        <w:spacing w:after="0" w:line="240" w:lineRule="auto"/>
      </w:pPr>
      <w:r>
        <w:separator/>
      </w:r>
    </w:p>
  </w:endnote>
  <w:endnote w:type="continuationSeparator" w:id="0">
    <w:p w:rsidR="00716A1A" w:rsidRDefault="00716A1A" w:rsidP="00F6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9E" w:rsidRPr="00F6449E" w:rsidRDefault="00BE53CB">
    <w:pPr>
      <w:pStyle w:val="Foo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-9939</wp:posOffset>
              </wp:positionH>
              <wp:positionV relativeFrom="paragraph">
                <wp:posOffset>-469</wp:posOffset>
              </wp:positionV>
              <wp:extent cx="5784574"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845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DDCE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05pt" to="45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" strokecolor="#4579b8 [3044]"/>
          </w:pict>
        </mc:Fallback>
      </mc:AlternateContent>
    </w:r>
    <w:r w:rsidR="00F6449E" w:rsidRPr="00F6449E">
      <w:rPr>
        <w:sz w:val="20"/>
        <w:szCs w:val="20"/>
      </w:rPr>
      <w:t>Marketing for Profit: Tools for Success is hosted by the Farmers Market Federation of NY, the NY Farm Viability Institute and Cornell Cooperative Extension of Broome County.  The program is funded by USDA’s NE SARE Professional Development Program.</w:t>
    </w:r>
  </w:p>
  <w:p w:rsidR="00F6449E" w:rsidRDefault="00F6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1A" w:rsidRDefault="00716A1A" w:rsidP="00F6449E">
      <w:pPr>
        <w:spacing w:after="0" w:line="240" w:lineRule="auto"/>
      </w:pPr>
      <w:r>
        <w:separator/>
      </w:r>
    </w:p>
  </w:footnote>
  <w:footnote w:type="continuationSeparator" w:id="0">
    <w:p w:rsidR="00716A1A" w:rsidRDefault="00716A1A" w:rsidP="00F64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66E"/>
    <w:multiLevelType w:val="hybridMultilevel"/>
    <w:tmpl w:val="CC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14"/>
    <w:rsid w:val="000B0D84"/>
    <w:rsid w:val="002615DA"/>
    <w:rsid w:val="002B60C2"/>
    <w:rsid w:val="003F2DFF"/>
    <w:rsid w:val="00716A1A"/>
    <w:rsid w:val="00976086"/>
    <w:rsid w:val="00A27E28"/>
    <w:rsid w:val="00BE53CB"/>
    <w:rsid w:val="00D24914"/>
    <w:rsid w:val="00EE30E6"/>
    <w:rsid w:val="00F6449E"/>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D108B-60AE-4889-9FCD-D6F314D6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14"/>
    <w:pPr>
      <w:ind w:left="720"/>
      <w:contextualSpacing/>
    </w:pPr>
  </w:style>
  <w:style w:type="paragraph" w:styleId="BalloonText">
    <w:name w:val="Balloon Text"/>
    <w:basedOn w:val="Normal"/>
    <w:link w:val="BalloonTextChar"/>
    <w:uiPriority w:val="99"/>
    <w:semiHidden/>
    <w:unhideWhenUsed/>
    <w:rsid w:val="00D24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14"/>
    <w:rPr>
      <w:rFonts w:ascii="Tahoma" w:hAnsi="Tahoma" w:cs="Tahoma"/>
      <w:sz w:val="16"/>
      <w:szCs w:val="16"/>
    </w:rPr>
  </w:style>
  <w:style w:type="character" w:styleId="Hyperlink">
    <w:name w:val="Hyperlink"/>
    <w:basedOn w:val="DefaultParagraphFont"/>
    <w:uiPriority w:val="99"/>
    <w:unhideWhenUsed/>
    <w:rsid w:val="00F6449E"/>
    <w:rPr>
      <w:color w:val="0000FF" w:themeColor="hyperlink"/>
      <w:u w:val="single"/>
    </w:rPr>
  </w:style>
  <w:style w:type="paragraph" w:styleId="Header">
    <w:name w:val="header"/>
    <w:basedOn w:val="Normal"/>
    <w:link w:val="HeaderChar"/>
    <w:uiPriority w:val="99"/>
    <w:unhideWhenUsed/>
    <w:rsid w:val="00F6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9E"/>
  </w:style>
  <w:style w:type="paragraph" w:styleId="Footer">
    <w:name w:val="footer"/>
    <w:basedOn w:val="Normal"/>
    <w:link w:val="FooterChar"/>
    <w:uiPriority w:val="99"/>
    <w:unhideWhenUsed/>
    <w:rsid w:val="00F6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farmersmarket.com/work-shop-programs/online-marketing-for-profit-cour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Eggert</cp:lastModifiedBy>
  <cp:revision>3</cp:revision>
  <cp:lastPrinted>2014-01-13T13:28:00Z</cp:lastPrinted>
  <dcterms:created xsi:type="dcterms:W3CDTF">2015-06-17T19:59:00Z</dcterms:created>
  <dcterms:modified xsi:type="dcterms:W3CDTF">2015-06-17T20:00:00Z</dcterms:modified>
</cp:coreProperties>
</file>