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9B" w:rsidRDefault="00E5639B" w:rsidP="00E5639B">
      <w:pPr>
        <w:jc w:val="center"/>
        <w:rPr>
          <w:rFonts w:ascii="Arial" w:hAnsi="Arial"/>
          <w:b/>
        </w:rPr>
      </w:pPr>
      <w:r w:rsidRPr="00EA0147">
        <w:rPr>
          <w:rFonts w:ascii="Arial" w:hAnsi="Arial"/>
          <w:b/>
        </w:rPr>
        <w:t>Shi</w:t>
      </w:r>
      <w:r>
        <w:rPr>
          <w:rFonts w:ascii="Arial" w:hAnsi="Arial"/>
          <w:b/>
        </w:rPr>
        <w:t>itake Producers</w:t>
      </w:r>
      <w:r w:rsidRPr="00EA0147">
        <w:rPr>
          <w:rFonts w:ascii="Arial" w:hAnsi="Arial"/>
          <w:b/>
        </w:rPr>
        <w:t xml:space="preserve"> Survey Results</w:t>
      </w:r>
    </w:p>
    <w:tbl>
      <w:tblPr>
        <w:tblStyle w:val="TableGrid"/>
        <w:tblpPr w:leftFromText="180" w:rightFromText="180" w:vertAnchor="text" w:horzAnchor="page" w:tblpX="793" w:tblpY="266"/>
        <w:tblW w:w="14252" w:type="dxa"/>
        <w:tblLook w:val="04A0" w:firstRow="1" w:lastRow="0" w:firstColumn="1" w:lastColumn="0" w:noHBand="0" w:noVBand="1"/>
      </w:tblPr>
      <w:tblGrid>
        <w:gridCol w:w="1958"/>
        <w:gridCol w:w="1958"/>
        <w:gridCol w:w="2584"/>
        <w:gridCol w:w="2584"/>
        <w:gridCol w:w="2584"/>
        <w:gridCol w:w="2584"/>
      </w:tblGrid>
      <w:tr w:rsidR="00E5639B" w:rsidTr="00E5639B">
        <w:trPr>
          <w:trHeight w:val="1503"/>
        </w:trPr>
        <w:tc>
          <w:tcPr>
            <w:tcW w:w="19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5639B" w:rsidRDefault="00E5639B" w:rsidP="00E5639B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E5639B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How many bolts will you have inoculated in 2014 for future / harvest? 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E5639B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Approximately how many bolts were ready for harvest in the 2014 / season?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E5639B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Approximately how many bolts do you expect to have in production / in five years (2018)?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E5639B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Approximately how many pounds of shiitakes did you produce in / 2013?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E5639B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Approximately how many total pounds of shiitakes do you expect / to produce in 2014?</w:t>
            </w:r>
          </w:p>
        </w:tc>
      </w:tr>
      <w:tr w:rsidR="00E5639B" w:rsidRPr="00EA0147" w:rsidTr="00E5639B">
        <w:trPr>
          <w:trHeight w:val="244"/>
        </w:trPr>
        <w:tc>
          <w:tcPr>
            <w:tcW w:w="1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b/>
                <w:iCs/>
                <w:color w:val="000000"/>
              </w:rPr>
            </w:pPr>
            <w:r w:rsidRPr="00EA0147">
              <w:rPr>
                <w:rFonts w:ascii="Calibri" w:eastAsia="Times New Roman" w:hAnsi="Calibri" w:cs="Times New Roman"/>
                <w:b/>
                <w:iCs/>
                <w:color w:val="000000"/>
              </w:rPr>
              <w:t>TOTAL (all producers)</w:t>
            </w:r>
          </w:p>
        </w:tc>
        <w:tc>
          <w:tcPr>
            <w:tcW w:w="1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b/>
                <w:iCs/>
                <w:color w:val="000000"/>
              </w:rPr>
            </w:pPr>
            <w:r w:rsidRPr="00EA0147">
              <w:rPr>
                <w:rFonts w:ascii="Calibri" w:eastAsia="Times New Roman" w:hAnsi="Calibri" w:cs="Times New Roman"/>
                <w:b/>
                <w:iCs/>
                <w:color w:val="000000"/>
              </w:rPr>
              <w:t>16875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b/>
                <w:iCs/>
                <w:color w:val="000000"/>
              </w:rPr>
            </w:pPr>
            <w:r w:rsidRPr="00EA0147">
              <w:rPr>
                <w:rFonts w:ascii="Calibri" w:eastAsia="Times New Roman" w:hAnsi="Calibri" w:cs="Times New Roman"/>
                <w:b/>
                <w:iCs/>
                <w:color w:val="000000"/>
              </w:rPr>
              <w:t>17968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b/>
                <w:iCs/>
                <w:color w:val="000000"/>
              </w:rPr>
            </w:pPr>
            <w:r w:rsidRPr="00EA0147">
              <w:rPr>
                <w:rFonts w:ascii="Calibri" w:eastAsia="Times New Roman" w:hAnsi="Calibri" w:cs="Times New Roman"/>
                <w:b/>
                <w:iCs/>
                <w:color w:val="000000"/>
              </w:rPr>
              <w:t>59575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b/>
                <w:iCs/>
                <w:color w:val="000000"/>
              </w:rPr>
            </w:pPr>
            <w:r w:rsidRPr="00EA0147">
              <w:rPr>
                <w:rFonts w:ascii="Calibri" w:eastAsia="Times New Roman" w:hAnsi="Calibri" w:cs="Times New Roman"/>
                <w:b/>
                <w:iCs/>
                <w:color w:val="000000"/>
              </w:rPr>
              <w:t>7602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b/>
                <w:iCs/>
                <w:color w:val="000000"/>
              </w:rPr>
            </w:pPr>
            <w:r w:rsidRPr="00EA0147">
              <w:rPr>
                <w:rFonts w:ascii="Calibri" w:eastAsia="Times New Roman" w:hAnsi="Calibri" w:cs="Times New Roman"/>
                <w:b/>
                <w:iCs/>
                <w:color w:val="000000"/>
              </w:rPr>
              <w:t>10567</w:t>
            </w:r>
          </w:p>
        </w:tc>
      </w:tr>
      <w:tr w:rsidR="00E5639B" w:rsidRPr="00EA0147" w:rsidTr="00E5639B">
        <w:trPr>
          <w:trHeight w:val="244"/>
        </w:trPr>
        <w:tc>
          <w:tcPr>
            <w:tcW w:w="1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b/>
                <w:iCs/>
                <w:color w:val="000000"/>
              </w:rPr>
            </w:pPr>
            <w:r w:rsidRPr="00EA0147">
              <w:rPr>
                <w:rFonts w:ascii="Calibri" w:eastAsia="Times New Roman" w:hAnsi="Calibri" w:cs="Times New Roman"/>
                <w:b/>
                <w:iCs/>
                <w:color w:val="000000"/>
              </w:rPr>
              <w:t>Average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 </w:t>
            </w:r>
          </w:p>
        </w:tc>
        <w:tc>
          <w:tcPr>
            <w:tcW w:w="1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301</w:t>
            </w:r>
          </w:p>
        </w:tc>
        <w:tc>
          <w:tcPr>
            <w:tcW w:w="2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367</w:t>
            </w:r>
          </w:p>
        </w:tc>
        <w:tc>
          <w:tcPr>
            <w:tcW w:w="2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141</w:t>
            </w:r>
          </w:p>
        </w:tc>
        <w:tc>
          <w:tcPr>
            <w:tcW w:w="2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141</w:t>
            </w:r>
          </w:p>
        </w:tc>
        <w:tc>
          <w:tcPr>
            <w:tcW w:w="25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E5639B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203</w:t>
            </w:r>
          </w:p>
        </w:tc>
      </w:tr>
    </w:tbl>
    <w:p w:rsidR="00E5639B" w:rsidRDefault="00E5639B" w:rsidP="00E5639B"/>
    <w:tbl>
      <w:tblPr>
        <w:tblStyle w:val="TableGrid"/>
        <w:tblW w:w="14223" w:type="dxa"/>
        <w:tblInd w:w="108" w:type="dxa"/>
        <w:tblLook w:val="04A0" w:firstRow="1" w:lastRow="0" w:firstColumn="1" w:lastColumn="0" w:noHBand="0" w:noVBand="1"/>
      </w:tblPr>
      <w:tblGrid>
        <w:gridCol w:w="2557"/>
        <w:gridCol w:w="2456"/>
        <w:gridCol w:w="3071"/>
        <w:gridCol w:w="2960"/>
        <w:gridCol w:w="3179"/>
      </w:tblGrid>
      <w:tr w:rsidR="00E5639B" w:rsidTr="00E5639B">
        <w:trPr>
          <w:trHeight w:val="1184"/>
        </w:trPr>
        <w:tc>
          <w:tcPr>
            <w:tcW w:w="2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Are you currently preparing to sell shiitakes this coming year?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Top Market Responses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Interest in development of a Northeast Forest Grown Shiitake Marketing Network?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Interest in buying extra shiitakes to sell in your existing markets?</w:t>
            </w:r>
          </w:p>
        </w:tc>
        <w:tc>
          <w:tcPr>
            <w:tcW w:w="31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Interest in selling your extra shiitakes, either fresh or dried, through a marketing network in the northeast?</w:t>
            </w:r>
          </w:p>
        </w:tc>
      </w:tr>
      <w:tr w:rsidR="00E5639B" w:rsidTr="00E5639B">
        <w:trPr>
          <w:trHeight w:val="227"/>
        </w:trPr>
        <w:tc>
          <w:tcPr>
            <w:tcW w:w="2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9B749E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Yes=51</w:t>
            </w:r>
          </w:p>
        </w:tc>
        <w:tc>
          <w:tcPr>
            <w:tcW w:w="2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39B" w:rsidRPr="000D026F" w:rsidRDefault="00E5639B" w:rsidP="009B749E">
            <w:pPr>
              <w:rPr>
                <w:rFonts w:ascii="Arial" w:hAnsi="Arial"/>
              </w:rPr>
            </w:pPr>
            <w:r w:rsidRPr="000D026F">
              <w:rPr>
                <w:rFonts w:ascii="Arial" w:hAnsi="Arial"/>
              </w:rPr>
              <w:t>Farmers Market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39B" w:rsidRPr="0026414A" w:rsidRDefault="00E5639B" w:rsidP="009B749E">
            <w:pPr>
              <w:rPr>
                <w:rFonts w:ascii="Arial" w:hAnsi="Arial"/>
                <w:b/>
              </w:rPr>
            </w:pPr>
            <w:r w:rsidRPr="0026414A">
              <w:rPr>
                <w:rFonts w:ascii="Arial" w:hAnsi="Arial"/>
                <w:b/>
              </w:rPr>
              <w:t>42% Very interested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Pr="0025289F">
              <w:rPr>
                <w:rFonts w:ascii="Arial" w:hAnsi="Arial"/>
              </w:rPr>
              <w:t>% Very interested</w:t>
            </w:r>
          </w:p>
        </w:tc>
        <w:tc>
          <w:tcPr>
            <w:tcW w:w="31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Pr="0025289F">
              <w:rPr>
                <w:rFonts w:ascii="Arial" w:hAnsi="Arial"/>
              </w:rPr>
              <w:t>% Very interested</w:t>
            </w:r>
          </w:p>
        </w:tc>
      </w:tr>
      <w:tr w:rsidR="00E5639B" w:rsidTr="00E5639B">
        <w:trPr>
          <w:trHeight w:val="243"/>
        </w:trPr>
        <w:tc>
          <w:tcPr>
            <w:tcW w:w="2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Pr="00EA0147" w:rsidRDefault="00E5639B" w:rsidP="009B749E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</w:rPr>
              <w:t>No=6</w:t>
            </w:r>
          </w:p>
        </w:tc>
        <w:tc>
          <w:tcPr>
            <w:tcW w:w="245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5639B" w:rsidRPr="000D026F" w:rsidRDefault="00E5639B" w:rsidP="009B749E">
            <w:pPr>
              <w:rPr>
                <w:rFonts w:ascii="Arial" w:hAnsi="Arial"/>
              </w:rPr>
            </w:pPr>
            <w:r w:rsidRPr="000D026F">
              <w:rPr>
                <w:rFonts w:ascii="Arial" w:hAnsi="Arial"/>
              </w:rPr>
              <w:t>Restaurants</w:t>
            </w:r>
          </w:p>
        </w:tc>
        <w:tc>
          <w:tcPr>
            <w:tcW w:w="307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 w:rsidRPr="0025289F">
              <w:rPr>
                <w:rFonts w:ascii="Arial" w:hAnsi="Arial"/>
              </w:rPr>
              <w:t>40% Quite interested</w:t>
            </w:r>
          </w:p>
        </w:tc>
        <w:tc>
          <w:tcPr>
            <w:tcW w:w="296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Pr="0025289F">
              <w:rPr>
                <w:rFonts w:ascii="Arial" w:hAnsi="Arial"/>
              </w:rPr>
              <w:t>% Quite interested</w:t>
            </w:r>
          </w:p>
        </w:tc>
        <w:tc>
          <w:tcPr>
            <w:tcW w:w="317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5639B" w:rsidRPr="0026414A" w:rsidRDefault="00E5639B" w:rsidP="009B749E">
            <w:pPr>
              <w:rPr>
                <w:rFonts w:ascii="Arial" w:hAnsi="Arial"/>
                <w:b/>
              </w:rPr>
            </w:pPr>
            <w:r w:rsidRPr="0026414A">
              <w:rPr>
                <w:rFonts w:ascii="Arial" w:hAnsi="Arial"/>
                <w:b/>
              </w:rPr>
              <w:t>46% Quite interested</w:t>
            </w:r>
          </w:p>
        </w:tc>
      </w:tr>
      <w:tr w:rsidR="00E5639B" w:rsidTr="00E5639B">
        <w:trPr>
          <w:trHeight w:val="227"/>
        </w:trPr>
        <w:tc>
          <w:tcPr>
            <w:tcW w:w="255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39B" w:rsidRPr="000D026F" w:rsidRDefault="00E5639B" w:rsidP="009B749E">
            <w:pPr>
              <w:rPr>
                <w:rFonts w:ascii="Arial" w:hAnsi="Arial"/>
              </w:rPr>
            </w:pPr>
            <w:r w:rsidRPr="000D026F">
              <w:rPr>
                <w:rFonts w:ascii="Arial" w:hAnsi="Arial"/>
              </w:rPr>
              <w:t>CSA</w:t>
            </w:r>
          </w:p>
        </w:tc>
        <w:tc>
          <w:tcPr>
            <w:tcW w:w="307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 w:rsidRPr="0025289F">
              <w:rPr>
                <w:rFonts w:ascii="Arial" w:hAnsi="Arial"/>
              </w:rPr>
              <w:t>10% Neutral</w:t>
            </w:r>
          </w:p>
        </w:tc>
        <w:tc>
          <w:tcPr>
            <w:tcW w:w="296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Pr="0025289F">
              <w:rPr>
                <w:rFonts w:ascii="Arial" w:hAnsi="Arial"/>
              </w:rPr>
              <w:t>% Neutral</w:t>
            </w:r>
          </w:p>
        </w:tc>
        <w:tc>
          <w:tcPr>
            <w:tcW w:w="317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Pr="0025289F">
              <w:rPr>
                <w:rFonts w:ascii="Arial" w:hAnsi="Arial"/>
              </w:rPr>
              <w:t>% Neutral</w:t>
            </w:r>
          </w:p>
        </w:tc>
      </w:tr>
      <w:tr w:rsidR="00E5639B" w:rsidTr="00E5639B">
        <w:trPr>
          <w:trHeight w:val="43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5639B" w:rsidRPr="000D026F" w:rsidRDefault="00E5639B" w:rsidP="009B749E">
            <w:pPr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left w:val="single" w:sz="18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 w:rsidRPr="0025289F">
              <w:rPr>
                <w:rFonts w:ascii="Arial" w:hAnsi="Arial"/>
              </w:rPr>
              <w:t>4% Not very interested</w:t>
            </w:r>
          </w:p>
        </w:tc>
        <w:tc>
          <w:tcPr>
            <w:tcW w:w="2960" w:type="dxa"/>
            <w:tcBorders>
              <w:left w:val="single" w:sz="18" w:space="0" w:color="auto"/>
              <w:right w:val="single" w:sz="18" w:space="0" w:color="auto"/>
            </w:tcBorders>
          </w:tcPr>
          <w:p w:rsidR="00E5639B" w:rsidRPr="0026414A" w:rsidRDefault="00E5639B" w:rsidP="009B749E">
            <w:pPr>
              <w:rPr>
                <w:rFonts w:ascii="Arial" w:hAnsi="Arial"/>
                <w:b/>
              </w:rPr>
            </w:pPr>
            <w:r w:rsidRPr="0026414A">
              <w:rPr>
                <w:rFonts w:ascii="Arial" w:hAnsi="Arial"/>
                <w:b/>
              </w:rPr>
              <w:t>31% Not very interested</w:t>
            </w:r>
          </w:p>
        </w:tc>
        <w:tc>
          <w:tcPr>
            <w:tcW w:w="3179" w:type="dxa"/>
            <w:tcBorders>
              <w:left w:val="single" w:sz="18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25289F">
              <w:rPr>
                <w:rFonts w:ascii="Arial" w:hAnsi="Arial"/>
              </w:rPr>
              <w:t>% Not very interested</w:t>
            </w:r>
          </w:p>
        </w:tc>
      </w:tr>
      <w:tr w:rsidR="00E5639B" w:rsidTr="00E5639B">
        <w:trPr>
          <w:trHeight w:val="7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iCs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5639B" w:rsidRPr="000D026F" w:rsidRDefault="00E5639B" w:rsidP="009B749E">
            <w:pPr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 w:rsidRPr="0025289F">
              <w:rPr>
                <w:rFonts w:ascii="Arial" w:hAnsi="Arial"/>
              </w:rPr>
              <w:t>4% Not Interested</w:t>
            </w:r>
          </w:p>
        </w:tc>
        <w:tc>
          <w:tcPr>
            <w:tcW w:w="29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Pr="0025289F">
              <w:rPr>
                <w:rFonts w:ascii="Arial" w:hAnsi="Arial"/>
              </w:rPr>
              <w:t>% Not Interested</w:t>
            </w:r>
          </w:p>
        </w:tc>
        <w:tc>
          <w:tcPr>
            <w:tcW w:w="31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39B" w:rsidRPr="0025289F" w:rsidRDefault="00E5639B" w:rsidP="009B749E">
            <w:pPr>
              <w:rPr>
                <w:rFonts w:ascii="Arial" w:hAnsi="Arial"/>
              </w:rPr>
            </w:pPr>
            <w:r w:rsidRPr="0025289F">
              <w:rPr>
                <w:rFonts w:ascii="Arial" w:hAnsi="Arial"/>
              </w:rPr>
              <w:t>4% Not Interested</w:t>
            </w:r>
          </w:p>
        </w:tc>
      </w:tr>
    </w:tbl>
    <w:p w:rsidR="00E5639B" w:rsidRDefault="00E5639B" w:rsidP="00E563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"/>
        <w:gridCol w:w="3016"/>
        <w:gridCol w:w="4223"/>
      </w:tblGrid>
      <w:tr w:rsidR="00E5639B" w:rsidTr="00E5639B"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Current fair wholesale price</w:t>
            </w:r>
          </w:p>
        </w:tc>
        <w:tc>
          <w:tcPr>
            <w:tcW w:w="4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Future wholesale price through network</w:t>
            </w:r>
          </w:p>
        </w:tc>
      </w:tr>
      <w:tr w:rsidR="00E5639B" w:rsidTr="00E5639B">
        <w:tc>
          <w:tcPr>
            <w:tcW w:w="10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6-7</w:t>
            </w: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42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E5639B" w:rsidTr="00E5639B">
        <w:tc>
          <w:tcPr>
            <w:tcW w:w="1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$8-9</w:t>
            </w:r>
          </w:p>
        </w:tc>
        <w:tc>
          <w:tcPr>
            <w:tcW w:w="301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422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19%</w:t>
            </w:r>
          </w:p>
        </w:tc>
      </w:tr>
      <w:tr w:rsidR="00E5639B" w:rsidTr="00E5639B">
        <w:tc>
          <w:tcPr>
            <w:tcW w:w="1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$10-11</w:t>
            </w:r>
          </w:p>
        </w:tc>
        <w:tc>
          <w:tcPr>
            <w:tcW w:w="301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Pr="00E5639B" w:rsidRDefault="00E5639B" w:rsidP="009B749E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39B">
              <w:rPr>
                <w:rFonts w:ascii="Calibri" w:eastAsia="Times New Roman" w:hAnsi="Calibri" w:cs="Times New Roman"/>
                <w:b/>
                <w:color w:val="000000"/>
              </w:rPr>
              <w:t>34%</w:t>
            </w:r>
          </w:p>
        </w:tc>
        <w:tc>
          <w:tcPr>
            <w:tcW w:w="422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Pr="00E5639B" w:rsidRDefault="00E5639B" w:rsidP="009B749E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39B">
              <w:rPr>
                <w:rFonts w:ascii="Calibri" w:eastAsia="Times New Roman" w:hAnsi="Calibri" w:cs="Times New Roman"/>
                <w:b/>
                <w:color w:val="000000"/>
              </w:rPr>
              <w:t>44%</w:t>
            </w:r>
          </w:p>
        </w:tc>
      </w:tr>
      <w:tr w:rsidR="00E5639B" w:rsidTr="00E5639B">
        <w:tc>
          <w:tcPr>
            <w:tcW w:w="1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$12-13</w:t>
            </w:r>
          </w:p>
        </w:tc>
        <w:tc>
          <w:tcPr>
            <w:tcW w:w="301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Pr="00E5639B" w:rsidRDefault="00E5639B" w:rsidP="009B749E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39B">
              <w:rPr>
                <w:rFonts w:ascii="Calibri" w:eastAsia="Times New Roman" w:hAnsi="Calibri" w:cs="Times New Roman"/>
                <w:b/>
                <w:color w:val="000000"/>
              </w:rPr>
              <w:t>34%</w:t>
            </w:r>
          </w:p>
        </w:tc>
        <w:tc>
          <w:tcPr>
            <w:tcW w:w="422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E5639B" w:rsidTr="00E5639B">
        <w:tc>
          <w:tcPr>
            <w:tcW w:w="1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$14-15</w:t>
            </w:r>
          </w:p>
        </w:tc>
        <w:tc>
          <w:tcPr>
            <w:tcW w:w="301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422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E5639B" w:rsidTr="00E5639B">
        <w:tc>
          <w:tcPr>
            <w:tcW w:w="1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$16-17</w:t>
            </w:r>
          </w:p>
        </w:tc>
        <w:tc>
          <w:tcPr>
            <w:tcW w:w="301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422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</w:tr>
      <w:tr w:rsidR="00E5639B" w:rsidTr="00E5639B">
        <w:tc>
          <w:tcPr>
            <w:tcW w:w="102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$18-19</w:t>
            </w:r>
          </w:p>
        </w:tc>
        <w:tc>
          <w:tcPr>
            <w:tcW w:w="301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4223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E5639B" w:rsidTr="00E5639B">
        <w:trPr>
          <w:trHeight w:val="90"/>
        </w:trPr>
        <w:tc>
          <w:tcPr>
            <w:tcW w:w="10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$20+</w:t>
            </w:r>
          </w:p>
        </w:tc>
        <w:tc>
          <w:tcPr>
            <w:tcW w:w="3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42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5639B" w:rsidRDefault="00E5639B" w:rsidP="009B749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</w:tbl>
    <w:p w:rsidR="00E5639B" w:rsidRDefault="00E5639B" w:rsidP="00E5639B">
      <w:bookmarkStart w:id="0" w:name="_GoBack"/>
      <w:bookmarkEnd w:id="0"/>
    </w:p>
    <w:sectPr w:rsidR="00E5639B" w:rsidSect="00E563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9B"/>
    <w:rsid w:val="00106F94"/>
    <w:rsid w:val="00360D4B"/>
    <w:rsid w:val="00380C11"/>
    <w:rsid w:val="006D24C3"/>
    <w:rsid w:val="00E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F6FD02F-7295-4CC0-BF1E-1A6DEFCB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University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Walker</dc:creator>
  <cp:keywords/>
  <dc:description/>
  <cp:lastModifiedBy>Matthews, Allen</cp:lastModifiedBy>
  <cp:revision>2</cp:revision>
  <dcterms:created xsi:type="dcterms:W3CDTF">2015-08-26T02:42:00Z</dcterms:created>
  <dcterms:modified xsi:type="dcterms:W3CDTF">2015-08-26T02:42:00Z</dcterms:modified>
</cp:coreProperties>
</file>