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F" w:rsidRDefault="00EC36FE" w:rsidP="00DB398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1410A1A" wp14:editId="272D48B6">
            <wp:simplePos x="0" y="0"/>
            <wp:positionH relativeFrom="column">
              <wp:posOffset>4495800</wp:posOffset>
            </wp:positionH>
            <wp:positionV relativeFrom="page">
              <wp:posOffset>323850</wp:posOffset>
            </wp:positionV>
            <wp:extent cx="1902460" cy="469265"/>
            <wp:effectExtent l="0" t="0" r="254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ortcen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6A719B" wp14:editId="0D950008">
            <wp:simplePos x="0" y="0"/>
            <wp:positionH relativeFrom="margin">
              <wp:posOffset>3000375</wp:posOffset>
            </wp:positionH>
            <wp:positionV relativeFrom="margin">
              <wp:posOffset>152400</wp:posOffset>
            </wp:positionV>
            <wp:extent cx="1130935" cy="552450"/>
            <wp:effectExtent l="0" t="0" r="0" b="0"/>
            <wp:wrapSquare wrapText="bothSides"/>
            <wp:docPr id="2" name="Picture 2" descr="C:\Users\sgbullen\Desktop\Retail Ready\logos\nc-cooperative-extens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bullen\Desktop\Retail Ready\logos\nc-cooperative-extension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2EF9A4" wp14:editId="2D2BCE0A">
            <wp:simplePos x="0" y="0"/>
            <wp:positionH relativeFrom="margin">
              <wp:posOffset>1257300</wp:posOffset>
            </wp:positionH>
            <wp:positionV relativeFrom="margin">
              <wp:posOffset>247650</wp:posOffset>
            </wp:positionV>
            <wp:extent cx="1438275" cy="3263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su-brick-186l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4A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8C17B9" wp14:editId="0D76CFA1">
            <wp:simplePos x="0" y="0"/>
            <wp:positionH relativeFrom="margin">
              <wp:posOffset>-609600</wp:posOffset>
            </wp:positionH>
            <wp:positionV relativeFrom="margin">
              <wp:posOffset>152400</wp:posOffset>
            </wp:positionV>
            <wp:extent cx="1470025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Alogo_horizontal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4A1" w:rsidRDefault="00C714A1" w:rsidP="001963AB">
      <w:pPr>
        <w:spacing w:after="0" w:line="240" w:lineRule="auto"/>
        <w:jc w:val="center"/>
        <w:rPr>
          <w:b/>
          <w:sz w:val="32"/>
          <w:szCs w:val="32"/>
        </w:rPr>
      </w:pPr>
    </w:p>
    <w:p w:rsidR="00246B98" w:rsidRPr="00EC36FE" w:rsidRDefault="00C714A1" w:rsidP="001963AB">
      <w:pPr>
        <w:spacing w:after="0" w:line="240" w:lineRule="auto"/>
        <w:jc w:val="center"/>
        <w:rPr>
          <w:b/>
          <w:sz w:val="44"/>
          <w:szCs w:val="32"/>
        </w:rPr>
      </w:pPr>
      <w:r w:rsidRPr="00EC36FE">
        <w:rPr>
          <w:b/>
          <w:sz w:val="44"/>
          <w:szCs w:val="32"/>
        </w:rPr>
        <w:t xml:space="preserve">Retail </w:t>
      </w:r>
      <w:r w:rsidR="00FF2E42" w:rsidRPr="00EC36FE">
        <w:rPr>
          <w:b/>
          <w:sz w:val="44"/>
          <w:szCs w:val="32"/>
        </w:rPr>
        <w:t xml:space="preserve">Ready for Local </w:t>
      </w:r>
      <w:r w:rsidR="00EC36FE" w:rsidRPr="00EC36FE">
        <w:rPr>
          <w:b/>
          <w:sz w:val="44"/>
          <w:szCs w:val="32"/>
        </w:rPr>
        <w:t>Foods</w:t>
      </w:r>
    </w:p>
    <w:p w:rsidR="00BB398C" w:rsidRDefault="00BB398C" w:rsidP="00BB398C">
      <w:pPr>
        <w:tabs>
          <w:tab w:val="left" w:pos="37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10</w:t>
      </w:r>
      <w:r w:rsidRPr="004D51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2014</w:t>
      </w:r>
    </w:p>
    <w:p w:rsidR="00BB398C" w:rsidRPr="00963F91" w:rsidRDefault="00BB398C" w:rsidP="00BB398C">
      <w:pPr>
        <w:tabs>
          <w:tab w:val="left" w:pos="3720"/>
        </w:tabs>
        <w:spacing w:line="240" w:lineRule="auto"/>
        <w:jc w:val="center"/>
        <w:rPr>
          <w:sz w:val="28"/>
          <w:szCs w:val="28"/>
        </w:rPr>
      </w:pPr>
      <w:r w:rsidRPr="00963F91">
        <w:rPr>
          <w:sz w:val="28"/>
          <w:szCs w:val="28"/>
        </w:rPr>
        <w:t>1101 Gorman Street</w:t>
      </w:r>
      <w:proofErr w:type="gramStart"/>
      <w:r w:rsidRPr="00963F91">
        <w:rPr>
          <w:sz w:val="28"/>
          <w:szCs w:val="28"/>
        </w:rPr>
        <w:t> </w:t>
      </w:r>
      <w:r w:rsidR="00963F91">
        <w:rPr>
          <w:sz w:val="28"/>
          <w:szCs w:val="28"/>
        </w:rPr>
        <w:t xml:space="preserve"> </w:t>
      </w:r>
      <w:r w:rsidRPr="00963F91">
        <w:rPr>
          <w:sz w:val="28"/>
          <w:szCs w:val="28"/>
        </w:rPr>
        <w:t>Mc</w:t>
      </w:r>
      <w:proofErr w:type="gramEnd"/>
      <w:r w:rsidRPr="00963F91">
        <w:rPr>
          <w:sz w:val="28"/>
          <w:szCs w:val="28"/>
        </w:rPr>
        <w:t xml:space="preserve"> </w:t>
      </w:r>
      <w:proofErr w:type="spellStart"/>
      <w:r w:rsidRPr="00963F91">
        <w:rPr>
          <w:sz w:val="28"/>
          <w:szCs w:val="28"/>
        </w:rPr>
        <w:t>Kimmon</w:t>
      </w:r>
      <w:proofErr w:type="spellEnd"/>
      <w:r w:rsidRPr="00963F91">
        <w:rPr>
          <w:sz w:val="28"/>
          <w:szCs w:val="28"/>
        </w:rPr>
        <w:t xml:space="preserve"> Center</w:t>
      </w:r>
    </w:p>
    <w:p w:rsidR="004D51AC" w:rsidRPr="00963F91" w:rsidRDefault="00963F91" w:rsidP="00CC6DC7">
      <w:pPr>
        <w:pBdr>
          <w:bottom w:val="single" w:sz="4" w:space="1" w:color="auto"/>
        </w:pBdr>
        <w:tabs>
          <w:tab w:val="left" w:pos="3720"/>
        </w:tabs>
        <w:spacing w:line="240" w:lineRule="auto"/>
        <w:jc w:val="center"/>
        <w:rPr>
          <w:sz w:val="28"/>
          <w:szCs w:val="28"/>
        </w:rPr>
      </w:pPr>
      <w:r w:rsidRPr="00963F91">
        <w:rPr>
          <w:sz w:val="28"/>
          <w:szCs w:val="28"/>
        </w:rPr>
        <w:t>Raleigh, NC</w:t>
      </w:r>
    </w:p>
    <w:p w:rsidR="001963AB" w:rsidRPr="00CC6DC7" w:rsidRDefault="00FF2E42" w:rsidP="008E71A1">
      <w:pPr>
        <w:tabs>
          <w:tab w:val="left" w:pos="720"/>
        </w:tabs>
        <w:spacing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8</w:t>
      </w:r>
      <w:r w:rsidR="001963AB" w:rsidRPr="00CC6DC7">
        <w:rPr>
          <w:sz w:val="32"/>
          <w:szCs w:val="28"/>
        </w:rPr>
        <w:t xml:space="preserve">:30 </w:t>
      </w:r>
      <w:r w:rsidRPr="00CC6DC7">
        <w:rPr>
          <w:sz w:val="32"/>
          <w:szCs w:val="28"/>
        </w:rPr>
        <w:t>– 9</w:t>
      </w:r>
      <w:r w:rsidR="001963AB" w:rsidRPr="00CC6DC7">
        <w:rPr>
          <w:sz w:val="32"/>
          <w:szCs w:val="28"/>
        </w:rPr>
        <w:t xml:space="preserve">:00  </w:t>
      </w:r>
      <w:r w:rsidR="001B23F1" w:rsidRPr="00CC6DC7">
        <w:rPr>
          <w:sz w:val="32"/>
          <w:szCs w:val="28"/>
        </w:rPr>
        <w:tab/>
      </w:r>
      <w:r w:rsidR="001B23F1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</w:r>
      <w:r w:rsidR="001963AB" w:rsidRPr="00CC6DC7">
        <w:rPr>
          <w:sz w:val="32"/>
          <w:szCs w:val="28"/>
        </w:rPr>
        <w:t>Registration</w:t>
      </w:r>
    </w:p>
    <w:p w:rsidR="001963AB" w:rsidRPr="00CC6DC7" w:rsidRDefault="00FF2E42" w:rsidP="008E71A1">
      <w:pPr>
        <w:spacing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9:00 – 1</w:t>
      </w:r>
      <w:r w:rsidR="008E71A1" w:rsidRPr="00CC6DC7">
        <w:rPr>
          <w:sz w:val="32"/>
          <w:szCs w:val="28"/>
        </w:rPr>
        <w:t>0</w:t>
      </w:r>
      <w:r w:rsidRPr="00CC6DC7">
        <w:rPr>
          <w:sz w:val="32"/>
          <w:szCs w:val="28"/>
        </w:rPr>
        <w:t>:</w:t>
      </w:r>
      <w:r w:rsidR="008E71A1" w:rsidRPr="00CC6DC7">
        <w:rPr>
          <w:sz w:val="32"/>
          <w:szCs w:val="28"/>
        </w:rPr>
        <w:t>00</w:t>
      </w:r>
      <w:r w:rsidR="001963AB" w:rsidRPr="00CC6DC7">
        <w:rPr>
          <w:sz w:val="32"/>
          <w:szCs w:val="28"/>
        </w:rPr>
        <w:t xml:space="preserve">  </w:t>
      </w:r>
      <w:r w:rsidR="001B23F1" w:rsidRPr="00CC6DC7">
        <w:rPr>
          <w:sz w:val="32"/>
          <w:szCs w:val="28"/>
        </w:rPr>
        <w:tab/>
      </w:r>
      <w:r w:rsidR="001B23F1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</w:r>
      <w:r w:rsidR="001963AB" w:rsidRPr="00CC6DC7">
        <w:rPr>
          <w:sz w:val="32"/>
          <w:szCs w:val="28"/>
        </w:rPr>
        <w:t>Selling into New Markets</w:t>
      </w:r>
    </w:p>
    <w:p w:rsidR="008E71A1" w:rsidRPr="00CC6DC7" w:rsidRDefault="008E71A1" w:rsidP="008E71A1">
      <w:pPr>
        <w:spacing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10:00 -</w:t>
      </w:r>
      <w:proofErr w:type="gramStart"/>
      <w:r w:rsidRPr="00CC6DC7">
        <w:rPr>
          <w:sz w:val="32"/>
          <w:szCs w:val="28"/>
        </w:rPr>
        <w:t xml:space="preserve">10:15 </w:t>
      </w:r>
      <w:r w:rsidRPr="00CC6DC7">
        <w:rPr>
          <w:sz w:val="32"/>
          <w:szCs w:val="28"/>
        </w:rPr>
        <w:tab/>
      </w:r>
      <w:r w:rsidRPr="00CC6DC7">
        <w:rPr>
          <w:sz w:val="32"/>
          <w:szCs w:val="28"/>
        </w:rPr>
        <w:tab/>
      </w:r>
      <w:r w:rsidRPr="00CC6DC7">
        <w:rPr>
          <w:sz w:val="32"/>
          <w:szCs w:val="28"/>
        </w:rPr>
        <w:tab/>
        <w:t>Break</w:t>
      </w:r>
      <w:proofErr w:type="gramEnd"/>
    </w:p>
    <w:p w:rsidR="001963AB" w:rsidRPr="00CC6DC7" w:rsidRDefault="00FF2E42" w:rsidP="008E71A1">
      <w:pPr>
        <w:spacing w:line="480" w:lineRule="auto"/>
        <w:ind w:left="3600" w:hanging="3600"/>
        <w:rPr>
          <w:sz w:val="32"/>
          <w:szCs w:val="28"/>
        </w:rPr>
      </w:pPr>
      <w:r w:rsidRPr="00CC6DC7">
        <w:rPr>
          <w:sz w:val="32"/>
          <w:szCs w:val="28"/>
        </w:rPr>
        <w:t>1</w:t>
      </w:r>
      <w:r w:rsidR="008E71A1" w:rsidRPr="00CC6DC7">
        <w:rPr>
          <w:sz w:val="32"/>
          <w:szCs w:val="28"/>
        </w:rPr>
        <w:t>0</w:t>
      </w:r>
      <w:r w:rsidRPr="00CC6DC7">
        <w:rPr>
          <w:sz w:val="32"/>
          <w:szCs w:val="28"/>
        </w:rPr>
        <w:t>:</w:t>
      </w:r>
      <w:r w:rsidR="008E71A1" w:rsidRPr="00CC6DC7">
        <w:rPr>
          <w:sz w:val="32"/>
          <w:szCs w:val="28"/>
        </w:rPr>
        <w:t>15</w:t>
      </w:r>
      <w:r w:rsidR="001B23F1" w:rsidRPr="00CC6DC7">
        <w:rPr>
          <w:sz w:val="32"/>
          <w:szCs w:val="28"/>
        </w:rPr>
        <w:t xml:space="preserve"> – 1</w:t>
      </w:r>
      <w:r w:rsidR="008E71A1" w:rsidRPr="00CC6DC7">
        <w:rPr>
          <w:sz w:val="32"/>
          <w:szCs w:val="28"/>
        </w:rPr>
        <w:t>1</w:t>
      </w:r>
      <w:r w:rsidR="001B23F1" w:rsidRPr="00CC6DC7">
        <w:rPr>
          <w:sz w:val="32"/>
          <w:szCs w:val="28"/>
        </w:rPr>
        <w:t>:</w:t>
      </w:r>
      <w:r w:rsidR="006D26CE" w:rsidRPr="00CC6DC7">
        <w:rPr>
          <w:sz w:val="32"/>
          <w:szCs w:val="28"/>
        </w:rPr>
        <w:t>45</w:t>
      </w:r>
      <w:r w:rsidR="008E71A1" w:rsidRPr="00CC6DC7">
        <w:rPr>
          <w:sz w:val="32"/>
          <w:szCs w:val="28"/>
        </w:rPr>
        <w:tab/>
        <w:t>Business Skills for New M</w:t>
      </w:r>
      <w:r w:rsidRPr="00CC6DC7">
        <w:rPr>
          <w:sz w:val="32"/>
          <w:szCs w:val="28"/>
        </w:rPr>
        <w:t>arket</w:t>
      </w:r>
    </w:p>
    <w:p w:rsidR="001B23F1" w:rsidRPr="00CC6DC7" w:rsidRDefault="001B23F1" w:rsidP="008E71A1">
      <w:pPr>
        <w:spacing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1</w:t>
      </w:r>
      <w:r w:rsidR="008E71A1" w:rsidRPr="00CC6DC7">
        <w:rPr>
          <w:sz w:val="32"/>
          <w:szCs w:val="28"/>
        </w:rPr>
        <w:t>1</w:t>
      </w:r>
      <w:r w:rsidRPr="00CC6DC7">
        <w:rPr>
          <w:sz w:val="32"/>
          <w:szCs w:val="28"/>
        </w:rPr>
        <w:t>:</w:t>
      </w:r>
      <w:r w:rsidR="006D26CE" w:rsidRPr="00CC6DC7">
        <w:rPr>
          <w:sz w:val="32"/>
          <w:szCs w:val="28"/>
        </w:rPr>
        <w:t>45</w:t>
      </w:r>
      <w:r w:rsidR="00FF2E42" w:rsidRPr="00CC6DC7">
        <w:rPr>
          <w:sz w:val="32"/>
          <w:szCs w:val="28"/>
        </w:rPr>
        <w:t xml:space="preserve"> – </w:t>
      </w:r>
      <w:r w:rsidR="008E71A1" w:rsidRPr="00CC6DC7">
        <w:rPr>
          <w:sz w:val="32"/>
          <w:szCs w:val="28"/>
        </w:rPr>
        <w:t>12</w:t>
      </w:r>
      <w:r w:rsidR="00FF2E42" w:rsidRPr="00CC6DC7">
        <w:rPr>
          <w:sz w:val="32"/>
          <w:szCs w:val="28"/>
        </w:rPr>
        <w:t>:</w:t>
      </w:r>
      <w:r w:rsidR="006D26CE" w:rsidRPr="00CC6DC7">
        <w:rPr>
          <w:sz w:val="32"/>
          <w:szCs w:val="28"/>
        </w:rPr>
        <w:t>30</w:t>
      </w:r>
      <w:r w:rsidR="001963AB" w:rsidRPr="00CC6DC7">
        <w:rPr>
          <w:sz w:val="32"/>
          <w:szCs w:val="28"/>
        </w:rPr>
        <w:t xml:space="preserve">  </w:t>
      </w:r>
      <w:r w:rsidR="00FF2E42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</w:r>
      <w:r w:rsidR="00CC6DC7">
        <w:rPr>
          <w:sz w:val="32"/>
          <w:szCs w:val="28"/>
        </w:rPr>
        <w:tab/>
      </w:r>
      <w:r w:rsidR="00FF2E42" w:rsidRPr="00CC6DC7">
        <w:rPr>
          <w:sz w:val="32"/>
          <w:szCs w:val="28"/>
        </w:rPr>
        <w:t>Lunch</w:t>
      </w:r>
    </w:p>
    <w:p w:rsidR="001963AB" w:rsidRPr="00CC6DC7" w:rsidRDefault="001963AB" w:rsidP="008E71A1">
      <w:pPr>
        <w:spacing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12:</w:t>
      </w:r>
      <w:r w:rsidR="006D26CE" w:rsidRPr="00CC6DC7">
        <w:rPr>
          <w:sz w:val="32"/>
          <w:szCs w:val="28"/>
        </w:rPr>
        <w:t>30</w:t>
      </w:r>
      <w:r w:rsidRPr="00CC6DC7">
        <w:rPr>
          <w:sz w:val="32"/>
          <w:szCs w:val="28"/>
        </w:rPr>
        <w:t xml:space="preserve"> – 1:</w:t>
      </w:r>
      <w:r w:rsidR="006D26CE" w:rsidRPr="00CC6DC7">
        <w:rPr>
          <w:sz w:val="32"/>
          <w:szCs w:val="28"/>
        </w:rPr>
        <w:t>30</w:t>
      </w:r>
      <w:r w:rsidR="008E71A1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</w:r>
      <w:r w:rsidR="00963F91">
        <w:rPr>
          <w:sz w:val="32"/>
          <w:szCs w:val="28"/>
        </w:rPr>
        <w:t>Financing for New M</w:t>
      </w:r>
      <w:bookmarkStart w:id="0" w:name="_GoBack"/>
      <w:bookmarkEnd w:id="0"/>
      <w:r w:rsidR="00963F91">
        <w:rPr>
          <w:sz w:val="32"/>
          <w:szCs w:val="28"/>
        </w:rPr>
        <w:t>arkets</w:t>
      </w:r>
      <w:r w:rsidR="001B23F1" w:rsidRPr="00CC6DC7">
        <w:rPr>
          <w:sz w:val="32"/>
          <w:szCs w:val="28"/>
        </w:rPr>
        <w:tab/>
      </w:r>
    </w:p>
    <w:p w:rsidR="00CC6DC7" w:rsidRPr="00CC6DC7" w:rsidRDefault="001963AB" w:rsidP="00CC6DC7">
      <w:pPr>
        <w:spacing w:after="0" w:line="480" w:lineRule="auto"/>
        <w:ind w:left="2880" w:hanging="2880"/>
        <w:rPr>
          <w:sz w:val="32"/>
          <w:szCs w:val="28"/>
        </w:rPr>
      </w:pPr>
      <w:r w:rsidRPr="00CC6DC7">
        <w:rPr>
          <w:sz w:val="32"/>
          <w:szCs w:val="28"/>
        </w:rPr>
        <w:t>1:</w:t>
      </w:r>
      <w:r w:rsidR="006D26CE" w:rsidRPr="00CC6DC7">
        <w:rPr>
          <w:sz w:val="32"/>
          <w:szCs w:val="28"/>
        </w:rPr>
        <w:t>30</w:t>
      </w:r>
      <w:r w:rsidRPr="00CC6DC7">
        <w:rPr>
          <w:sz w:val="32"/>
          <w:szCs w:val="28"/>
        </w:rPr>
        <w:t xml:space="preserve"> – </w:t>
      </w:r>
      <w:r w:rsidR="00CC6DC7" w:rsidRPr="00CC6DC7">
        <w:rPr>
          <w:sz w:val="32"/>
          <w:szCs w:val="28"/>
        </w:rPr>
        <w:t>1</w:t>
      </w:r>
      <w:r w:rsidRPr="00CC6DC7">
        <w:rPr>
          <w:sz w:val="32"/>
          <w:szCs w:val="28"/>
        </w:rPr>
        <w:t>:</w:t>
      </w:r>
      <w:r w:rsidR="00CC6DC7" w:rsidRPr="00CC6DC7">
        <w:rPr>
          <w:sz w:val="32"/>
          <w:szCs w:val="28"/>
        </w:rPr>
        <w:t>45</w:t>
      </w:r>
      <w:r w:rsidRPr="00CC6DC7">
        <w:rPr>
          <w:sz w:val="32"/>
          <w:szCs w:val="28"/>
        </w:rPr>
        <w:t xml:space="preserve">  </w:t>
      </w:r>
      <w:r w:rsidR="008E71A1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</w:r>
      <w:r w:rsidR="00CC6DC7" w:rsidRPr="00CC6DC7">
        <w:rPr>
          <w:sz w:val="32"/>
          <w:szCs w:val="28"/>
        </w:rPr>
        <w:t xml:space="preserve">Travel to </w:t>
      </w:r>
      <w:r w:rsidR="00CC6DC7">
        <w:rPr>
          <w:sz w:val="32"/>
          <w:szCs w:val="28"/>
        </w:rPr>
        <w:t>F</w:t>
      </w:r>
      <w:r w:rsidR="00CC6DC7" w:rsidRPr="00CC6DC7">
        <w:rPr>
          <w:sz w:val="32"/>
          <w:szCs w:val="28"/>
        </w:rPr>
        <w:t>arm</w:t>
      </w:r>
      <w:r w:rsidR="00CC6DC7">
        <w:rPr>
          <w:sz w:val="32"/>
          <w:szCs w:val="28"/>
        </w:rPr>
        <w:t xml:space="preserve"> Site</w:t>
      </w:r>
    </w:p>
    <w:p w:rsidR="008E71A1" w:rsidRPr="00CC6DC7" w:rsidRDefault="00CC6DC7" w:rsidP="00CC6DC7">
      <w:pPr>
        <w:spacing w:after="0" w:line="480" w:lineRule="auto"/>
        <w:ind w:left="2880" w:hanging="2880"/>
        <w:rPr>
          <w:sz w:val="32"/>
          <w:szCs w:val="28"/>
        </w:rPr>
      </w:pPr>
      <w:r>
        <w:rPr>
          <w:sz w:val="32"/>
          <w:szCs w:val="28"/>
        </w:rPr>
        <w:t>1:45-3:00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CC6DC7">
        <w:rPr>
          <w:sz w:val="32"/>
          <w:szCs w:val="28"/>
        </w:rPr>
        <w:t xml:space="preserve">Preforming an On-Farm Risk Assessment </w:t>
      </w:r>
    </w:p>
    <w:p w:rsidR="001963AB" w:rsidRPr="00CC6DC7" w:rsidRDefault="006D26CE" w:rsidP="008E71A1">
      <w:pPr>
        <w:spacing w:after="0"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3</w:t>
      </w:r>
      <w:r w:rsidR="001963AB" w:rsidRPr="00CC6DC7">
        <w:rPr>
          <w:sz w:val="32"/>
          <w:szCs w:val="28"/>
        </w:rPr>
        <w:t>:</w:t>
      </w:r>
      <w:r w:rsidRPr="00CC6DC7">
        <w:rPr>
          <w:sz w:val="32"/>
          <w:szCs w:val="28"/>
        </w:rPr>
        <w:t>00</w:t>
      </w:r>
      <w:r w:rsidR="001963AB" w:rsidRPr="00CC6DC7">
        <w:rPr>
          <w:sz w:val="32"/>
          <w:szCs w:val="28"/>
        </w:rPr>
        <w:t>– 3</w:t>
      </w:r>
      <w:r w:rsidR="001B23F1" w:rsidRPr="00CC6DC7">
        <w:rPr>
          <w:sz w:val="32"/>
          <w:szCs w:val="28"/>
        </w:rPr>
        <w:t>:</w:t>
      </w:r>
      <w:r w:rsidRPr="00CC6DC7">
        <w:rPr>
          <w:sz w:val="32"/>
          <w:szCs w:val="28"/>
        </w:rPr>
        <w:t>15</w:t>
      </w:r>
      <w:r w:rsidR="001963AB" w:rsidRPr="00CC6DC7">
        <w:rPr>
          <w:sz w:val="32"/>
          <w:szCs w:val="28"/>
        </w:rPr>
        <w:t xml:space="preserve"> </w:t>
      </w:r>
      <w:r w:rsidR="008E71A1" w:rsidRPr="00CC6DC7">
        <w:rPr>
          <w:sz w:val="32"/>
          <w:szCs w:val="28"/>
        </w:rPr>
        <w:tab/>
      </w:r>
      <w:r w:rsidR="001963AB" w:rsidRPr="00CC6DC7">
        <w:rPr>
          <w:sz w:val="32"/>
          <w:szCs w:val="28"/>
        </w:rPr>
        <w:t xml:space="preserve"> </w:t>
      </w:r>
      <w:r w:rsidR="001B23F1" w:rsidRPr="00CC6DC7">
        <w:rPr>
          <w:sz w:val="32"/>
          <w:szCs w:val="28"/>
        </w:rPr>
        <w:tab/>
      </w:r>
      <w:r w:rsidR="008E71A1" w:rsidRPr="00CC6DC7">
        <w:rPr>
          <w:sz w:val="32"/>
          <w:szCs w:val="28"/>
        </w:rPr>
        <w:tab/>
        <w:t>Break</w:t>
      </w:r>
    </w:p>
    <w:p w:rsidR="008E71A1" w:rsidRPr="00CC6DC7" w:rsidRDefault="008E71A1" w:rsidP="008E71A1">
      <w:pPr>
        <w:spacing w:line="480" w:lineRule="auto"/>
        <w:rPr>
          <w:sz w:val="32"/>
          <w:szCs w:val="28"/>
        </w:rPr>
      </w:pPr>
      <w:r w:rsidRPr="00CC6DC7">
        <w:rPr>
          <w:sz w:val="32"/>
          <w:szCs w:val="28"/>
        </w:rPr>
        <w:t>3:</w:t>
      </w:r>
      <w:r w:rsidR="006D26CE" w:rsidRPr="00CC6DC7">
        <w:rPr>
          <w:sz w:val="32"/>
          <w:szCs w:val="28"/>
        </w:rPr>
        <w:t>15</w:t>
      </w:r>
      <w:r w:rsidRPr="00CC6DC7">
        <w:rPr>
          <w:sz w:val="32"/>
          <w:szCs w:val="28"/>
        </w:rPr>
        <w:t>- 5:00</w:t>
      </w:r>
      <w:r w:rsidRPr="00CC6DC7">
        <w:rPr>
          <w:sz w:val="32"/>
          <w:szCs w:val="28"/>
        </w:rPr>
        <w:tab/>
      </w:r>
      <w:r w:rsidRPr="00CC6DC7">
        <w:rPr>
          <w:sz w:val="32"/>
          <w:szCs w:val="28"/>
        </w:rPr>
        <w:tab/>
      </w:r>
      <w:r w:rsidRPr="00CC6DC7">
        <w:rPr>
          <w:sz w:val="32"/>
          <w:szCs w:val="28"/>
        </w:rPr>
        <w:tab/>
      </w:r>
      <w:r w:rsidR="00CC6DC7">
        <w:rPr>
          <w:sz w:val="32"/>
          <w:szCs w:val="28"/>
        </w:rPr>
        <w:tab/>
      </w:r>
      <w:r w:rsidR="00CC6DC7" w:rsidRPr="00CC6DC7">
        <w:rPr>
          <w:sz w:val="32"/>
          <w:szCs w:val="28"/>
        </w:rPr>
        <w:t>Navigating the USDA GAP Audit</w:t>
      </w:r>
      <w:r w:rsidRPr="00CC6DC7">
        <w:rPr>
          <w:sz w:val="32"/>
          <w:szCs w:val="28"/>
        </w:rPr>
        <w:t xml:space="preserve"> </w:t>
      </w:r>
    </w:p>
    <w:sectPr w:rsidR="008E71A1" w:rsidRPr="00CC6DC7" w:rsidSect="00C714A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2" w:rsidRDefault="001A1062" w:rsidP="00C714A1">
      <w:pPr>
        <w:spacing w:after="0" w:line="240" w:lineRule="auto"/>
      </w:pPr>
      <w:r>
        <w:separator/>
      </w:r>
    </w:p>
  </w:endnote>
  <w:endnote w:type="continuationSeparator" w:id="0">
    <w:p w:rsidR="001A1062" w:rsidRDefault="001A1062" w:rsidP="00C7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2" w:rsidRDefault="001A1062" w:rsidP="00C714A1">
      <w:pPr>
        <w:spacing w:after="0" w:line="240" w:lineRule="auto"/>
      </w:pPr>
      <w:r>
        <w:separator/>
      </w:r>
    </w:p>
  </w:footnote>
  <w:footnote w:type="continuationSeparator" w:id="0">
    <w:p w:rsidR="001A1062" w:rsidRDefault="001A1062" w:rsidP="00C7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4AF"/>
    <w:multiLevelType w:val="hybridMultilevel"/>
    <w:tmpl w:val="A37E9C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B"/>
    <w:rsid w:val="00150922"/>
    <w:rsid w:val="001963AB"/>
    <w:rsid w:val="001A1062"/>
    <w:rsid w:val="001B23F1"/>
    <w:rsid w:val="00246B98"/>
    <w:rsid w:val="00266AF8"/>
    <w:rsid w:val="00273B96"/>
    <w:rsid w:val="00362725"/>
    <w:rsid w:val="00366048"/>
    <w:rsid w:val="004832A3"/>
    <w:rsid w:val="004A2C02"/>
    <w:rsid w:val="004D51AC"/>
    <w:rsid w:val="005537E4"/>
    <w:rsid w:val="00620A4E"/>
    <w:rsid w:val="00692956"/>
    <w:rsid w:val="006D26CE"/>
    <w:rsid w:val="00740611"/>
    <w:rsid w:val="00786B58"/>
    <w:rsid w:val="00810921"/>
    <w:rsid w:val="008E71A1"/>
    <w:rsid w:val="00963F91"/>
    <w:rsid w:val="00A3728F"/>
    <w:rsid w:val="00AA17BD"/>
    <w:rsid w:val="00BB398C"/>
    <w:rsid w:val="00BD072B"/>
    <w:rsid w:val="00C714A1"/>
    <w:rsid w:val="00CC6DC7"/>
    <w:rsid w:val="00CF26CE"/>
    <w:rsid w:val="00DB398F"/>
    <w:rsid w:val="00E1401E"/>
    <w:rsid w:val="00EC36FE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A1"/>
  </w:style>
  <w:style w:type="paragraph" w:styleId="Footer">
    <w:name w:val="footer"/>
    <w:basedOn w:val="Normal"/>
    <w:link w:val="FooterChar"/>
    <w:uiPriority w:val="99"/>
    <w:unhideWhenUsed/>
    <w:rsid w:val="00C7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A1"/>
  </w:style>
  <w:style w:type="paragraph" w:styleId="Footer">
    <w:name w:val="footer"/>
    <w:basedOn w:val="Normal"/>
    <w:link w:val="FooterChar"/>
    <w:uiPriority w:val="99"/>
    <w:unhideWhenUsed/>
    <w:rsid w:val="00C7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A021-F99A-4FF2-9EFA-6BB4E5B8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sgbullen</cp:lastModifiedBy>
  <cp:revision>2</cp:revision>
  <cp:lastPrinted>2014-10-25T14:23:00Z</cp:lastPrinted>
  <dcterms:created xsi:type="dcterms:W3CDTF">2014-12-01T13:26:00Z</dcterms:created>
  <dcterms:modified xsi:type="dcterms:W3CDTF">2014-12-01T13:26:00Z</dcterms:modified>
</cp:coreProperties>
</file>