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FE" w:rsidRDefault="001843FE">
      <w:proofErr w:type="gramStart"/>
      <w:r>
        <w:t>Summary of economic performance of study treatments (LNC06-273).</w:t>
      </w:r>
      <w:proofErr w:type="gramEnd"/>
    </w:p>
    <w:tbl>
      <w:tblPr>
        <w:tblW w:w="7580" w:type="dxa"/>
        <w:tblInd w:w="18" w:type="dxa"/>
        <w:tblLook w:val="04A0" w:firstRow="1" w:lastRow="0" w:firstColumn="1" w:lastColumn="0" w:noHBand="0" w:noVBand="1"/>
      </w:tblPr>
      <w:tblGrid>
        <w:gridCol w:w="3140"/>
        <w:gridCol w:w="1460"/>
        <w:gridCol w:w="1520"/>
        <w:gridCol w:w="1460"/>
      </w:tblGrid>
      <w:tr w:rsidR="001843FE" w:rsidRPr="001843FE" w:rsidTr="001843FE">
        <w:trPr>
          <w:trHeight w:val="82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79582C">
            <w:pPr>
              <w:spacing w:line="240" w:lineRule="auto"/>
              <w:ind w:firstLineChars="300" w:firstLine="660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79582C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No-till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Wheat pasture intercrop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43FE" w:rsidRPr="001843FE" w:rsidRDefault="001843FE" w:rsidP="0079582C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Hay production</w:t>
            </w:r>
          </w:p>
        </w:tc>
      </w:tr>
      <w:tr w:rsidR="001843FE" w:rsidRPr="001843FE" w:rsidTr="0079582C">
        <w:trPr>
          <w:trHeight w:val="345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ind w:firstLineChars="155" w:firstLine="341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Wheat price ($ per bushel)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7.00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843FE" w:rsidRPr="001843FE" w:rsidTr="0079582C">
        <w:trPr>
          <w:trHeight w:val="345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ind w:firstLineChars="155" w:firstLine="341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Hay price ($ per ton)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45.00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45.00</w:t>
            </w:r>
          </w:p>
        </w:tc>
      </w:tr>
      <w:tr w:rsidR="001843FE" w:rsidRPr="001843FE" w:rsidTr="0079582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843FE">
              <w:rPr>
                <w:rFonts w:eastAsia="Times New Roman" w:cstheme="minorHAnsi"/>
                <w:b/>
                <w:bCs/>
              </w:rPr>
              <w:t>Yield/acre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</w:tr>
      <w:tr w:rsidR="001843FE" w:rsidRPr="001843FE" w:rsidTr="0079582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ind w:firstLineChars="155" w:firstLine="341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Hay (tons)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1.3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1</w:t>
            </w:r>
          </w:p>
        </w:tc>
      </w:tr>
      <w:tr w:rsidR="001843FE" w:rsidRPr="001843FE" w:rsidTr="0079582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ind w:firstLineChars="155" w:firstLine="341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Grain (bu.)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0</w:t>
            </w:r>
          </w:p>
        </w:tc>
      </w:tr>
      <w:tr w:rsidR="001843FE" w:rsidRPr="001843FE" w:rsidTr="0079582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843FE">
              <w:rPr>
                <w:rFonts w:eastAsia="Times New Roman" w:cstheme="minorHAnsi"/>
                <w:b/>
                <w:bCs/>
              </w:rPr>
              <w:t>Revenue/acre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</w:tr>
      <w:tr w:rsidR="001843FE" w:rsidRPr="001843FE" w:rsidTr="0079582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ind w:firstLineChars="155" w:firstLine="341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Hay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58.50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45.00</w:t>
            </w:r>
          </w:p>
        </w:tc>
      </w:tr>
      <w:tr w:rsidR="001843FE" w:rsidRPr="001843FE" w:rsidTr="0079582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ind w:firstLineChars="155" w:firstLine="341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Grain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280.00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210.00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0.00</w:t>
            </w:r>
          </w:p>
        </w:tc>
      </w:tr>
      <w:tr w:rsidR="001843FE" w:rsidRPr="001843FE" w:rsidTr="0079582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843FE">
              <w:rPr>
                <w:rFonts w:eastAsia="Times New Roman" w:cstheme="minorHAnsi"/>
                <w:b/>
                <w:bCs/>
              </w:rPr>
              <w:t>Total Revenue/acre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280.00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268.50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45.00</w:t>
            </w:r>
          </w:p>
        </w:tc>
      </w:tr>
      <w:tr w:rsidR="001843FE" w:rsidRPr="001843FE" w:rsidTr="0079582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843FE">
              <w:rPr>
                <w:rFonts w:eastAsia="Times New Roman" w:cstheme="minorHAnsi"/>
                <w:b/>
                <w:bCs/>
              </w:rPr>
              <w:t xml:space="preserve">Costs ($) / acre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</w:tr>
      <w:tr w:rsidR="001843FE" w:rsidRPr="001843FE" w:rsidTr="0079582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ind w:firstLineChars="155" w:firstLine="341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 xml:space="preserve">Seed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10.89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10.89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0.00</w:t>
            </w:r>
          </w:p>
        </w:tc>
      </w:tr>
      <w:tr w:rsidR="001843FE" w:rsidRPr="001843FE" w:rsidTr="0079582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ind w:firstLineChars="155" w:firstLine="341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Pre-Harvest Machinery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</w:tr>
      <w:tr w:rsidR="001843FE" w:rsidRPr="001843FE" w:rsidTr="0079582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ind w:firstLineChars="155" w:firstLine="341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No-Till Planting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13.73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13.73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0.00</w:t>
            </w:r>
          </w:p>
        </w:tc>
      </w:tr>
      <w:tr w:rsidR="001843FE" w:rsidRPr="001843FE" w:rsidTr="0079582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ind w:firstLineChars="155" w:firstLine="341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Fertilizer Application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4.97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4.97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0.00</w:t>
            </w:r>
          </w:p>
        </w:tc>
      </w:tr>
      <w:tr w:rsidR="001843FE" w:rsidRPr="001843FE" w:rsidTr="0079582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ind w:firstLineChars="155" w:firstLine="341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Herbicide Application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5.01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843FE" w:rsidRPr="001843FE" w:rsidTr="0079582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ind w:firstLineChars="155" w:firstLine="341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 xml:space="preserve">Fertilizer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</w:tr>
      <w:tr w:rsidR="001843FE" w:rsidRPr="001843FE" w:rsidTr="0079582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ind w:firstLineChars="319" w:firstLine="702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Urea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35.88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35.88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0.00</w:t>
            </w:r>
          </w:p>
        </w:tc>
      </w:tr>
      <w:tr w:rsidR="001843FE" w:rsidRPr="001843FE" w:rsidTr="0079582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ind w:firstLineChars="319" w:firstLine="702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Dap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91.38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91.38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0.00</w:t>
            </w:r>
          </w:p>
        </w:tc>
      </w:tr>
      <w:tr w:rsidR="001843FE" w:rsidRPr="001843FE" w:rsidTr="0079582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ind w:firstLineChars="155" w:firstLine="341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Herbicide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</w:tr>
      <w:tr w:rsidR="001843FE" w:rsidRPr="001843FE" w:rsidTr="0079582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ind w:firstLineChars="319" w:firstLine="702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Glyphosate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31.25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0.00</w:t>
            </w:r>
          </w:p>
        </w:tc>
      </w:tr>
      <w:tr w:rsidR="001843FE" w:rsidRPr="001843FE" w:rsidTr="0079582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ind w:firstLineChars="155" w:firstLine="341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Harvest Machinery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 </w:t>
            </w:r>
          </w:p>
        </w:tc>
      </w:tr>
      <w:tr w:rsidR="001843FE" w:rsidRPr="001843FE" w:rsidTr="0079582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ind w:firstLineChars="319" w:firstLine="702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Haying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11.83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11.83</w:t>
            </w:r>
          </w:p>
        </w:tc>
      </w:tr>
      <w:tr w:rsidR="001843FE" w:rsidRPr="001843FE" w:rsidTr="0079582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ind w:firstLineChars="319" w:firstLine="702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Combine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21.65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21.65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0.00</w:t>
            </w:r>
          </w:p>
        </w:tc>
      </w:tr>
      <w:tr w:rsidR="001843FE" w:rsidRPr="001843FE" w:rsidTr="0079582C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Land Value (Cash Rent Equivalent)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45.00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45.00</w:t>
            </w:r>
          </w:p>
        </w:tc>
        <w:bookmarkStart w:id="0" w:name="_GoBack"/>
        <w:bookmarkEnd w:id="0"/>
      </w:tr>
      <w:tr w:rsidR="001843FE" w:rsidRPr="001843FE" w:rsidTr="0079582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843FE">
              <w:rPr>
                <w:rFonts w:eastAsia="Times New Roman" w:cstheme="minorHAnsi"/>
                <w:b/>
                <w:bCs/>
              </w:rPr>
              <w:t>Total costs/acre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259.76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235.33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56.83</w:t>
            </w:r>
          </w:p>
        </w:tc>
      </w:tr>
      <w:tr w:rsidR="001843FE" w:rsidRPr="001843FE" w:rsidTr="0079582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843FE">
              <w:rPr>
                <w:rFonts w:eastAsia="Times New Roman" w:cstheme="minorHAnsi"/>
                <w:b/>
                <w:bCs/>
              </w:rPr>
              <w:t>Net return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20.24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843FE">
              <w:rPr>
                <w:rFonts w:eastAsia="Times New Roman" w:cstheme="minorHAnsi"/>
              </w:rPr>
              <w:t>33.17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43FE" w:rsidRPr="001843FE" w:rsidRDefault="001843FE" w:rsidP="001843FE">
            <w:pPr>
              <w:spacing w:after="0" w:line="240" w:lineRule="auto"/>
              <w:ind w:right="-88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>(</w:t>
            </w:r>
            <w:r w:rsidRPr="001843FE">
              <w:rPr>
                <w:rFonts w:eastAsia="Times New Roman" w:cstheme="minorHAnsi"/>
                <w:color w:val="FF0000"/>
              </w:rPr>
              <w:t>11.83</w:t>
            </w:r>
            <w:r>
              <w:rPr>
                <w:rFonts w:eastAsia="Times New Roman" w:cstheme="minorHAnsi"/>
                <w:color w:val="FF0000"/>
              </w:rPr>
              <w:t>)</w:t>
            </w:r>
          </w:p>
        </w:tc>
      </w:tr>
    </w:tbl>
    <w:p w:rsidR="001843FE" w:rsidRDefault="001843FE"/>
    <w:sectPr w:rsidR="00184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FE"/>
    <w:rsid w:val="001843FE"/>
    <w:rsid w:val="008D792A"/>
    <w:rsid w:val="00D8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Company>USAID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Glover, Jerry (BFS/ART)</dc:creator>
  <cp:keywords/>
  <dc:description/>
  <cp:lastModifiedBy>Glover, Jerry (BFS/ART)</cp:lastModifiedBy>
  <cp:revision>1</cp:revision>
  <dcterms:created xsi:type="dcterms:W3CDTF">2011-02-23T16:56:00Z</dcterms:created>
  <dcterms:modified xsi:type="dcterms:W3CDTF">2011-02-23T17:00:00Z</dcterms:modified>
</cp:coreProperties>
</file>