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99" w:rsidRDefault="00BD0D99" w:rsidP="00BD0D99">
      <w:pPr>
        <w:pStyle w:val="ListParagraph"/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Figure 5.</w:t>
      </w:r>
      <w:proofErr w:type="gramEnd"/>
      <w:r>
        <w:rPr>
          <w:rFonts w:ascii="Arial" w:hAnsi="Arial" w:cs="Arial"/>
          <w:sz w:val="24"/>
          <w:szCs w:val="24"/>
        </w:rPr>
        <w:t xml:space="preserve">  Scab infection periods at Elderberry Pond during the spring of 2011</w:t>
      </w:r>
    </w:p>
    <w:p w:rsidR="006112CD" w:rsidRDefault="00BD0D99">
      <w:bookmarkStart w:id="0" w:name="_GoBack"/>
      <w:bookmarkEnd w:id="0"/>
      <w:r>
        <w:rPr>
          <w:noProof/>
          <w:szCs w:val="24"/>
        </w:rPr>
        <w:drawing>
          <wp:anchor distT="0" distB="0" distL="114300" distR="114300" simplePos="0" relativeHeight="251661312" behindDoc="0" locked="0" layoutInCell="1" allowOverlap="1" wp14:anchorId="0F74B0E5" wp14:editId="0AB30621">
            <wp:simplePos x="0" y="0"/>
            <wp:positionH relativeFrom="margin">
              <wp:posOffset>456565</wp:posOffset>
            </wp:positionH>
            <wp:positionV relativeFrom="margin">
              <wp:posOffset>489585</wp:posOffset>
            </wp:positionV>
            <wp:extent cx="2065020" cy="2143125"/>
            <wp:effectExtent l="0" t="0" r="0" b="9525"/>
            <wp:wrapSquare wrapText="bothSides"/>
            <wp:docPr id="21" name="Picture 8" descr="9-22Fig1appleSc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-22Fig1appleSca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7974"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A07FF97" wp14:editId="2FE52A49">
            <wp:simplePos x="0" y="0"/>
            <wp:positionH relativeFrom="column">
              <wp:posOffset>2826385</wp:posOffset>
            </wp:positionH>
            <wp:positionV relativeFrom="paragraph">
              <wp:posOffset>981075</wp:posOffset>
            </wp:positionV>
            <wp:extent cx="3506470" cy="1082040"/>
            <wp:effectExtent l="19050" t="0" r="0" b="0"/>
            <wp:wrapTight wrapText="bothSides">
              <wp:wrapPolygon edited="0">
                <wp:start x="-117" y="0"/>
                <wp:lineTo x="-117" y="20915"/>
                <wp:lineTo x="16429" y="20915"/>
                <wp:lineTo x="19011" y="20915"/>
                <wp:lineTo x="21592" y="19394"/>
                <wp:lineTo x="21592" y="0"/>
                <wp:lineTo x="-117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11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99"/>
    <w:rsid w:val="000F2270"/>
    <w:rsid w:val="006112CD"/>
    <w:rsid w:val="00BD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D99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D99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Delaney, Carol</dc:creator>
  <cp:lastModifiedBy>Delaney, Carol</cp:lastModifiedBy>
  <cp:revision>1</cp:revision>
  <dcterms:created xsi:type="dcterms:W3CDTF">2012-02-06T18:20:00Z</dcterms:created>
  <dcterms:modified xsi:type="dcterms:W3CDTF">2012-02-06T18:21:00Z</dcterms:modified>
</cp:coreProperties>
</file>