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79" w:rsidRPr="00935779" w:rsidRDefault="00935779">
      <w:pPr>
        <w:spacing w:after="0"/>
        <w:jc w:val="center"/>
        <w:rPr>
          <w:rFonts w:ascii="Times New Roman" w:hAnsi="Times New Roman" w:cs="Times New Roman"/>
          <w:b/>
          <w:sz w:val="32"/>
          <w:szCs w:val="32"/>
        </w:rPr>
      </w:pPr>
      <w:r>
        <w:rPr>
          <w:rFonts w:ascii="Times New Roman" w:hAnsi="Times New Roman" w:cs="Times New Roman"/>
          <w:b/>
          <w:sz w:val="32"/>
          <w:szCs w:val="32"/>
        </w:rPr>
        <w:t>Appendix B</w:t>
      </w:r>
    </w:p>
    <w:p w:rsidR="00935779" w:rsidRDefault="00935779">
      <w:pPr>
        <w:spacing w:after="0"/>
        <w:jc w:val="center"/>
        <w:rPr>
          <w:rFonts w:ascii="Times New Roman" w:hAnsi="Times New Roman" w:cs="Times New Roman"/>
          <w:b/>
          <w:sz w:val="24"/>
          <w:szCs w:val="24"/>
        </w:rPr>
      </w:pPr>
    </w:p>
    <w:p w:rsidR="00D935F7" w:rsidRDefault="00ED064F">
      <w:pPr>
        <w:spacing w:after="0"/>
        <w:jc w:val="center"/>
        <w:rPr>
          <w:rFonts w:ascii="Times New Roman" w:hAnsi="Times New Roman" w:cs="Times New Roman"/>
          <w:b/>
          <w:sz w:val="24"/>
          <w:szCs w:val="24"/>
        </w:rPr>
      </w:pPr>
      <w:r>
        <w:rPr>
          <w:rFonts w:ascii="Times New Roman" w:hAnsi="Times New Roman" w:cs="Times New Roman"/>
          <w:b/>
          <w:sz w:val="24"/>
          <w:szCs w:val="24"/>
        </w:rPr>
        <w:t>Western S.A.R.E.</w:t>
      </w:r>
    </w:p>
    <w:p w:rsidR="00ED064F" w:rsidRDefault="00935779" w:rsidP="00ED06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Summary of Proceedings and Collected Data</w:t>
      </w:r>
    </w:p>
    <w:p w:rsidR="00513D04" w:rsidRDefault="00513D04" w:rsidP="00ED064F">
      <w:pPr>
        <w:spacing w:line="240" w:lineRule="auto"/>
        <w:jc w:val="center"/>
        <w:rPr>
          <w:rFonts w:ascii="Times New Roman" w:hAnsi="Times New Roman" w:cs="Times New Roman"/>
          <w:b/>
          <w:sz w:val="24"/>
          <w:szCs w:val="24"/>
        </w:rPr>
      </w:pPr>
    </w:p>
    <w:p w:rsidR="00513D04" w:rsidRDefault="00513D04" w:rsidP="00ED06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ED064F" w:rsidRDefault="00ED064F" w:rsidP="00ED064F">
      <w:pPr>
        <w:spacing w:line="240" w:lineRule="auto"/>
        <w:rPr>
          <w:rFonts w:ascii="Times New Roman" w:hAnsi="Times New Roman" w:cs="Times New Roman"/>
          <w:sz w:val="24"/>
          <w:szCs w:val="24"/>
        </w:rPr>
      </w:pPr>
    </w:p>
    <w:p w:rsidR="006E17C3" w:rsidRPr="006E17C3" w:rsidRDefault="001C0824" w:rsidP="001C69ED">
      <w:pPr>
        <w:spacing w:line="240" w:lineRule="auto"/>
        <w:rPr>
          <w:rFonts w:ascii="Times New Roman" w:hAnsi="Times New Roman" w:cs="Times New Roman"/>
          <w:b/>
          <w:sz w:val="24"/>
          <w:szCs w:val="24"/>
        </w:rPr>
      </w:pPr>
      <w:r>
        <w:rPr>
          <w:rFonts w:ascii="Times New Roman" w:hAnsi="Times New Roman" w:cs="Times New Roman"/>
          <w:sz w:val="24"/>
          <w:szCs w:val="24"/>
        </w:rPr>
        <w:tab/>
        <w:t>The southern San Joaquin Valley is the most productive agricultural region in the world, yet its residents suffer from high rates of nutrition-r</w:t>
      </w:r>
      <w:r w:rsidR="005277C5">
        <w:rPr>
          <w:rFonts w:ascii="Times New Roman" w:hAnsi="Times New Roman" w:cs="Times New Roman"/>
          <w:sz w:val="24"/>
          <w:szCs w:val="24"/>
        </w:rPr>
        <w:t>elated health problems</w:t>
      </w:r>
      <w:r>
        <w:rPr>
          <w:rFonts w:ascii="Times New Roman" w:hAnsi="Times New Roman" w:cs="Times New Roman"/>
          <w:sz w:val="24"/>
          <w:szCs w:val="24"/>
        </w:rPr>
        <w:t xml:space="preserve"> and limited connectivity with the </w:t>
      </w:r>
      <w:r w:rsidR="00DE5676">
        <w:rPr>
          <w:rFonts w:ascii="Times New Roman" w:hAnsi="Times New Roman" w:cs="Times New Roman"/>
          <w:sz w:val="24"/>
          <w:szCs w:val="24"/>
        </w:rPr>
        <w:t>abundance</w:t>
      </w:r>
      <w:r>
        <w:rPr>
          <w:rFonts w:ascii="Times New Roman" w:hAnsi="Times New Roman" w:cs="Times New Roman"/>
          <w:sz w:val="24"/>
          <w:szCs w:val="24"/>
        </w:rPr>
        <w:t xml:space="preserve"> of food grown and marketed around them.  One of the simplest ways to bridge these contradictions is to bring the consum</w:t>
      </w:r>
      <w:r w:rsidR="0067113F">
        <w:rPr>
          <w:rFonts w:ascii="Times New Roman" w:hAnsi="Times New Roman" w:cs="Times New Roman"/>
          <w:sz w:val="24"/>
          <w:szCs w:val="24"/>
        </w:rPr>
        <w:t>er of foods closer to farmers – its producers</w:t>
      </w:r>
      <w:r>
        <w:rPr>
          <w:rFonts w:ascii="Times New Roman" w:hAnsi="Times New Roman" w:cs="Times New Roman"/>
          <w:sz w:val="24"/>
          <w:szCs w:val="24"/>
        </w:rPr>
        <w:t xml:space="preserve">.  While </w:t>
      </w:r>
      <w:r w:rsidR="0067113F">
        <w:rPr>
          <w:rFonts w:ascii="Times New Roman" w:hAnsi="Times New Roman" w:cs="Times New Roman"/>
          <w:sz w:val="24"/>
          <w:szCs w:val="24"/>
        </w:rPr>
        <w:t>food</w:t>
      </w:r>
      <w:r w:rsidR="00476C5E">
        <w:rPr>
          <w:rFonts w:ascii="Times New Roman" w:hAnsi="Times New Roman" w:cs="Times New Roman"/>
          <w:sz w:val="24"/>
          <w:szCs w:val="24"/>
        </w:rPr>
        <w:t xml:space="preserve"> production in this region</w:t>
      </w:r>
      <w:r w:rsidR="0067113F">
        <w:rPr>
          <w:rFonts w:ascii="Times New Roman" w:hAnsi="Times New Roman" w:cs="Times New Roman"/>
          <w:sz w:val="24"/>
          <w:szCs w:val="24"/>
        </w:rPr>
        <w:t xml:space="preserve"> is </w:t>
      </w:r>
      <w:r w:rsidR="00DE5676">
        <w:rPr>
          <w:rFonts w:ascii="Times New Roman" w:hAnsi="Times New Roman" w:cs="Times New Roman"/>
          <w:sz w:val="24"/>
          <w:szCs w:val="24"/>
        </w:rPr>
        <w:t xml:space="preserve">usually </w:t>
      </w:r>
      <w:r w:rsidR="00685BBF">
        <w:rPr>
          <w:rFonts w:ascii="Times New Roman" w:hAnsi="Times New Roman" w:cs="Times New Roman"/>
          <w:sz w:val="24"/>
          <w:szCs w:val="24"/>
        </w:rPr>
        <w:t>a geographical</w:t>
      </w:r>
      <w:r w:rsidR="0067113F">
        <w:rPr>
          <w:rFonts w:ascii="Times New Roman" w:hAnsi="Times New Roman" w:cs="Times New Roman"/>
          <w:sz w:val="24"/>
          <w:szCs w:val="24"/>
        </w:rPr>
        <w:t xml:space="preserve"> </w:t>
      </w:r>
      <w:r>
        <w:rPr>
          <w:rFonts w:ascii="Times New Roman" w:hAnsi="Times New Roman" w:cs="Times New Roman"/>
          <w:sz w:val="24"/>
          <w:szCs w:val="24"/>
        </w:rPr>
        <w:t>short distance</w:t>
      </w:r>
      <w:r w:rsidR="0067113F">
        <w:rPr>
          <w:rFonts w:ascii="Times New Roman" w:hAnsi="Times New Roman" w:cs="Times New Roman"/>
          <w:sz w:val="24"/>
          <w:szCs w:val="24"/>
        </w:rPr>
        <w:t xml:space="preserve"> from </w:t>
      </w:r>
      <w:r w:rsidR="006E17C3">
        <w:rPr>
          <w:rFonts w:ascii="Times New Roman" w:hAnsi="Times New Roman" w:cs="Times New Roman"/>
          <w:sz w:val="24"/>
          <w:szCs w:val="24"/>
        </w:rPr>
        <w:t xml:space="preserve">its </w:t>
      </w:r>
      <w:r w:rsidR="0067113F">
        <w:rPr>
          <w:rFonts w:ascii="Times New Roman" w:hAnsi="Times New Roman" w:cs="Times New Roman"/>
          <w:sz w:val="24"/>
          <w:szCs w:val="24"/>
        </w:rPr>
        <w:t xml:space="preserve">residents, </w:t>
      </w:r>
      <w:proofErr w:type="gramStart"/>
      <w:r w:rsidR="00DE5676">
        <w:rPr>
          <w:rFonts w:ascii="Times New Roman" w:hAnsi="Times New Roman" w:cs="Times New Roman"/>
          <w:sz w:val="24"/>
          <w:szCs w:val="24"/>
        </w:rPr>
        <w:t>its</w:t>
      </w:r>
      <w:proofErr w:type="gramEnd"/>
      <w:r w:rsidR="00DE5676">
        <w:rPr>
          <w:rFonts w:ascii="Times New Roman" w:hAnsi="Times New Roman" w:cs="Times New Roman"/>
          <w:sz w:val="24"/>
          <w:szCs w:val="24"/>
        </w:rPr>
        <w:t xml:space="preserve"> </w:t>
      </w:r>
      <w:r w:rsidR="0067113F">
        <w:rPr>
          <w:rFonts w:ascii="Times New Roman" w:hAnsi="Times New Roman" w:cs="Times New Roman"/>
          <w:sz w:val="24"/>
          <w:szCs w:val="24"/>
        </w:rPr>
        <w:t xml:space="preserve">processing and distribution chains </w:t>
      </w:r>
      <w:r w:rsidR="00685BBF">
        <w:rPr>
          <w:rFonts w:ascii="Times New Roman" w:hAnsi="Times New Roman" w:cs="Times New Roman"/>
          <w:sz w:val="24"/>
          <w:szCs w:val="24"/>
        </w:rPr>
        <w:t>are often</w:t>
      </w:r>
      <w:r w:rsidR="006E17C3">
        <w:rPr>
          <w:rFonts w:ascii="Times New Roman" w:hAnsi="Times New Roman" w:cs="Times New Roman"/>
          <w:sz w:val="24"/>
          <w:szCs w:val="24"/>
        </w:rPr>
        <w:t xml:space="preserve"> global.  How can we bring food produced in the world’s most produc</w:t>
      </w:r>
      <w:r w:rsidR="00FB2852">
        <w:rPr>
          <w:rFonts w:ascii="Times New Roman" w:hAnsi="Times New Roman" w:cs="Times New Roman"/>
          <w:sz w:val="24"/>
          <w:szCs w:val="24"/>
        </w:rPr>
        <w:t xml:space="preserve">tive agricultural region to local </w:t>
      </w:r>
      <w:r w:rsidR="006E17C3">
        <w:rPr>
          <w:rFonts w:ascii="Times New Roman" w:hAnsi="Times New Roman" w:cs="Times New Roman"/>
          <w:sz w:val="24"/>
          <w:szCs w:val="24"/>
        </w:rPr>
        <w:t>residents</w:t>
      </w:r>
      <w:r w:rsidR="00FB2852">
        <w:rPr>
          <w:rFonts w:ascii="Times New Roman" w:hAnsi="Times New Roman" w:cs="Times New Roman"/>
          <w:sz w:val="24"/>
          <w:szCs w:val="24"/>
        </w:rPr>
        <w:t xml:space="preserve"> of the southern San Joaquin Valley</w:t>
      </w:r>
      <w:r w:rsidR="006E17C3">
        <w:rPr>
          <w:rFonts w:ascii="Times New Roman" w:hAnsi="Times New Roman" w:cs="Times New Roman"/>
          <w:sz w:val="24"/>
          <w:szCs w:val="24"/>
        </w:rPr>
        <w:t xml:space="preserve">?  </w:t>
      </w:r>
    </w:p>
    <w:p w:rsidR="00C1050A" w:rsidRDefault="001C0824" w:rsidP="005277C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concept of a regional </w:t>
      </w:r>
      <w:proofErr w:type="spellStart"/>
      <w:r>
        <w:rPr>
          <w:rFonts w:ascii="Times New Roman" w:hAnsi="Times New Roman" w:cs="Times New Roman"/>
          <w:sz w:val="24"/>
          <w:szCs w:val="24"/>
        </w:rPr>
        <w:t>foodshed</w:t>
      </w:r>
      <w:proofErr w:type="spellEnd"/>
      <w:r>
        <w:rPr>
          <w:rFonts w:ascii="Times New Roman" w:hAnsi="Times New Roman" w:cs="Times New Roman"/>
          <w:sz w:val="24"/>
          <w:szCs w:val="24"/>
        </w:rPr>
        <w:t xml:space="preserve"> and localized agricultural markets is helpful in proposing </w:t>
      </w:r>
      <w:r w:rsidR="005277C5">
        <w:rPr>
          <w:rFonts w:ascii="Times New Roman" w:hAnsi="Times New Roman" w:cs="Times New Roman"/>
          <w:sz w:val="24"/>
          <w:szCs w:val="24"/>
        </w:rPr>
        <w:t xml:space="preserve">healthy, </w:t>
      </w:r>
      <w:r>
        <w:rPr>
          <w:rFonts w:ascii="Times New Roman" w:hAnsi="Times New Roman" w:cs="Times New Roman"/>
          <w:sz w:val="24"/>
          <w:szCs w:val="24"/>
        </w:rPr>
        <w:t>sustainable solutions that can also be profitable to smaller scale farmers</w:t>
      </w:r>
      <w:r w:rsidR="005277C5">
        <w:rPr>
          <w:rFonts w:ascii="Times New Roman" w:hAnsi="Times New Roman" w:cs="Times New Roman"/>
          <w:sz w:val="24"/>
          <w:szCs w:val="24"/>
        </w:rPr>
        <w:t>, local processors</w:t>
      </w:r>
      <w:r w:rsidR="00DE5676">
        <w:rPr>
          <w:rFonts w:ascii="Times New Roman" w:hAnsi="Times New Roman" w:cs="Times New Roman"/>
          <w:sz w:val="24"/>
          <w:szCs w:val="24"/>
        </w:rPr>
        <w:t>, regional distributors</w:t>
      </w:r>
      <w:r w:rsidR="005277C5">
        <w:rPr>
          <w:rFonts w:ascii="Times New Roman" w:hAnsi="Times New Roman" w:cs="Times New Roman"/>
          <w:sz w:val="24"/>
          <w:szCs w:val="24"/>
        </w:rPr>
        <w:t xml:space="preserve"> and a variety of markets</w:t>
      </w:r>
      <w:r>
        <w:rPr>
          <w:rFonts w:ascii="Times New Roman" w:hAnsi="Times New Roman" w:cs="Times New Roman"/>
          <w:sz w:val="24"/>
          <w:szCs w:val="24"/>
        </w:rPr>
        <w:t xml:space="preserve"> in the southern San Joaquin Valley.  </w:t>
      </w:r>
      <w:r w:rsidR="001C69ED">
        <w:rPr>
          <w:rFonts w:ascii="Times New Roman" w:hAnsi="Times New Roman" w:cs="Times New Roman"/>
          <w:sz w:val="24"/>
          <w:szCs w:val="24"/>
        </w:rPr>
        <w:t>A “</w:t>
      </w:r>
      <w:proofErr w:type="spellStart"/>
      <w:r w:rsidR="001C69ED">
        <w:rPr>
          <w:rFonts w:ascii="Times New Roman" w:hAnsi="Times New Roman" w:cs="Times New Roman"/>
          <w:sz w:val="24"/>
          <w:szCs w:val="24"/>
        </w:rPr>
        <w:t>foodshed</w:t>
      </w:r>
      <w:proofErr w:type="spellEnd"/>
      <w:r w:rsidR="001C69ED">
        <w:rPr>
          <w:rFonts w:ascii="Times New Roman" w:hAnsi="Times New Roman" w:cs="Times New Roman"/>
          <w:sz w:val="24"/>
          <w:szCs w:val="24"/>
        </w:rPr>
        <w:t>” was conceived in</w:t>
      </w:r>
      <w:r w:rsidR="00DE5676">
        <w:rPr>
          <w:rFonts w:ascii="Times New Roman" w:hAnsi="Times New Roman" w:cs="Times New Roman"/>
          <w:sz w:val="24"/>
          <w:szCs w:val="24"/>
        </w:rPr>
        <w:t xml:space="preserve"> </w:t>
      </w:r>
      <w:proofErr w:type="spellStart"/>
      <w:r w:rsidR="00DE5676">
        <w:rPr>
          <w:rFonts w:ascii="Times New Roman" w:hAnsi="Times New Roman" w:cs="Times New Roman"/>
          <w:sz w:val="24"/>
          <w:szCs w:val="24"/>
        </w:rPr>
        <w:t>Hedden’s</w:t>
      </w:r>
      <w:proofErr w:type="spellEnd"/>
      <w:r w:rsidR="00DE5676">
        <w:rPr>
          <w:rFonts w:ascii="Times New Roman" w:hAnsi="Times New Roman" w:cs="Times New Roman"/>
          <w:sz w:val="24"/>
          <w:szCs w:val="24"/>
        </w:rPr>
        <w:t xml:space="preserve"> (1929) </w:t>
      </w:r>
      <w:r w:rsidR="00635F2A" w:rsidRPr="00635F2A">
        <w:rPr>
          <w:rFonts w:ascii="Times New Roman" w:hAnsi="Times New Roman" w:cs="Times New Roman"/>
          <w:i/>
          <w:sz w:val="24"/>
          <w:szCs w:val="24"/>
        </w:rPr>
        <w:t>How Great Cities Are Fed</w:t>
      </w:r>
      <w:r w:rsidR="00635F2A">
        <w:rPr>
          <w:rFonts w:ascii="Times New Roman" w:hAnsi="Times New Roman" w:cs="Times New Roman"/>
          <w:sz w:val="24"/>
          <w:szCs w:val="24"/>
        </w:rPr>
        <w:t xml:space="preserve"> as analogous to watersheds such that “the barriers which deflect raindrops into one river basin rather than another are natural land elevations, while the barriers which guide and control movements of foodstuffs are more often economic than physical.”</w:t>
      </w:r>
      <w:r w:rsidR="005277C5">
        <w:rPr>
          <w:rFonts w:ascii="Times New Roman" w:hAnsi="Times New Roman" w:cs="Times New Roman"/>
          <w:sz w:val="24"/>
          <w:szCs w:val="24"/>
        </w:rPr>
        <w:t xml:space="preserve">  </w:t>
      </w:r>
      <w:r w:rsidR="00635F2A">
        <w:rPr>
          <w:rFonts w:ascii="Times New Roman" w:hAnsi="Times New Roman" w:cs="Times New Roman"/>
          <w:sz w:val="24"/>
          <w:szCs w:val="24"/>
        </w:rPr>
        <w:t xml:space="preserve">Another way to conceive of a </w:t>
      </w:r>
      <w:proofErr w:type="spellStart"/>
      <w:r w:rsidR="00635F2A">
        <w:rPr>
          <w:rFonts w:ascii="Times New Roman" w:hAnsi="Times New Roman" w:cs="Times New Roman"/>
          <w:sz w:val="24"/>
          <w:szCs w:val="24"/>
        </w:rPr>
        <w:t>foodshed</w:t>
      </w:r>
      <w:proofErr w:type="spellEnd"/>
      <w:r w:rsidR="00635F2A">
        <w:rPr>
          <w:rFonts w:ascii="Times New Roman" w:hAnsi="Times New Roman" w:cs="Times New Roman"/>
          <w:sz w:val="24"/>
          <w:szCs w:val="24"/>
        </w:rPr>
        <w:t xml:space="preserve"> i</w:t>
      </w:r>
      <w:r w:rsidR="00435A52">
        <w:rPr>
          <w:rFonts w:ascii="Times New Roman" w:hAnsi="Times New Roman" w:cs="Times New Roman"/>
          <w:sz w:val="24"/>
          <w:szCs w:val="24"/>
        </w:rPr>
        <w:t>s</w:t>
      </w:r>
      <w:r w:rsidR="00635F2A">
        <w:rPr>
          <w:rFonts w:ascii="Times New Roman" w:hAnsi="Times New Roman" w:cs="Times New Roman"/>
          <w:sz w:val="24"/>
          <w:szCs w:val="24"/>
        </w:rPr>
        <w:t xml:space="preserve"> to consider it spatially as the flow of food, through the a</w:t>
      </w:r>
      <w:r w:rsidR="00C54B59">
        <w:rPr>
          <w:rFonts w:ascii="Times New Roman" w:hAnsi="Times New Roman" w:cs="Times New Roman"/>
          <w:sz w:val="24"/>
          <w:szCs w:val="24"/>
        </w:rPr>
        <w:t>gricultural and economic system</w:t>
      </w:r>
      <w:r w:rsidR="00635F2A">
        <w:rPr>
          <w:rFonts w:ascii="Times New Roman" w:hAnsi="Times New Roman" w:cs="Times New Roman"/>
          <w:sz w:val="24"/>
          <w:szCs w:val="24"/>
        </w:rPr>
        <w:t xml:space="preserve"> from farm to fork including the practices used to produce it, the route it travels in being process</w:t>
      </w:r>
      <w:r w:rsidR="00513D04">
        <w:rPr>
          <w:rFonts w:ascii="Times New Roman" w:hAnsi="Times New Roman" w:cs="Times New Roman"/>
          <w:sz w:val="24"/>
          <w:szCs w:val="24"/>
        </w:rPr>
        <w:t xml:space="preserve">ed and marketed, </w:t>
      </w:r>
      <w:r w:rsidR="00B5431A">
        <w:rPr>
          <w:rFonts w:ascii="Times New Roman" w:hAnsi="Times New Roman" w:cs="Times New Roman"/>
          <w:sz w:val="24"/>
          <w:szCs w:val="24"/>
        </w:rPr>
        <w:t xml:space="preserve">the conservation of the farmland, </w:t>
      </w:r>
      <w:r w:rsidR="00513D04">
        <w:rPr>
          <w:rFonts w:ascii="Times New Roman" w:hAnsi="Times New Roman" w:cs="Times New Roman"/>
          <w:sz w:val="24"/>
          <w:szCs w:val="24"/>
        </w:rPr>
        <w:t>and</w:t>
      </w:r>
      <w:r w:rsidR="00635F2A">
        <w:rPr>
          <w:rFonts w:ascii="Times New Roman" w:hAnsi="Times New Roman" w:cs="Times New Roman"/>
          <w:sz w:val="24"/>
          <w:szCs w:val="24"/>
        </w:rPr>
        <w:t xml:space="preserve"> finally</w:t>
      </w:r>
      <w:r w:rsidR="00513D04">
        <w:rPr>
          <w:rFonts w:ascii="Times New Roman" w:hAnsi="Times New Roman" w:cs="Times New Roman"/>
          <w:sz w:val="24"/>
          <w:szCs w:val="24"/>
        </w:rPr>
        <w:t xml:space="preserve"> to</w:t>
      </w:r>
      <w:r w:rsidR="00635F2A">
        <w:rPr>
          <w:rFonts w:ascii="Times New Roman" w:hAnsi="Times New Roman" w:cs="Times New Roman"/>
          <w:sz w:val="24"/>
          <w:szCs w:val="24"/>
        </w:rPr>
        <w:t xml:space="preserve"> the table it </w:t>
      </w:r>
      <w:r w:rsidR="007672DF">
        <w:rPr>
          <w:rFonts w:ascii="Times New Roman" w:hAnsi="Times New Roman" w:cs="Times New Roman"/>
          <w:sz w:val="24"/>
          <w:szCs w:val="24"/>
        </w:rPr>
        <w:t xml:space="preserve">is consumed.  A regional </w:t>
      </w:r>
      <w:proofErr w:type="spellStart"/>
      <w:r w:rsidR="007672DF">
        <w:rPr>
          <w:rFonts w:ascii="Times New Roman" w:hAnsi="Times New Roman" w:cs="Times New Roman"/>
          <w:sz w:val="24"/>
          <w:szCs w:val="24"/>
        </w:rPr>
        <w:t>foodshed</w:t>
      </w:r>
      <w:proofErr w:type="spellEnd"/>
      <w:r w:rsidR="007672DF">
        <w:rPr>
          <w:rFonts w:ascii="Times New Roman" w:hAnsi="Times New Roman" w:cs="Times New Roman"/>
          <w:sz w:val="24"/>
          <w:szCs w:val="24"/>
        </w:rPr>
        <w:t xml:space="preserve"> shifts the brea</w:t>
      </w:r>
      <w:r w:rsidR="00FB2852">
        <w:rPr>
          <w:rFonts w:ascii="Times New Roman" w:hAnsi="Times New Roman" w:cs="Times New Roman"/>
          <w:sz w:val="24"/>
          <w:szCs w:val="24"/>
        </w:rPr>
        <w:t>dth of the current food system</w:t>
      </w:r>
      <w:r w:rsidR="007672DF">
        <w:rPr>
          <w:rFonts w:ascii="Times New Roman" w:hAnsi="Times New Roman" w:cs="Times New Roman"/>
          <w:sz w:val="24"/>
          <w:szCs w:val="24"/>
        </w:rPr>
        <w:t xml:space="preserve"> model</w:t>
      </w:r>
      <w:r w:rsidR="00513D04">
        <w:rPr>
          <w:rFonts w:ascii="Times New Roman" w:hAnsi="Times New Roman" w:cs="Times New Roman"/>
          <w:sz w:val="24"/>
          <w:szCs w:val="24"/>
        </w:rPr>
        <w:t xml:space="preserve"> </w:t>
      </w:r>
      <w:r w:rsidR="00FB2852">
        <w:rPr>
          <w:rFonts w:ascii="Times New Roman" w:hAnsi="Times New Roman" w:cs="Times New Roman"/>
          <w:sz w:val="24"/>
          <w:szCs w:val="24"/>
        </w:rPr>
        <w:t xml:space="preserve">that favors large-scale exporters of agricultural product </w:t>
      </w:r>
      <w:r w:rsidR="00C54B59">
        <w:rPr>
          <w:rFonts w:ascii="Times New Roman" w:hAnsi="Times New Roman" w:cs="Times New Roman"/>
          <w:sz w:val="24"/>
          <w:szCs w:val="24"/>
        </w:rPr>
        <w:t>to one that includes and implements</w:t>
      </w:r>
      <w:r w:rsidR="00513D04">
        <w:rPr>
          <w:rFonts w:ascii="Times New Roman" w:hAnsi="Times New Roman" w:cs="Times New Roman"/>
          <w:sz w:val="24"/>
          <w:szCs w:val="24"/>
        </w:rPr>
        <w:t xml:space="preserve"> place-focused</w:t>
      </w:r>
      <w:r w:rsidR="00C54B59">
        <w:rPr>
          <w:rFonts w:ascii="Times New Roman" w:hAnsi="Times New Roman" w:cs="Times New Roman"/>
          <w:sz w:val="24"/>
          <w:szCs w:val="24"/>
        </w:rPr>
        <w:t xml:space="preserve"> food flows</w:t>
      </w:r>
      <w:r w:rsidR="00513D04">
        <w:rPr>
          <w:rFonts w:ascii="Times New Roman" w:hAnsi="Times New Roman" w:cs="Times New Roman"/>
          <w:sz w:val="24"/>
          <w:szCs w:val="24"/>
        </w:rPr>
        <w:t xml:space="preserve"> by</w:t>
      </w:r>
      <w:r w:rsidR="007672DF">
        <w:rPr>
          <w:rFonts w:ascii="Times New Roman" w:hAnsi="Times New Roman" w:cs="Times New Roman"/>
          <w:sz w:val="24"/>
          <w:szCs w:val="24"/>
        </w:rPr>
        <w:t xml:space="preserve"> shortening the distances between the producers and consumers of food.</w:t>
      </w:r>
      <w:r w:rsidR="00413AD4">
        <w:rPr>
          <w:rFonts w:ascii="Times New Roman" w:hAnsi="Times New Roman" w:cs="Times New Roman"/>
          <w:sz w:val="24"/>
          <w:szCs w:val="24"/>
        </w:rPr>
        <w:t xml:space="preserve">  Reconnecting people with their food will also help with better nutrition, </w:t>
      </w:r>
      <w:r w:rsidR="00B5431A">
        <w:rPr>
          <w:rFonts w:ascii="Times New Roman" w:hAnsi="Times New Roman" w:cs="Times New Roman"/>
          <w:sz w:val="24"/>
          <w:szCs w:val="24"/>
        </w:rPr>
        <w:t xml:space="preserve">improved </w:t>
      </w:r>
      <w:r w:rsidR="00413AD4">
        <w:rPr>
          <w:rFonts w:ascii="Times New Roman" w:hAnsi="Times New Roman" w:cs="Times New Roman"/>
          <w:sz w:val="24"/>
          <w:szCs w:val="24"/>
        </w:rPr>
        <w:t xml:space="preserve">health </w:t>
      </w:r>
      <w:r w:rsidR="00B5431A">
        <w:rPr>
          <w:rFonts w:ascii="Times New Roman" w:hAnsi="Times New Roman" w:cs="Times New Roman"/>
          <w:sz w:val="24"/>
          <w:szCs w:val="24"/>
        </w:rPr>
        <w:t xml:space="preserve">benefits </w:t>
      </w:r>
      <w:r w:rsidR="00413AD4">
        <w:rPr>
          <w:rFonts w:ascii="Times New Roman" w:hAnsi="Times New Roman" w:cs="Times New Roman"/>
          <w:sz w:val="24"/>
          <w:szCs w:val="24"/>
        </w:rPr>
        <w:t xml:space="preserve">and better </w:t>
      </w:r>
      <w:r w:rsidR="00B5431A">
        <w:rPr>
          <w:rFonts w:ascii="Times New Roman" w:hAnsi="Times New Roman" w:cs="Times New Roman"/>
          <w:sz w:val="24"/>
          <w:szCs w:val="24"/>
        </w:rPr>
        <w:t xml:space="preserve">ameliorative </w:t>
      </w:r>
      <w:r w:rsidR="00413AD4">
        <w:rPr>
          <w:rFonts w:ascii="Times New Roman" w:hAnsi="Times New Roman" w:cs="Times New Roman"/>
          <w:sz w:val="24"/>
          <w:szCs w:val="24"/>
        </w:rPr>
        <w:t>policy outcomes for agriculture.</w:t>
      </w:r>
    </w:p>
    <w:p w:rsidR="00294171" w:rsidRDefault="005277C5" w:rsidP="00C1050A">
      <w:pPr>
        <w:spacing w:line="240" w:lineRule="auto"/>
        <w:ind w:firstLine="360"/>
        <w:rPr>
          <w:rFonts w:ascii="Times New Roman" w:hAnsi="Times New Roman" w:cs="Times New Roman"/>
          <w:sz w:val="24"/>
          <w:szCs w:val="24"/>
        </w:rPr>
      </w:pPr>
      <w:r>
        <w:rPr>
          <w:rFonts w:ascii="Times New Roman" w:hAnsi="Times New Roman" w:cs="Times New Roman"/>
          <w:sz w:val="24"/>
          <w:szCs w:val="24"/>
        </w:rPr>
        <w:t>Under the</w:t>
      </w:r>
      <w:r w:rsidR="001C0824">
        <w:rPr>
          <w:rFonts w:ascii="Times New Roman" w:hAnsi="Times New Roman" w:cs="Times New Roman"/>
          <w:sz w:val="24"/>
          <w:szCs w:val="24"/>
        </w:rPr>
        <w:t xml:space="preserve"> </w:t>
      </w:r>
      <w:r w:rsidR="00294171">
        <w:rPr>
          <w:rFonts w:ascii="Times New Roman" w:hAnsi="Times New Roman" w:cs="Times New Roman"/>
          <w:sz w:val="24"/>
          <w:szCs w:val="24"/>
        </w:rPr>
        <w:t xml:space="preserve">Western SARE </w:t>
      </w:r>
      <w:r w:rsidR="001C0824">
        <w:rPr>
          <w:rFonts w:ascii="Times New Roman" w:hAnsi="Times New Roman" w:cs="Times New Roman"/>
          <w:sz w:val="24"/>
          <w:szCs w:val="24"/>
        </w:rPr>
        <w:t xml:space="preserve">project </w:t>
      </w:r>
      <w:r w:rsidR="00294171">
        <w:rPr>
          <w:rFonts w:ascii="Times New Roman" w:hAnsi="Times New Roman" w:cs="Times New Roman"/>
          <w:sz w:val="24"/>
          <w:szCs w:val="24"/>
        </w:rPr>
        <w:t>“</w:t>
      </w:r>
      <w:r w:rsidR="00294171" w:rsidRPr="00B5431A">
        <w:rPr>
          <w:rFonts w:ascii="Times New Roman" w:hAnsi="Times New Roman" w:cs="Times New Roman"/>
          <w:sz w:val="24"/>
          <w:szCs w:val="24"/>
        </w:rPr>
        <w:t>A San Joaquin Valley Quilt: Stitching Together a Region’s Prosperity, Nutrition and Sustainab</w:t>
      </w:r>
      <w:r w:rsidR="00C1050A" w:rsidRPr="00B5431A">
        <w:rPr>
          <w:rFonts w:ascii="Times New Roman" w:hAnsi="Times New Roman" w:cs="Times New Roman"/>
          <w:sz w:val="24"/>
          <w:szCs w:val="24"/>
        </w:rPr>
        <w:t>ility</w:t>
      </w:r>
      <w:r w:rsidR="00C1050A">
        <w:rPr>
          <w:rFonts w:ascii="Times New Roman" w:hAnsi="Times New Roman" w:cs="Times New Roman"/>
          <w:sz w:val="24"/>
          <w:szCs w:val="24"/>
        </w:rPr>
        <w:t>,” Sequoia Riverlands Trust</w:t>
      </w:r>
      <w:r>
        <w:rPr>
          <w:rFonts w:ascii="Times New Roman" w:hAnsi="Times New Roman" w:cs="Times New Roman"/>
          <w:sz w:val="24"/>
          <w:szCs w:val="24"/>
        </w:rPr>
        <w:t xml:space="preserve"> brought</w:t>
      </w:r>
      <w:r w:rsidR="00294171">
        <w:rPr>
          <w:rFonts w:ascii="Times New Roman" w:hAnsi="Times New Roman" w:cs="Times New Roman"/>
          <w:sz w:val="24"/>
          <w:szCs w:val="24"/>
        </w:rPr>
        <w:t xml:space="preserve"> together </w:t>
      </w:r>
      <w:r w:rsidR="00B5431A">
        <w:rPr>
          <w:rFonts w:ascii="Times New Roman" w:hAnsi="Times New Roman" w:cs="Times New Roman"/>
          <w:sz w:val="24"/>
          <w:szCs w:val="24"/>
        </w:rPr>
        <w:t xml:space="preserve">five </w:t>
      </w:r>
      <w:r w:rsidR="00294171">
        <w:rPr>
          <w:rFonts w:ascii="Times New Roman" w:hAnsi="Times New Roman" w:cs="Times New Roman"/>
          <w:sz w:val="24"/>
          <w:szCs w:val="24"/>
        </w:rPr>
        <w:t xml:space="preserve">participating producers and a group of more than </w:t>
      </w:r>
      <w:r w:rsidR="00C54B59">
        <w:rPr>
          <w:rFonts w:ascii="Times New Roman" w:hAnsi="Times New Roman" w:cs="Times New Roman"/>
          <w:sz w:val="24"/>
          <w:szCs w:val="24"/>
        </w:rPr>
        <w:t>5</w:t>
      </w:r>
      <w:r w:rsidR="00294171" w:rsidRPr="001C0824">
        <w:rPr>
          <w:rFonts w:ascii="Times New Roman" w:hAnsi="Times New Roman" w:cs="Times New Roman"/>
          <w:sz w:val="24"/>
          <w:szCs w:val="24"/>
        </w:rPr>
        <w:t>0 farmers</w:t>
      </w:r>
      <w:r w:rsidR="00513D04">
        <w:rPr>
          <w:rFonts w:ascii="Times New Roman" w:hAnsi="Times New Roman" w:cs="Times New Roman"/>
          <w:sz w:val="24"/>
          <w:szCs w:val="24"/>
        </w:rPr>
        <w:t xml:space="preserve"> and an assortment of other, processors, food retailers</w:t>
      </w:r>
      <w:r w:rsidR="00280551">
        <w:rPr>
          <w:rFonts w:ascii="Times New Roman" w:hAnsi="Times New Roman" w:cs="Times New Roman"/>
          <w:sz w:val="24"/>
          <w:szCs w:val="24"/>
        </w:rPr>
        <w:t xml:space="preserve"> and food system </w:t>
      </w:r>
      <w:r w:rsidR="00513D04">
        <w:rPr>
          <w:rFonts w:ascii="Times New Roman" w:hAnsi="Times New Roman" w:cs="Times New Roman"/>
          <w:sz w:val="24"/>
          <w:szCs w:val="24"/>
        </w:rPr>
        <w:t>advocates</w:t>
      </w:r>
      <w:r>
        <w:rPr>
          <w:rFonts w:ascii="Times New Roman" w:hAnsi="Times New Roman" w:cs="Times New Roman"/>
          <w:sz w:val="24"/>
          <w:szCs w:val="24"/>
        </w:rPr>
        <w:t>.  The group se</w:t>
      </w:r>
      <w:r w:rsidR="000C7D4D">
        <w:rPr>
          <w:rFonts w:ascii="Times New Roman" w:hAnsi="Times New Roman" w:cs="Times New Roman"/>
          <w:sz w:val="24"/>
          <w:szCs w:val="24"/>
        </w:rPr>
        <w:t>t out on an ambitious agenda</w:t>
      </w:r>
      <w:r>
        <w:rPr>
          <w:rFonts w:ascii="Times New Roman" w:hAnsi="Times New Roman" w:cs="Times New Roman"/>
          <w:sz w:val="24"/>
          <w:szCs w:val="24"/>
        </w:rPr>
        <w:t xml:space="preserve"> deliberating a broad range of topics</w:t>
      </w:r>
      <w:r w:rsidR="000C7D4D">
        <w:rPr>
          <w:rFonts w:ascii="Times New Roman" w:hAnsi="Times New Roman" w:cs="Times New Roman"/>
          <w:sz w:val="24"/>
          <w:szCs w:val="24"/>
        </w:rPr>
        <w:t xml:space="preserve"> includ</w:t>
      </w:r>
      <w:r>
        <w:rPr>
          <w:rFonts w:ascii="Times New Roman" w:hAnsi="Times New Roman" w:cs="Times New Roman"/>
          <w:sz w:val="24"/>
          <w:szCs w:val="24"/>
        </w:rPr>
        <w:t>ing</w:t>
      </w:r>
      <w:r w:rsidR="000C7D4D">
        <w:rPr>
          <w:rFonts w:ascii="Times New Roman" w:hAnsi="Times New Roman" w:cs="Times New Roman"/>
          <w:sz w:val="24"/>
          <w:szCs w:val="24"/>
        </w:rPr>
        <w:t xml:space="preserve">: </w:t>
      </w:r>
      <w:r w:rsidR="00C54B59">
        <w:rPr>
          <w:rFonts w:ascii="Times New Roman" w:hAnsi="Times New Roman" w:cs="Times New Roman"/>
          <w:sz w:val="24"/>
          <w:szCs w:val="24"/>
        </w:rPr>
        <w:t>understanding</w:t>
      </w:r>
      <w:r w:rsidR="007672DF">
        <w:rPr>
          <w:rFonts w:ascii="Times New Roman" w:hAnsi="Times New Roman" w:cs="Times New Roman"/>
          <w:sz w:val="24"/>
          <w:szCs w:val="24"/>
        </w:rPr>
        <w:t xml:space="preserve"> our regional </w:t>
      </w:r>
      <w:proofErr w:type="spellStart"/>
      <w:r w:rsidR="007672DF">
        <w:rPr>
          <w:rFonts w:ascii="Times New Roman" w:hAnsi="Times New Roman" w:cs="Times New Roman"/>
          <w:sz w:val="24"/>
          <w:szCs w:val="24"/>
        </w:rPr>
        <w:t>foodshed</w:t>
      </w:r>
      <w:proofErr w:type="spellEnd"/>
      <w:r w:rsidR="007672DF">
        <w:rPr>
          <w:rFonts w:ascii="Times New Roman" w:hAnsi="Times New Roman" w:cs="Times New Roman"/>
          <w:sz w:val="24"/>
          <w:szCs w:val="24"/>
        </w:rPr>
        <w:t xml:space="preserve">, </w:t>
      </w:r>
      <w:r w:rsidR="000C7D4D">
        <w:rPr>
          <w:rFonts w:ascii="Times New Roman" w:hAnsi="Times New Roman" w:cs="Times New Roman"/>
          <w:sz w:val="24"/>
          <w:szCs w:val="24"/>
        </w:rPr>
        <w:t>distribution channels, marketing practices, pro</w:t>
      </w:r>
      <w:r w:rsidR="007672DF">
        <w:rPr>
          <w:rFonts w:ascii="Times New Roman" w:hAnsi="Times New Roman" w:cs="Times New Roman"/>
          <w:sz w:val="24"/>
          <w:szCs w:val="24"/>
        </w:rPr>
        <w:t>cessing opportunities</w:t>
      </w:r>
      <w:r w:rsidR="00B5431A">
        <w:rPr>
          <w:rFonts w:ascii="Times New Roman" w:hAnsi="Times New Roman" w:cs="Times New Roman"/>
          <w:sz w:val="24"/>
          <w:szCs w:val="24"/>
        </w:rPr>
        <w:t>;</w:t>
      </w:r>
      <w:r w:rsidR="000C7D4D">
        <w:rPr>
          <w:rFonts w:ascii="Times New Roman" w:hAnsi="Times New Roman" w:cs="Times New Roman"/>
          <w:sz w:val="24"/>
          <w:szCs w:val="24"/>
        </w:rPr>
        <w:t xml:space="preserve"> identifying current food systems work around Fresno’s metropolitan area</w:t>
      </w:r>
      <w:r w:rsidR="00B5431A">
        <w:rPr>
          <w:rFonts w:ascii="Times New Roman" w:hAnsi="Times New Roman" w:cs="Times New Roman"/>
          <w:sz w:val="24"/>
          <w:szCs w:val="24"/>
        </w:rPr>
        <w:t>;</w:t>
      </w:r>
      <w:r w:rsidR="000C7D4D">
        <w:rPr>
          <w:rFonts w:ascii="Times New Roman" w:hAnsi="Times New Roman" w:cs="Times New Roman"/>
          <w:sz w:val="24"/>
          <w:szCs w:val="24"/>
        </w:rPr>
        <w:t xml:space="preserve"> and developing a communications campaign to educate local audiences on the importance of a strong regional food system.  Specifically, the program set out four tasks:</w:t>
      </w:r>
    </w:p>
    <w:p w:rsidR="005277C5" w:rsidRDefault="00C54B59" w:rsidP="00125631">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Educate</w:t>
      </w:r>
      <w:r w:rsidR="005277C5">
        <w:rPr>
          <w:rFonts w:ascii="Times New Roman" w:hAnsi="Times New Roman" w:cs="Times New Roman"/>
          <w:sz w:val="24"/>
          <w:szCs w:val="24"/>
        </w:rPr>
        <w:t xml:space="preserve"> f</w:t>
      </w:r>
      <w:r w:rsidR="00513D04">
        <w:rPr>
          <w:rFonts w:ascii="Times New Roman" w:hAnsi="Times New Roman" w:cs="Times New Roman"/>
          <w:sz w:val="24"/>
          <w:szCs w:val="24"/>
        </w:rPr>
        <w:t xml:space="preserve">armers </w:t>
      </w:r>
      <w:r>
        <w:rPr>
          <w:rFonts w:ascii="Times New Roman" w:hAnsi="Times New Roman" w:cs="Times New Roman"/>
          <w:sz w:val="24"/>
          <w:szCs w:val="24"/>
        </w:rPr>
        <w:t>through farmer</w:t>
      </w:r>
      <w:r w:rsidR="0000670E">
        <w:rPr>
          <w:rFonts w:ascii="Times New Roman" w:hAnsi="Times New Roman" w:cs="Times New Roman"/>
          <w:sz w:val="24"/>
          <w:szCs w:val="24"/>
        </w:rPr>
        <w:t>-</w:t>
      </w:r>
      <w:r>
        <w:rPr>
          <w:rFonts w:ascii="Times New Roman" w:hAnsi="Times New Roman" w:cs="Times New Roman"/>
          <w:sz w:val="24"/>
          <w:szCs w:val="24"/>
        </w:rPr>
        <w:t>to</w:t>
      </w:r>
      <w:r w:rsidR="0000670E">
        <w:rPr>
          <w:rFonts w:ascii="Times New Roman" w:hAnsi="Times New Roman" w:cs="Times New Roman"/>
          <w:sz w:val="24"/>
          <w:szCs w:val="24"/>
        </w:rPr>
        <w:t>-</w:t>
      </w:r>
      <w:r>
        <w:rPr>
          <w:rFonts w:ascii="Times New Roman" w:hAnsi="Times New Roman" w:cs="Times New Roman"/>
          <w:sz w:val="24"/>
          <w:szCs w:val="24"/>
        </w:rPr>
        <w:t xml:space="preserve">farmer networking </w:t>
      </w:r>
      <w:r w:rsidR="005277C5">
        <w:rPr>
          <w:rFonts w:ascii="Times New Roman" w:hAnsi="Times New Roman" w:cs="Times New Roman"/>
          <w:sz w:val="24"/>
          <w:szCs w:val="24"/>
        </w:rPr>
        <w:t>about existing practices and activities, expose them to resources to help address issues, and engage them in the strategic planning process.</w:t>
      </w:r>
    </w:p>
    <w:p w:rsidR="00C1050A" w:rsidRDefault="00C1050A" w:rsidP="00125631">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Establish the local framework to integrate with the expertise and resources that will be brought to the region through the </w:t>
      </w:r>
      <w:proofErr w:type="spellStart"/>
      <w:r>
        <w:rPr>
          <w:rFonts w:ascii="Times New Roman" w:hAnsi="Times New Roman" w:cs="Times New Roman"/>
          <w:sz w:val="24"/>
          <w:szCs w:val="24"/>
        </w:rPr>
        <w:t>Foodshed</w:t>
      </w:r>
      <w:proofErr w:type="spellEnd"/>
      <w:r>
        <w:rPr>
          <w:rFonts w:ascii="Times New Roman" w:hAnsi="Times New Roman" w:cs="Times New Roman"/>
          <w:sz w:val="24"/>
          <w:szCs w:val="24"/>
        </w:rPr>
        <w:t xml:space="preserve"> and Food System Alliance projects.</w:t>
      </w:r>
    </w:p>
    <w:p w:rsidR="000C7D4D" w:rsidRDefault="000C7D4D" w:rsidP="00125631">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De</w:t>
      </w:r>
      <w:r w:rsidR="00513D04">
        <w:rPr>
          <w:rFonts w:ascii="Times New Roman" w:hAnsi="Times New Roman" w:cs="Times New Roman"/>
          <w:sz w:val="24"/>
          <w:szCs w:val="24"/>
        </w:rPr>
        <w:t xml:space="preserve">velop a strategy to </w:t>
      </w:r>
      <w:r>
        <w:rPr>
          <w:rFonts w:ascii="Times New Roman" w:hAnsi="Times New Roman" w:cs="Times New Roman"/>
          <w:sz w:val="24"/>
          <w:szCs w:val="24"/>
        </w:rPr>
        <w:t xml:space="preserve">address the issues that are constraining progress </w:t>
      </w:r>
      <w:r w:rsidR="005277C5">
        <w:rPr>
          <w:rFonts w:ascii="Times New Roman" w:hAnsi="Times New Roman" w:cs="Times New Roman"/>
          <w:sz w:val="24"/>
          <w:szCs w:val="24"/>
        </w:rPr>
        <w:t>by</w:t>
      </w:r>
      <w:r>
        <w:rPr>
          <w:rFonts w:ascii="Times New Roman" w:hAnsi="Times New Roman" w:cs="Times New Roman"/>
          <w:sz w:val="24"/>
          <w:szCs w:val="24"/>
        </w:rPr>
        <w:t xml:space="preserve"> providing a roadmap of actions that will create a more sustainable food system in the San Joaquin Valley.</w:t>
      </w:r>
      <w:r w:rsidR="005277C5">
        <w:rPr>
          <w:rFonts w:ascii="Times New Roman" w:hAnsi="Times New Roman" w:cs="Times New Roman"/>
          <w:sz w:val="24"/>
          <w:szCs w:val="24"/>
        </w:rPr>
        <w:t xml:space="preserve"> </w:t>
      </w:r>
    </w:p>
    <w:p w:rsidR="000C7D4D" w:rsidRDefault="000C7D4D" w:rsidP="00125631">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Have a fundable plan with which to seek implementation funding from sources like the Specialty Crops Block Grant Programs, Farm Credit/US </w:t>
      </w:r>
      <w:proofErr w:type="spellStart"/>
      <w:r>
        <w:rPr>
          <w:rFonts w:ascii="Times New Roman" w:hAnsi="Times New Roman" w:cs="Times New Roman"/>
          <w:sz w:val="24"/>
          <w:szCs w:val="24"/>
        </w:rPr>
        <w:t>AgBank</w:t>
      </w:r>
      <w:proofErr w:type="spellEnd"/>
      <w:r>
        <w:rPr>
          <w:rFonts w:ascii="Times New Roman" w:hAnsi="Times New Roman" w:cs="Times New Roman"/>
          <w:sz w:val="24"/>
          <w:szCs w:val="24"/>
        </w:rPr>
        <w:t>, etc.</w:t>
      </w:r>
      <w:r w:rsidR="00513D04">
        <w:rPr>
          <w:rFonts w:ascii="Times New Roman" w:hAnsi="Times New Roman" w:cs="Times New Roman"/>
          <w:sz w:val="24"/>
          <w:szCs w:val="24"/>
        </w:rPr>
        <w:t xml:space="preserve"> </w:t>
      </w:r>
    </w:p>
    <w:p w:rsidR="00513D04" w:rsidRDefault="00513D04" w:rsidP="000F6A4D">
      <w:pPr>
        <w:spacing w:line="240" w:lineRule="auto"/>
        <w:rPr>
          <w:rFonts w:ascii="Times New Roman" w:hAnsi="Times New Roman" w:cs="Times New Roman"/>
          <w:sz w:val="24"/>
          <w:szCs w:val="24"/>
        </w:rPr>
      </w:pPr>
    </w:p>
    <w:p w:rsidR="00513D04" w:rsidRPr="00907104" w:rsidRDefault="00513D04" w:rsidP="00513D04">
      <w:pPr>
        <w:spacing w:line="240" w:lineRule="auto"/>
        <w:jc w:val="center"/>
        <w:rPr>
          <w:rFonts w:ascii="Times New Roman" w:hAnsi="Times New Roman" w:cs="Times New Roman"/>
          <w:b/>
          <w:sz w:val="28"/>
          <w:szCs w:val="28"/>
        </w:rPr>
      </w:pPr>
      <w:r w:rsidRPr="00907104">
        <w:rPr>
          <w:rFonts w:ascii="Times New Roman" w:hAnsi="Times New Roman" w:cs="Times New Roman"/>
          <w:b/>
          <w:sz w:val="28"/>
          <w:szCs w:val="28"/>
        </w:rPr>
        <w:t>A San Joaquin Valley Quilt: Stitching Together a Region’s Prosperity, Nutrition and Sustainability</w:t>
      </w:r>
    </w:p>
    <w:p w:rsidR="00513D04" w:rsidRPr="00513D04" w:rsidRDefault="00513D04" w:rsidP="00513D04">
      <w:pPr>
        <w:spacing w:line="240" w:lineRule="auto"/>
        <w:jc w:val="center"/>
        <w:rPr>
          <w:rFonts w:ascii="Times New Roman" w:hAnsi="Times New Roman" w:cs="Times New Roman"/>
          <w:b/>
          <w:sz w:val="24"/>
          <w:szCs w:val="24"/>
        </w:rPr>
      </w:pPr>
    </w:p>
    <w:p w:rsidR="00B74EFE" w:rsidRPr="00B74EFE" w:rsidRDefault="00413AD4" w:rsidP="00B74EFE">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Western SARE p</w:t>
      </w:r>
      <w:r w:rsidR="00E94C43" w:rsidRPr="00B74EFE">
        <w:rPr>
          <w:rFonts w:ascii="Times New Roman" w:hAnsi="Times New Roman" w:cs="Times New Roman"/>
          <w:sz w:val="24"/>
          <w:szCs w:val="24"/>
        </w:rPr>
        <w:t>roject’s participants identified key barriers and possibilities to developing a</w:t>
      </w:r>
      <w:r w:rsidR="00FA3A85">
        <w:rPr>
          <w:rFonts w:ascii="Times New Roman" w:hAnsi="Times New Roman" w:cs="Times New Roman"/>
          <w:sz w:val="24"/>
          <w:szCs w:val="24"/>
        </w:rPr>
        <w:t xml:space="preserve"> strategic implementation</w:t>
      </w:r>
      <w:r w:rsidR="00E94C43" w:rsidRPr="00B74EFE">
        <w:rPr>
          <w:rFonts w:ascii="Times New Roman" w:hAnsi="Times New Roman" w:cs="Times New Roman"/>
          <w:sz w:val="24"/>
          <w:szCs w:val="24"/>
        </w:rPr>
        <w:t xml:space="preserve"> plan toward promoting a more sustainable food sys</w:t>
      </w:r>
      <w:r w:rsidR="00513A91" w:rsidRPr="00B74EFE">
        <w:rPr>
          <w:rFonts w:ascii="Times New Roman" w:hAnsi="Times New Roman" w:cs="Times New Roman"/>
          <w:sz w:val="24"/>
          <w:szCs w:val="24"/>
        </w:rPr>
        <w:t>tem in the San Joaquin Valley</w:t>
      </w:r>
      <w:r>
        <w:rPr>
          <w:rFonts w:ascii="Times New Roman" w:hAnsi="Times New Roman" w:cs="Times New Roman"/>
          <w:sz w:val="24"/>
          <w:szCs w:val="24"/>
        </w:rPr>
        <w:t>.  T</w:t>
      </w:r>
      <w:r w:rsidR="00B74EFE">
        <w:rPr>
          <w:rFonts w:ascii="Times New Roman" w:hAnsi="Times New Roman" w:cs="Times New Roman"/>
          <w:sz w:val="24"/>
          <w:szCs w:val="24"/>
        </w:rPr>
        <w:t xml:space="preserve">he criteria of a sustainable food system described as </w:t>
      </w:r>
      <w:r w:rsidR="00E94C43" w:rsidRPr="00B74EFE">
        <w:rPr>
          <w:rFonts w:ascii="Times New Roman" w:hAnsi="Times New Roman" w:cs="Times New Roman"/>
          <w:sz w:val="24"/>
          <w:szCs w:val="24"/>
        </w:rPr>
        <w:t xml:space="preserve">economically viable farms that </w:t>
      </w:r>
      <w:r w:rsidR="00FA3A85">
        <w:rPr>
          <w:rFonts w:ascii="Times New Roman" w:hAnsi="Times New Roman" w:cs="Times New Roman"/>
          <w:sz w:val="24"/>
          <w:szCs w:val="24"/>
        </w:rPr>
        <w:t>are</w:t>
      </w:r>
      <w:r w:rsidR="00FA3A85" w:rsidRPr="00B74EFE">
        <w:rPr>
          <w:rFonts w:ascii="Times New Roman" w:hAnsi="Times New Roman" w:cs="Times New Roman"/>
          <w:sz w:val="24"/>
          <w:szCs w:val="24"/>
        </w:rPr>
        <w:t xml:space="preserve"> </w:t>
      </w:r>
      <w:r w:rsidR="00E94C43" w:rsidRPr="00B74EFE">
        <w:rPr>
          <w:rFonts w:ascii="Times New Roman" w:hAnsi="Times New Roman" w:cs="Times New Roman"/>
          <w:sz w:val="24"/>
          <w:szCs w:val="24"/>
        </w:rPr>
        <w:t>profitable and allow</w:t>
      </w:r>
      <w:r w:rsidR="00B74EFE" w:rsidRPr="00B74EFE">
        <w:rPr>
          <w:rFonts w:ascii="Times New Roman" w:hAnsi="Times New Roman" w:cs="Times New Roman"/>
          <w:sz w:val="24"/>
          <w:szCs w:val="24"/>
        </w:rPr>
        <w:t xml:space="preserve"> farmers to make </w:t>
      </w:r>
      <w:proofErr w:type="gramStart"/>
      <w:r w:rsidR="00B74EFE" w:rsidRPr="00B74EFE">
        <w:rPr>
          <w:rFonts w:ascii="Times New Roman" w:hAnsi="Times New Roman" w:cs="Times New Roman"/>
          <w:sz w:val="24"/>
          <w:szCs w:val="24"/>
        </w:rPr>
        <w:t>a living</w:t>
      </w:r>
      <w:r w:rsidR="0093782A">
        <w:rPr>
          <w:rFonts w:ascii="Times New Roman" w:hAnsi="Times New Roman" w:cs="Times New Roman"/>
          <w:sz w:val="24"/>
          <w:szCs w:val="24"/>
        </w:rPr>
        <w:t xml:space="preserve">, </w:t>
      </w:r>
      <w:r w:rsidR="00E94C43" w:rsidRPr="00B74EFE">
        <w:rPr>
          <w:rFonts w:ascii="Times New Roman" w:hAnsi="Times New Roman" w:cs="Times New Roman"/>
          <w:sz w:val="24"/>
          <w:szCs w:val="24"/>
        </w:rPr>
        <w:t>healthy families</w:t>
      </w:r>
      <w:proofErr w:type="gramEnd"/>
      <w:r w:rsidR="00E94C43" w:rsidRPr="00B74EFE">
        <w:rPr>
          <w:rFonts w:ascii="Times New Roman" w:hAnsi="Times New Roman" w:cs="Times New Roman"/>
          <w:sz w:val="24"/>
          <w:szCs w:val="24"/>
        </w:rPr>
        <w:t xml:space="preserve"> who have acc</w:t>
      </w:r>
      <w:r w:rsidR="00B74EFE">
        <w:rPr>
          <w:rFonts w:ascii="Times New Roman" w:hAnsi="Times New Roman" w:cs="Times New Roman"/>
          <w:sz w:val="24"/>
          <w:szCs w:val="24"/>
        </w:rPr>
        <w:t xml:space="preserve">ess to nutritious food, and </w:t>
      </w:r>
      <w:r w:rsidR="00E94C43" w:rsidRPr="00B74EFE">
        <w:rPr>
          <w:rFonts w:ascii="Times New Roman" w:hAnsi="Times New Roman" w:cs="Times New Roman"/>
          <w:sz w:val="24"/>
          <w:szCs w:val="24"/>
        </w:rPr>
        <w:t>sustainable land where long term conservation and stewardship of natural resources is valued in the marketing of food.</w:t>
      </w:r>
    </w:p>
    <w:p w:rsidR="008879D3" w:rsidRDefault="00513D04" w:rsidP="00513A91">
      <w:pPr>
        <w:spacing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8C225C">
        <w:rPr>
          <w:rFonts w:ascii="Times New Roman" w:hAnsi="Times New Roman" w:cs="Times New Roman"/>
          <w:sz w:val="24"/>
          <w:szCs w:val="24"/>
        </w:rPr>
        <w:t xml:space="preserve">his strategic implementation plan </w:t>
      </w:r>
      <w:r w:rsidR="00A128F2">
        <w:rPr>
          <w:rFonts w:ascii="Times New Roman" w:hAnsi="Times New Roman" w:cs="Times New Roman"/>
          <w:sz w:val="24"/>
          <w:szCs w:val="24"/>
        </w:rPr>
        <w:t xml:space="preserve">focuses on four primary </w:t>
      </w:r>
      <w:r w:rsidR="00EB63E1">
        <w:rPr>
          <w:rFonts w:ascii="Times New Roman" w:hAnsi="Times New Roman" w:cs="Times New Roman"/>
          <w:sz w:val="24"/>
          <w:szCs w:val="24"/>
        </w:rPr>
        <w:t xml:space="preserve">topic </w:t>
      </w:r>
      <w:r w:rsidR="00A128F2">
        <w:rPr>
          <w:rFonts w:ascii="Times New Roman" w:hAnsi="Times New Roman" w:cs="Times New Roman"/>
          <w:sz w:val="24"/>
          <w:szCs w:val="24"/>
        </w:rPr>
        <w:t>areas b</w:t>
      </w:r>
      <w:r w:rsidR="00900CD2">
        <w:rPr>
          <w:rFonts w:ascii="Times New Roman" w:hAnsi="Times New Roman" w:cs="Times New Roman"/>
          <w:sz w:val="24"/>
          <w:szCs w:val="24"/>
        </w:rPr>
        <w:t xml:space="preserve">rought </w:t>
      </w:r>
      <w:r w:rsidR="00BC553B">
        <w:rPr>
          <w:rFonts w:ascii="Times New Roman" w:hAnsi="Times New Roman" w:cs="Times New Roman"/>
          <w:sz w:val="24"/>
          <w:szCs w:val="24"/>
        </w:rPr>
        <w:t xml:space="preserve">forward </w:t>
      </w:r>
      <w:r w:rsidR="00EB63E1">
        <w:rPr>
          <w:rFonts w:ascii="Times New Roman" w:hAnsi="Times New Roman" w:cs="Times New Roman"/>
          <w:sz w:val="24"/>
          <w:szCs w:val="24"/>
        </w:rPr>
        <w:t>during our research with</w:t>
      </w:r>
      <w:r w:rsidR="00BC553B">
        <w:rPr>
          <w:rFonts w:ascii="Times New Roman" w:hAnsi="Times New Roman" w:cs="Times New Roman"/>
          <w:sz w:val="24"/>
          <w:szCs w:val="24"/>
        </w:rPr>
        <w:t xml:space="preserve"> </w:t>
      </w:r>
      <w:r w:rsidR="00EB63E1">
        <w:rPr>
          <w:rFonts w:ascii="Times New Roman" w:hAnsi="Times New Roman" w:cs="Times New Roman"/>
          <w:sz w:val="24"/>
          <w:szCs w:val="24"/>
        </w:rPr>
        <w:t xml:space="preserve">the participating </w:t>
      </w:r>
      <w:r w:rsidR="00BC553B">
        <w:rPr>
          <w:rFonts w:ascii="Times New Roman" w:hAnsi="Times New Roman" w:cs="Times New Roman"/>
          <w:sz w:val="24"/>
          <w:szCs w:val="24"/>
        </w:rPr>
        <w:t xml:space="preserve">farmers </w:t>
      </w:r>
      <w:r w:rsidR="00EB63E1">
        <w:rPr>
          <w:rFonts w:ascii="Times New Roman" w:hAnsi="Times New Roman" w:cs="Times New Roman"/>
          <w:sz w:val="24"/>
          <w:szCs w:val="24"/>
        </w:rPr>
        <w:t xml:space="preserve">and food system advocates </w:t>
      </w:r>
      <w:r w:rsidR="00BC553B">
        <w:rPr>
          <w:rFonts w:ascii="Times New Roman" w:hAnsi="Times New Roman" w:cs="Times New Roman"/>
          <w:sz w:val="24"/>
          <w:szCs w:val="24"/>
        </w:rPr>
        <w:t>including: (I</w:t>
      </w:r>
      <w:r w:rsidR="00900CD2">
        <w:rPr>
          <w:rFonts w:ascii="Times New Roman" w:hAnsi="Times New Roman" w:cs="Times New Roman"/>
          <w:sz w:val="24"/>
          <w:szCs w:val="24"/>
        </w:rPr>
        <w:t xml:space="preserve">) a </w:t>
      </w:r>
      <w:r w:rsidR="00EB63E1">
        <w:rPr>
          <w:rFonts w:ascii="Times New Roman" w:hAnsi="Times New Roman" w:cs="Times New Roman"/>
          <w:sz w:val="24"/>
          <w:szCs w:val="24"/>
        </w:rPr>
        <w:t>review</w:t>
      </w:r>
      <w:r w:rsidR="00900CD2">
        <w:rPr>
          <w:rFonts w:ascii="Times New Roman" w:hAnsi="Times New Roman" w:cs="Times New Roman"/>
          <w:sz w:val="24"/>
          <w:szCs w:val="24"/>
        </w:rPr>
        <w:t xml:space="preserve"> of</w:t>
      </w:r>
      <w:r w:rsidR="008C225C">
        <w:rPr>
          <w:rFonts w:ascii="Times New Roman" w:hAnsi="Times New Roman" w:cs="Times New Roman"/>
          <w:sz w:val="24"/>
          <w:szCs w:val="24"/>
        </w:rPr>
        <w:t xml:space="preserve"> the qualitative data developed from producer meeting</w:t>
      </w:r>
      <w:r w:rsidR="00BC553B">
        <w:rPr>
          <w:rFonts w:ascii="Times New Roman" w:hAnsi="Times New Roman" w:cs="Times New Roman"/>
          <w:sz w:val="24"/>
          <w:szCs w:val="24"/>
        </w:rPr>
        <w:t>s held in Fresno; (II</w:t>
      </w:r>
      <w:r w:rsidR="00900CD2">
        <w:rPr>
          <w:rFonts w:ascii="Times New Roman" w:hAnsi="Times New Roman" w:cs="Times New Roman"/>
          <w:sz w:val="24"/>
          <w:szCs w:val="24"/>
        </w:rPr>
        <w:t xml:space="preserve">) </w:t>
      </w:r>
      <w:r w:rsidR="00247D70">
        <w:rPr>
          <w:rFonts w:ascii="Times New Roman" w:hAnsi="Times New Roman" w:cs="Times New Roman"/>
          <w:sz w:val="24"/>
          <w:szCs w:val="24"/>
        </w:rPr>
        <w:t>input from outside experts including</w:t>
      </w:r>
      <w:r w:rsidR="0003085A">
        <w:rPr>
          <w:rFonts w:ascii="Times New Roman" w:hAnsi="Times New Roman" w:cs="Times New Roman"/>
          <w:sz w:val="24"/>
          <w:szCs w:val="24"/>
        </w:rPr>
        <w:t xml:space="preserve"> Scott Anderson</w:t>
      </w:r>
      <w:r w:rsidR="00EB63E1">
        <w:rPr>
          <w:rFonts w:ascii="Times New Roman" w:hAnsi="Times New Roman" w:cs="Times New Roman"/>
          <w:sz w:val="24"/>
          <w:szCs w:val="24"/>
        </w:rPr>
        <w:t>’s</w:t>
      </w:r>
      <w:r w:rsidR="0003085A">
        <w:rPr>
          <w:rFonts w:ascii="Times New Roman" w:hAnsi="Times New Roman" w:cs="Times New Roman"/>
          <w:sz w:val="24"/>
          <w:szCs w:val="24"/>
        </w:rPr>
        <w:t xml:space="preserve"> (Fresno Farm Credit) financial advice </w:t>
      </w:r>
      <w:r w:rsidR="0093782A">
        <w:rPr>
          <w:rFonts w:ascii="Times New Roman" w:hAnsi="Times New Roman" w:cs="Times New Roman"/>
          <w:sz w:val="24"/>
          <w:szCs w:val="24"/>
        </w:rPr>
        <w:t xml:space="preserve">, </w:t>
      </w:r>
      <w:r w:rsidR="008C225C">
        <w:rPr>
          <w:rFonts w:ascii="Times New Roman" w:hAnsi="Times New Roman" w:cs="Times New Roman"/>
          <w:sz w:val="24"/>
          <w:szCs w:val="24"/>
        </w:rPr>
        <w:t>Paul Muller</w:t>
      </w:r>
      <w:r w:rsidR="008758E6">
        <w:rPr>
          <w:rFonts w:ascii="Times New Roman" w:hAnsi="Times New Roman" w:cs="Times New Roman"/>
          <w:sz w:val="24"/>
          <w:szCs w:val="24"/>
        </w:rPr>
        <w:t>’s</w:t>
      </w:r>
      <w:r w:rsidR="008C225C">
        <w:rPr>
          <w:rFonts w:ascii="Times New Roman" w:hAnsi="Times New Roman" w:cs="Times New Roman"/>
          <w:sz w:val="24"/>
          <w:szCs w:val="24"/>
        </w:rPr>
        <w:t xml:space="preserve"> </w:t>
      </w:r>
      <w:r w:rsidR="0003085A">
        <w:rPr>
          <w:rFonts w:ascii="Times New Roman" w:hAnsi="Times New Roman" w:cs="Times New Roman"/>
          <w:sz w:val="24"/>
          <w:szCs w:val="24"/>
        </w:rPr>
        <w:t xml:space="preserve">(Fully Belly Farm and the </w:t>
      </w:r>
      <w:proofErr w:type="spellStart"/>
      <w:r w:rsidR="0003085A">
        <w:rPr>
          <w:rFonts w:ascii="Times New Roman" w:hAnsi="Times New Roman" w:cs="Times New Roman"/>
          <w:sz w:val="24"/>
          <w:szCs w:val="24"/>
        </w:rPr>
        <w:t>Capay</w:t>
      </w:r>
      <w:proofErr w:type="spellEnd"/>
      <w:r w:rsidR="0003085A">
        <w:rPr>
          <w:rFonts w:ascii="Times New Roman" w:hAnsi="Times New Roman" w:cs="Times New Roman"/>
          <w:sz w:val="24"/>
          <w:szCs w:val="24"/>
        </w:rPr>
        <w:t xml:space="preserve"> Valley Farm Shop) </w:t>
      </w:r>
      <w:r w:rsidR="00FD4D90">
        <w:rPr>
          <w:rFonts w:ascii="Times New Roman" w:hAnsi="Times New Roman" w:cs="Times New Roman"/>
          <w:sz w:val="24"/>
          <w:szCs w:val="24"/>
        </w:rPr>
        <w:t xml:space="preserve">for </w:t>
      </w:r>
      <w:r w:rsidR="008758E6">
        <w:rPr>
          <w:rFonts w:ascii="Times New Roman" w:hAnsi="Times New Roman" w:cs="Times New Roman"/>
          <w:sz w:val="24"/>
          <w:szCs w:val="24"/>
        </w:rPr>
        <w:t>lessons from</w:t>
      </w:r>
      <w:r w:rsidR="008C225C">
        <w:rPr>
          <w:rFonts w:ascii="Times New Roman" w:hAnsi="Times New Roman" w:cs="Times New Roman"/>
          <w:sz w:val="24"/>
          <w:szCs w:val="24"/>
        </w:rPr>
        <w:t xml:space="preserve"> thirty years </w:t>
      </w:r>
      <w:r w:rsidR="008758E6">
        <w:rPr>
          <w:rFonts w:ascii="Times New Roman" w:hAnsi="Times New Roman" w:cs="Times New Roman"/>
          <w:sz w:val="24"/>
          <w:szCs w:val="24"/>
        </w:rPr>
        <w:t xml:space="preserve">work </w:t>
      </w:r>
      <w:r w:rsidR="008C225C">
        <w:rPr>
          <w:rFonts w:ascii="Times New Roman" w:hAnsi="Times New Roman" w:cs="Times New Roman"/>
          <w:sz w:val="24"/>
          <w:szCs w:val="24"/>
        </w:rPr>
        <w:t>as a sust</w:t>
      </w:r>
      <w:r w:rsidR="00BC553B">
        <w:rPr>
          <w:rFonts w:ascii="Times New Roman" w:hAnsi="Times New Roman" w:cs="Times New Roman"/>
          <w:sz w:val="24"/>
          <w:szCs w:val="24"/>
        </w:rPr>
        <w:t>ainable farmer in California</w:t>
      </w:r>
      <w:r w:rsidR="0093782A">
        <w:rPr>
          <w:rFonts w:ascii="Times New Roman" w:hAnsi="Times New Roman" w:cs="Times New Roman"/>
          <w:sz w:val="24"/>
          <w:szCs w:val="24"/>
        </w:rPr>
        <w:t xml:space="preserve">, Clint Lara’s experience as a Food Service Director in the </w:t>
      </w:r>
      <w:proofErr w:type="spellStart"/>
      <w:r w:rsidR="0093782A">
        <w:rPr>
          <w:rFonts w:ascii="Times New Roman" w:hAnsi="Times New Roman" w:cs="Times New Roman"/>
          <w:sz w:val="24"/>
          <w:szCs w:val="24"/>
        </w:rPr>
        <w:t>Earlimart</w:t>
      </w:r>
      <w:proofErr w:type="spellEnd"/>
      <w:r w:rsidR="0093782A">
        <w:rPr>
          <w:rFonts w:ascii="Times New Roman" w:hAnsi="Times New Roman" w:cs="Times New Roman"/>
          <w:sz w:val="24"/>
          <w:szCs w:val="24"/>
        </w:rPr>
        <w:t xml:space="preserve"> School District, </w:t>
      </w:r>
      <w:r w:rsidR="00000E32">
        <w:rPr>
          <w:rFonts w:ascii="Times New Roman" w:hAnsi="Times New Roman" w:cs="Times New Roman"/>
          <w:sz w:val="24"/>
          <w:szCs w:val="24"/>
        </w:rPr>
        <w:t>and Ritz Guggiani</w:t>
      </w:r>
      <w:r w:rsidR="0093782A">
        <w:rPr>
          <w:rFonts w:ascii="Times New Roman" w:hAnsi="Times New Roman" w:cs="Times New Roman"/>
          <w:sz w:val="24"/>
          <w:szCs w:val="24"/>
        </w:rPr>
        <w:t xml:space="preserve"> from Sonoma Direct sharing his experiences about development of a distribution system to serve regional needs</w:t>
      </w:r>
      <w:r w:rsidR="00BC553B">
        <w:rPr>
          <w:rFonts w:ascii="Times New Roman" w:hAnsi="Times New Roman" w:cs="Times New Roman"/>
          <w:sz w:val="24"/>
          <w:szCs w:val="24"/>
        </w:rPr>
        <w:t>; (III</w:t>
      </w:r>
      <w:r w:rsidR="008C225C">
        <w:rPr>
          <w:rFonts w:ascii="Times New Roman" w:hAnsi="Times New Roman" w:cs="Times New Roman"/>
          <w:sz w:val="24"/>
          <w:szCs w:val="24"/>
        </w:rPr>
        <w:t xml:space="preserve">) </w:t>
      </w:r>
      <w:r w:rsidR="00900CD2">
        <w:rPr>
          <w:rFonts w:ascii="Times New Roman" w:hAnsi="Times New Roman" w:cs="Times New Roman"/>
          <w:sz w:val="24"/>
          <w:szCs w:val="24"/>
        </w:rPr>
        <w:t>a review of</w:t>
      </w:r>
      <w:r w:rsidR="008C225C">
        <w:rPr>
          <w:rFonts w:ascii="Times New Roman" w:hAnsi="Times New Roman" w:cs="Times New Roman"/>
          <w:sz w:val="24"/>
          <w:szCs w:val="24"/>
        </w:rPr>
        <w:t xml:space="preserve"> </w:t>
      </w:r>
      <w:r w:rsidR="00247D70">
        <w:rPr>
          <w:rFonts w:ascii="Times New Roman" w:hAnsi="Times New Roman" w:cs="Times New Roman"/>
          <w:sz w:val="24"/>
          <w:szCs w:val="24"/>
        </w:rPr>
        <w:t>alternative</w:t>
      </w:r>
      <w:r w:rsidR="008C225C">
        <w:rPr>
          <w:rFonts w:ascii="Times New Roman" w:hAnsi="Times New Roman" w:cs="Times New Roman"/>
          <w:sz w:val="24"/>
          <w:szCs w:val="24"/>
        </w:rPr>
        <w:t xml:space="preserve">, fiscally viable aggregation and distribution </w:t>
      </w:r>
      <w:r w:rsidR="00247D70">
        <w:rPr>
          <w:rFonts w:ascii="Times New Roman" w:hAnsi="Times New Roman" w:cs="Times New Roman"/>
          <w:sz w:val="24"/>
          <w:szCs w:val="24"/>
        </w:rPr>
        <w:t>centers</w:t>
      </w:r>
      <w:r w:rsidR="00BC553B">
        <w:rPr>
          <w:rFonts w:ascii="Times New Roman" w:hAnsi="Times New Roman" w:cs="Times New Roman"/>
          <w:sz w:val="24"/>
          <w:szCs w:val="24"/>
        </w:rPr>
        <w:t>; and (IV</w:t>
      </w:r>
      <w:r w:rsidR="008C225C">
        <w:rPr>
          <w:rFonts w:ascii="Times New Roman" w:hAnsi="Times New Roman" w:cs="Times New Roman"/>
          <w:sz w:val="24"/>
          <w:szCs w:val="24"/>
        </w:rPr>
        <w:t xml:space="preserve">) </w:t>
      </w:r>
      <w:r w:rsidR="00900CD2">
        <w:rPr>
          <w:rFonts w:ascii="Times New Roman" w:hAnsi="Times New Roman" w:cs="Times New Roman"/>
          <w:sz w:val="24"/>
          <w:szCs w:val="24"/>
        </w:rPr>
        <w:t>a description of</w:t>
      </w:r>
      <w:r w:rsidR="008C225C">
        <w:rPr>
          <w:rFonts w:ascii="Times New Roman" w:hAnsi="Times New Roman" w:cs="Times New Roman"/>
          <w:sz w:val="24"/>
          <w:szCs w:val="24"/>
        </w:rPr>
        <w:t xml:space="preserve"> the use of food system as</w:t>
      </w:r>
      <w:r w:rsidR="00A250E6">
        <w:rPr>
          <w:rFonts w:ascii="Times New Roman" w:hAnsi="Times New Roman" w:cs="Times New Roman"/>
          <w:sz w:val="24"/>
          <w:szCs w:val="24"/>
        </w:rPr>
        <w:t>sessments</w:t>
      </w:r>
      <w:r w:rsidR="00394EE9">
        <w:rPr>
          <w:rFonts w:ascii="Times New Roman" w:hAnsi="Times New Roman" w:cs="Times New Roman"/>
          <w:sz w:val="24"/>
          <w:szCs w:val="24"/>
        </w:rPr>
        <w:t>.</w:t>
      </w:r>
    </w:p>
    <w:p w:rsidR="00900CD2" w:rsidRDefault="00900CD2" w:rsidP="000F6A4D">
      <w:pPr>
        <w:spacing w:line="240" w:lineRule="auto"/>
        <w:rPr>
          <w:rFonts w:ascii="Times New Roman" w:hAnsi="Times New Roman" w:cs="Times New Roman"/>
          <w:sz w:val="24"/>
          <w:szCs w:val="24"/>
        </w:rPr>
      </w:pPr>
    </w:p>
    <w:p w:rsidR="00394EE9" w:rsidRPr="00BC553B" w:rsidRDefault="0031793A" w:rsidP="00125631">
      <w:pPr>
        <w:pStyle w:val="ListParagraph"/>
        <w:numPr>
          <w:ilvl w:val="0"/>
          <w:numId w:val="19"/>
        </w:num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Project Justification &amp; Producer Feedback</w:t>
      </w:r>
    </w:p>
    <w:p w:rsidR="00513A91" w:rsidRDefault="00513A91" w:rsidP="00513A91">
      <w:pPr>
        <w:spacing w:line="240" w:lineRule="auto"/>
        <w:ind w:firstLine="360"/>
        <w:rPr>
          <w:rFonts w:ascii="Times New Roman" w:hAnsi="Times New Roman" w:cs="Times New Roman"/>
          <w:sz w:val="24"/>
          <w:szCs w:val="24"/>
        </w:rPr>
      </w:pPr>
    </w:p>
    <w:p w:rsidR="008B044F" w:rsidRPr="00900CD2" w:rsidRDefault="00900CD2" w:rsidP="00513A91">
      <w:pPr>
        <w:spacing w:line="240" w:lineRule="auto"/>
        <w:ind w:firstLine="360"/>
        <w:rPr>
          <w:rFonts w:ascii="Times New Roman" w:hAnsi="Times New Roman" w:cs="Times New Roman"/>
          <w:b/>
          <w:sz w:val="24"/>
          <w:szCs w:val="24"/>
        </w:rPr>
      </w:pPr>
      <w:r>
        <w:rPr>
          <w:rFonts w:ascii="Times New Roman" w:hAnsi="Times New Roman" w:cs="Times New Roman"/>
          <w:sz w:val="24"/>
          <w:szCs w:val="24"/>
        </w:rPr>
        <w:t>T</w:t>
      </w:r>
      <w:r w:rsidR="00394EE9">
        <w:rPr>
          <w:rFonts w:ascii="Times New Roman" w:hAnsi="Times New Roman" w:cs="Times New Roman"/>
          <w:sz w:val="24"/>
          <w:szCs w:val="24"/>
        </w:rPr>
        <w:t>hree producer</w:t>
      </w:r>
      <w:r w:rsidR="008B044F">
        <w:rPr>
          <w:rFonts w:ascii="Times New Roman" w:hAnsi="Times New Roman" w:cs="Times New Roman"/>
          <w:sz w:val="24"/>
          <w:szCs w:val="24"/>
        </w:rPr>
        <w:t xml:space="preserve"> </w:t>
      </w:r>
      <w:r w:rsidR="00394EE9" w:rsidRPr="00E21FF3">
        <w:rPr>
          <w:rFonts w:ascii="Times New Roman" w:hAnsi="Times New Roman" w:cs="Times New Roman"/>
          <w:sz w:val="24"/>
          <w:szCs w:val="24"/>
        </w:rPr>
        <w:t>meetings</w:t>
      </w:r>
      <w:r w:rsidR="00E21FF3" w:rsidRPr="00E21FF3">
        <w:rPr>
          <w:rFonts w:ascii="Times New Roman" w:hAnsi="Times New Roman" w:cs="Times New Roman"/>
          <w:sz w:val="24"/>
          <w:szCs w:val="24"/>
        </w:rPr>
        <w:t xml:space="preserve"> (</w:t>
      </w:r>
      <w:r w:rsidR="00E21FF3">
        <w:rPr>
          <w:rFonts w:ascii="Times New Roman" w:hAnsi="Times New Roman" w:cs="Times New Roman"/>
          <w:sz w:val="24"/>
          <w:szCs w:val="24"/>
        </w:rPr>
        <w:t xml:space="preserve">November 16, 2010; </w:t>
      </w:r>
      <w:r w:rsidR="00E21FF3" w:rsidRPr="00E21FF3">
        <w:rPr>
          <w:rFonts w:ascii="Times New Roman" w:hAnsi="Times New Roman" w:cs="Times New Roman"/>
          <w:sz w:val="24"/>
          <w:szCs w:val="24"/>
        </w:rPr>
        <w:t>January</w:t>
      </w:r>
      <w:r w:rsidR="00E21FF3">
        <w:rPr>
          <w:rFonts w:ascii="Times New Roman" w:hAnsi="Times New Roman" w:cs="Times New Roman"/>
          <w:sz w:val="24"/>
          <w:szCs w:val="24"/>
        </w:rPr>
        <w:t xml:space="preserve"> 20, 2011 &amp; March 10, 2011)</w:t>
      </w:r>
      <w:r w:rsidR="00394EE9">
        <w:rPr>
          <w:rFonts w:ascii="Times New Roman" w:hAnsi="Times New Roman" w:cs="Times New Roman"/>
          <w:sz w:val="24"/>
          <w:szCs w:val="24"/>
        </w:rPr>
        <w:t xml:space="preserve"> were</w:t>
      </w:r>
      <w:r w:rsidR="008B044F">
        <w:rPr>
          <w:rFonts w:ascii="Times New Roman" w:hAnsi="Times New Roman" w:cs="Times New Roman"/>
          <w:sz w:val="24"/>
          <w:szCs w:val="24"/>
        </w:rPr>
        <w:t xml:space="preserve"> facilitated by Sequoia Riverlands Trust </w:t>
      </w:r>
      <w:r w:rsidR="00D935F7">
        <w:rPr>
          <w:rFonts w:ascii="Times New Roman" w:hAnsi="Times New Roman" w:cs="Times New Roman"/>
          <w:sz w:val="24"/>
          <w:szCs w:val="24"/>
        </w:rPr>
        <w:t>together with</w:t>
      </w:r>
      <w:r w:rsidR="008B044F">
        <w:rPr>
          <w:rFonts w:ascii="Times New Roman" w:hAnsi="Times New Roman" w:cs="Times New Roman"/>
          <w:sz w:val="24"/>
          <w:szCs w:val="24"/>
        </w:rPr>
        <w:t xml:space="preserve"> Holly King</w:t>
      </w:r>
      <w:r w:rsidR="00D935F7">
        <w:rPr>
          <w:rFonts w:ascii="Times New Roman" w:hAnsi="Times New Roman" w:cs="Times New Roman"/>
          <w:sz w:val="24"/>
          <w:szCs w:val="24"/>
        </w:rPr>
        <w:t xml:space="preserve">, the project’s consultant and previous Director of Agricultural Programs at the Great Valley Center.  </w:t>
      </w:r>
      <w:r w:rsidR="00394EE9">
        <w:rPr>
          <w:rFonts w:ascii="Times New Roman" w:hAnsi="Times New Roman" w:cs="Times New Roman"/>
          <w:sz w:val="24"/>
          <w:szCs w:val="24"/>
        </w:rPr>
        <w:t>The f</w:t>
      </w:r>
      <w:r w:rsidR="008B044F">
        <w:rPr>
          <w:rFonts w:ascii="Times New Roman" w:hAnsi="Times New Roman" w:cs="Times New Roman"/>
          <w:sz w:val="24"/>
          <w:szCs w:val="24"/>
        </w:rPr>
        <w:t>armers</w:t>
      </w:r>
      <w:r w:rsidR="00D935F7">
        <w:rPr>
          <w:rFonts w:ascii="Times New Roman" w:hAnsi="Times New Roman" w:cs="Times New Roman"/>
          <w:sz w:val="24"/>
          <w:szCs w:val="24"/>
        </w:rPr>
        <w:t>, who</w:t>
      </w:r>
      <w:r w:rsidR="00394EE9">
        <w:rPr>
          <w:rFonts w:ascii="Times New Roman" w:hAnsi="Times New Roman" w:cs="Times New Roman"/>
          <w:sz w:val="24"/>
          <w:szCs w:val="24"/>
        </w:rPr>
        <w:t xml:space="preserve"> were representative of </w:t>
      </w:r>
      <w:r>
        <w:rPr>
          <w:rFonts w:ascii="Times New Roman" w:hAnsi="Times New Roman" w:cs="Times New Roman"/>
          <w:sz w:val="24"/>
          <w:szCs w:val="24"/>
        </w:rPr>
        <w:t>the four-</w:t>
      </w:r>
      <w:r w:rsidR="008B044F">
        <w:rPr>
          <w:rFonts w:ascii="Times New Roman" w:hAnsi="Times New Roman" w:cs="Times New Roman"/>
          <w:sz w:val="24"/>
          <w:szCs w:val="24"/>
        </w:rPr>
        <w:t>county region around Fresno (Madera, Fres</w:t>
      </w:r>
      <w:r w:rsidR="00394EE9">
        <w:rPr>
          <w:rFonts w:ascii="Times New Roman" w:hAnsi="Times New Roman" w:cs="Times New Roman"/>
          <w:sz w:val="24"/>
          <w:szCs w:val="24"/>
        </w:rPr>
        <w:t>no, Kings and Tulare counties)</w:t>
      </w:r>
      <w:r w:rsidR="00D935F7">
        <w:rPr>
          <w:rFonts w:ascii="Times New Roman" w:hAnsi="Times New Roman" w:cs="Times New Roman"/>
          <w:sz w:val="24"/>
          <w:szCs w:val="24"/>
        </w:rPr>
        <w:t>,</w:t>
      </w:r>
      <w:r w:rsidR="00394EE9">
        <w:rPr>
          <w:rFonts w:ascii="Times New Roman" w:hAnsi="Times New Roman" w:cs="Times New Roman"/>
          <w:sz w:val="24"/>
          <w:szCs w:val="24"/>
        </w:rPr>
        <w:t xml:space="preserve"> </w:t>
      </w:r>
      <w:r w:rsidR="008B044F">
        <w:rPr>
          <w:rFonts w:ascii="Times New Roman" w:hAnsi="Times New Roman" w:cs="Times New Roman"/>
          <w:sz w:val="24"/>
          <w:szCs w:val="24"/>
        </w:rPr>
        <w:t>share</w:t>
      </w:r>
      <w:r w:rsidR="00280551">
        <w:rPr>
          <w:rFonts w:ascii="Times New Roman" w:hAnsi="Times New Roman" w:cs="Times New Roman"/>
          <w:sz w:val="24"/>
          <w:szCs w:val="24"/>
        </w:rPr>
        <w:t>d</w:t>
      </w:r>
      <w:r w:rsidR="008B044F">
        <w:rPr>
          <w:rFonts w:ascii="Times New Roman" w:hAnsi="Times New Roman" w:cs="Times New Roman"/>
          <w:sz w:val="24"/>
          <w:szCs w:val="24"/>
        </w:rPr>
        <w:t xml:space="preserve"> their experiences, learn</w:t>
      </w:r>
      <w:r w:rsidR="00280551">
        <w:rPr>
          <w:rFonts w:ascii="Times New Roman" w:hAnsi="Times New Roman" w:cs="Times New Roman"/>
          <w:sz w:val="24"/>
          <w:szCs w:val="24"/>
        </w:rPr>
        <w:t>ed</w:t>
      </w:r>
      <w:r w:rsidR="008B044F">
        <w:rPr>
          <w:rFonts w:ascii="Times New Roman" w:hAnsi="Times New Roman" w:cs="Times New Roman"/>
          <w:sz w:val="24"/>
          <w:szCs w:val="24"/>
        </w:rPr>
        <w:t xml:space="preserve"> from each other and </w:t>
      </w:r>
      <w:r w:rsidR="005855BA">
        <w:rPr>
          <w:rFonts w:ascii="Times New Roman" w:hAnsi="Times New Roman" w:cs="Times New Roman"/>
          <w:sz w:val="24"/>
          <w:szCs w:val="24"/>
        </w:rPr>
        <w:t>collectively developed</w:t>
      </w:r>
      <w:r w:rsidR="008758E6">
        <w:rPr>
          <w:rFonts w:ascii="Times New Roman" w:hAnsi="Times New Roman" w:cs="Times New Roman"/>
          <w:sz w:val="24"/>
          <w:szCs w:val="24"/>
        </w:rPr>
        <w:t xml:space="preserve"> </w:t>
      </w:r>
      <w:r w:rsidR="008B044F">
        <w:rPr>
          <w:rFonts w:ascii="Times New Roman" w:hAnsi="Times New Roman" w:cs="Times New Roman"/>
          <w:sz w:val="24"/>
          <w:szCs w:val="24"/>
        </w:rPr>
        <w:t xml:space="preserve">solutions to their </w:t>
      </w:r>
      <w:r w:rsidR="00280551">
        <w:rPr>
          <w:rFonts w:ascii="Times New Roman" w:hAnsi="Times New Roman" w:cs="Times New Roman"/>
          <w:sz w:val="24"/>
          <w:szCs w:val="24"/>
        </w:rPr>
        <w:t>mutual</w:t>
      </w:r>
      <w:r w:rsidR="008B044F">
        <w:rPr>
          <w:rFonts w:ascii="Times New Roman" w:hAnsi="Times New Roman" w:cs="Times New Roman"/>
          <w:sz w:val="24"/>
          <w:szCs w:val="24"/>
        </w:rPr>
        <w:t xml:space="preserve"> problems</w:t>
      </w:r>
      <w:r w:rsidR="00D935F7">
        <w:rPr>
          <w:rFonts w:ascii="Times New Roman" w:hAnsi="Times New Roman" w:cs="Times New Roman"/>
          <w:sz w:val="24"/>
          <w:szCs w:val="24"/>
        </w:rPr>
        <w:t xml:space="preserve"> during these meetings</w:t>
      </w:r>
      <w:r w:rsidR="008B044F">
        <w:rPr>
          <w:rFonts w:ascii="Times New Roman" w:hAnsi="Times New Roman" w:cs="Times New Roman"/>
          <w:sz w:val="24"/>
          <w:szCs w:val="24"/>
        </w:rPr>
        <w:t xml:space="preserve">.  </w:t>
      </w:r>
      <w:r w:rsidR="00D935F7">
        <w:rPr>
          <w:rFonts w:ascii="Times New Roman" w:hAnsi="Times New Roman" w:cs="Times New Roman"/>
          <w:sz w:val="24"/>
          <w:szCs w:val="24"/>
        </w:rPr>
        <w:t xml:space="preserve">Workshop facilitators worked </w:t>
      </w:r>
      <w:r w:rsidR="001D2DB1">
        <w:rPr>
          <w:rFonts w:ascii="Times New Roman" w:hAnsi="Times New Roman" w:cs="Times New Roman"/>
          <w:sz w:val="24"/>
          <w:szCs w:val="24"/>
        </w:rPr>
        <w:t>to</w:t>
      </w:r>
      <w:r w:rsidR="00D935F7">
        <w:rPr>
          <w:rFonts w:ascii="Times New Roman" w:hAnsi="Times New Roman" w:cs="Times New Roman"/>
          <w:sz w:val="24"/>
          <w:szCs w:val="24"/>
        </w:rPr>
        <w:t xml:space="preserve"> integrate the </w:t>
      </w:r>
      <w:r w:rsidR="00D935F7">
        <w:rPr>
          <w:rFonts w:ascii="Times New Roman" w:hAnsi="Times New Roman" w:cs="Times New Roman"/>
          <w:sz w:val="24"/>
          <w:szCs w:val="24"/>
        </w:rPr>
        <w:lastRenderedPageBreak/>
        <w:t>concepts and themes generated from the farmers and other meeting</w:t>
      </w:r>
      <w:r w:rsidR="001D2DB1">
        <w:rPr>
          <w:rFonts w:ascii="Times New Roman" w:hAnsi="Times New Roman" w:cs="Times New Roman"/>
          <w:sz w:val="24"/>
          <w:szCs w:val="24"/>
        </w:rPr>
        <w:t xml:space="preserve"> participants</w:t>
      </w:r>
      <w:r w:rsidR="00D935F7">
        <w:rPr>
          <w:rFonts w:ascii="Times New Roman" w:hAnsi="Times New Roman" w:cs="Times New Roman"/>
          <w:sz w:val="24"/>
          <w:szCs w:val="24"/>
        </w:rPr>
        <w:t xml:space="preserve">.  The initial breadth of issues </w:t>
      </w:r>
      <w:r w:rsidR="002D4BA7">
        <w:rPr>
          <w:rFonts w:ascii="Times New Roman" w:hAnsi="Times New Roman" w:cs="Times New Roman"/>
          <w:sz w:val="24"/>
          <w:szCs w:val="24"/>
        </w:rPr>
        <w:t>presented</w:t>
      </w:r>
      <w:r w:rsidR="00D935F7">
        <w:rPr>
          <w:rFonts w:ascii="Times New Roman" w:hAnsi="Times New Roman" w:cs="Times New Roman"/>
          <w:sz w:val="24"/>
          <w:szCs w:val="24"/>
        </w:rPr>
        <w:t xml:space="preserve"> in the meetings was extensive as they</w:t>
      </w:r>
      <w:r w:rsidR="008B044F">
        <w:rPr>
          <w:rFonts w:ascii="Times New Roman" w:hAnsi="Times New Roman" w:cs="Times New Roman"/>
          <w:sz w:val="24"/>
          <w:szCs w:val="24"/>
        </w:rPr>
        <w:t xml:space="preserve"> illustrated </w:t>
      </w:r>
      <w:r w:rsidR="00D935F7">
        <w:rPr>
          <w:rFonts w:ascii="Times New Roman" w:hAnsi="Times New Roman" w:cs="Times New Roman"/>
          <w:sz w:val="24"/>
          <w:szCs w:val="24"/>
        </w:rPr>
        <w:t>multi-level problems including those related to</w:t>
      </w:r>
      <w:r w:rsidR="008B044F">
        <w:rPr>
          <w:rFonts w:ascii="Times New Roman" w:hAnsi="Times New Roman" w:cs="Times New Roman"/>
          <w:sz w:val="24"/>
          <w:szCs w:val="24"/>
        </w:rPr>
        <w:t xml:space="preserve"> production, aggregation, distribution, processing</w:t>
      </w:r>
      <w:r w:rsidR="002D4BA7">
        <w:rPr>
          <w:rFonts w:ascii="Times New Roman" w:hAnsi="Times New Roman" w:cs="Times New Roman"/>
          <w:sz w:val="24"/>
          <w:szCs w:val="24"/>
        </w:rPr>
        <w:t>,</w:t>
      </w:r>
      <w:r w:rsidR="008B044F">
        <w:rPr>
          <w:rFonts w:ascii="Times New Roman" w:hAnsi="Times New Roman" w:cs="Times New Roman"/>
          <w:sz w:val="24"/>
          <w:szCs w:val="24"/>
        </w:rPr>
        <w:t xml:space="preserve"> marketing</w:t>
      </w:r>
      <w:r w:rsidR="002D4BA7">
        <w:rPr>
          <w:rFonts w:ascii="Times New Roman" w:hAnsi="Times New Roman" w:cs="Times New Roman"/>
          <w:sz w:val="24"/>
          <w:szCs w:val="24"/>
        </w:rPr>
        <w:t xml:space="preserve">, </w:t>
      </w:r>
      <w:r w:rsidR="001471FC">
        <w:rPr>
          <w:rFonts w:ascii="Times New Roman" w:hAnsi="Times New Roman" w:cs="Times New Roman"/>
          <w:sz w:val="24"/>
          <w:szCs w:val="24"/>
        </w:rPr>
        <w:t>policy concerns and regulatory issues</w:t>
      </w:r>
      <w:r w:rsidR="008B044F">
        <w:rPr>
          <w:rFonts w:ascii="Times New Roman" w:hAnsi="Times New Roman" w:cs="Times New Roman"/>
          <w:sz w:val="24"/>
          <w:szCs w:val="24"/>
        </w:rPr>
        <w:t>.</w:t>
      </w:r>
      <w:r w:rsidR="001471FC">
        <w:rPr>
          <w:rFonts w:ascii="Times New Roman" w:hAnsi="Times New Roman" w:cs="Times New Roman"/>
          <w:sz w:val="24"/>
          <w:szCs w:val="24"/>
        </w:rPr>
        <w:t xml:space="preserve">  S</w:t>
      </w:r>
      <w:r w:rsidR="00280551">
        <w:rPr>
          <w:rFonts w:ascii="Times New Roman" w:hAnsi="Times New Roman" w:cs="Times New Roman"/>
          <w:sz w:val="24"/>
          <w:szCs w:val="24"/>
        </w:rPr>
        <w:t xml:space="preserve">ome problems appeared to be beyond the scope of </w:t>
      </w:r>
      <w:r w:rsidR="001471FC">
        <w:rPr>
          <w:rFonts w:ascii="Times New Roman" w:hAnsi="Times New Roman" w:cs="Times New Roman"/>
          <w:sz w:val="24"/>
          <w:szCs w:val="24"/>
        </w:rPr>
        <w:t>any particular farmer to resolve independently, such as</w:t>
      </w:r>
      <w:r w:rsidR="008B044F">
        <w:rPr>
          <w:rFonts w:ascii="Times New Roman" w:hAnsi="Times New Roman" w:cs="Times New Roman"/>
          <w:sz w:val="24"/>
          <w:szCs w:val="24"/>
        </w:rPr>
        <w:t xml:space="preserve"> poorly constructed public policies</w:t>
      </w:r>
      <w:r w:rsidR="00280551">
        <w:rPr>
          <w:rFonts w:ascii="Times New Roman" w:hAnsi="Times New Roman" w:cs="Times New Roman"/>
          <w:sz w:val="24"/>
          <w:szCs w:val="24"/>
        </w:rPr>
        <w:t xml:space="preserve"> (i.e. difficulties allowing</w:t>
      </w:r>
      <w:r w:rsidR="008B044F">
        <w:rPr>
          <w:rFonts w:ascii="Times New Roman" w:hAnsi="Times New Roman" w:cs="Times New Roman"/>
          <w:sz w:val="24"/>
          <w:szCs w:val="24"/>
        </w:rPr>
        <w:t xml:space="preserve"> USDA food stamp recipients to purchase local foods or bureaucratic </w:t>
      </w:r>
      <w:r w:rsidR="002D4BA7">
        <w:rPr>
          <w:rFonts w:ascii="Times New Roman" w:hAnsi="Times New Roman" w:cs="Times New Roman"/>
          <w:sz w:val="24"/>
          <w:szCs w:val="24"/>
        </w:rPr>
        <w:t xml:space="preserve">obstacles </w:t>
      </w:r>
      <w:r w:rsidR="00280551">
        <w:rPr>
          <w:rFonts w:ascii="Times New Roman" w:hAnsi="Times New Roman" w:cs="Times New Roman"/>
          <w:sz w:val="24"/>
          <w:szCs w:val="24"/>
        </w:rPr>
        <w:t>in</w:t>
      </w:r>
      <w:r w:rsidR="008B044F">
        <w:rPr>
          <w:rFonts w:ascii="Times New Roman" w:hAnsi="Times New Roman" w:cs="Times New Roman"/>
          <w:sz w:val="24"/>
          <w:szCs w:val="24"/>
        </w:rPr>
        <w:t xml:space="preserve"> selling to local institutions like schools</w:t>
      </w:r>
      <w:r w:rsidR="00280551">
        <w:rPr>
          <w:rFonts w:ascii="Times New Roman" w:hAnsi="Times New Roman" w:cs="Times New Roman"/>
          <w:sz w:val="24"/>
          <w:szCs w:val="24"/>
        </w:rPr>
        <w:t>)</w:t>
      </w:r>
      <w:r w:rsidR="008B044F">
        <w:rPr>
          <w:rFonts w:ascii="Times New Roman" w:hAnsi="Times New Roman" w:cs="Times New Roman"/>
          <w:sz w:val="24"/>
          <w:szCs w:val="24"/>
        </w:rPr>
        <w:t>.</w:t>
      </w:r>
      <w:r>
        <w:rPr>
          <w:rFonts w:ascii="Times New Roman" w:hAnsi="Times New Roman" w:cs="Times New Roman"/>
          <w:sz w:val="24"/>
          <w:szCs w:val="24"/>
        </w:rPr>
        <w:t xml:space="preserve"> </w:t>
      </w:r>
    </w:p>
    <w:p w:rsidR="00BF59F3" w:rsidRDefault="00E817A9" w:rsidP="00605E2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After </w:t>
      </w:r>
      <w:r w:rsidR="001471FC">
        <w:rPr>
          <w:rFonts w:ascii="Times New Roman" w:hAnsi="Times New Roman" w:cs="Times New Roman"/>
          <w:sz w:val="24"/>
          <w:szCs w:val="24"/>
        </w:rPr>
        <w:t>the first</w:t>
      </w:r>
      <w:r>
        <w:rPr>
          <w:rFonts w:ascii="Times New Roman" w:hAnsi="Times New Roman" w:cs="Times New Roman"/>
          <w:sz w:val="24"/>
          <w:szCs w:val="24"/>
        </w:rPr>
        <w:t xml:space="preserve"> meeting,</w:t>
      </w:r>
      <w:r w:rsidR="001471FC">
        <w:rPr>
          <w:rFonts w:ascii="Times New Roman" w:hAnsi="Times New Roman" w:cs="Times New Roman"/>
          <w:sz w:val="24"/>
          <w:szCs w:val="24"/>
        </w:rPr>
        <w:t xml:space="preserve"> facilitators identified</w:t>
      </w:r>
      <w:r w:rsidR="00806D01">
        <w:rPr>
          <w:rFonts w:ascii="Times New Roman" w:hAnsi="Times New Roman" w:cs="Times New Roman"/>
          <w:sz w:val="24"/>
          <w:szCs w:val="24"/>
        </w:rPr>
        <w:t xml:space="preserve"> three themes</w:t>
      </w:r>
      <w:r w:rsidR="004616EF">
        <w:rPr>
          <w:rFonts w:ascii="Times New Roman" w:hAnsi="Times New Roman" w:cs="Times New Roman"/>
          <w:sz w:val="24"/>
          <w:szCs w:val="24"/>
        </w:rPr>
        <w:t xml:space="preserve"> </w:t>
      </w:r>
      <w:r w:rsidR="00806D01">
        <w:rPr>
          <w:rFonts w:ascii="Times New Roman" w:hAnsi="Times New Roman" w:cs="Times New Roman"/>
          <w:sz w:val="24"/>
          <w:szCs w:val="24"/>
        </w:rPr>
        <w:t>(</w:t>
      </w:r>
      <w:r w:rsidR="004616EF">
        <w:rPr>
          <w:rFonts w:ascii="Times New Roman" w:hAnsi="Times New Roman" w:cs="Times New Roman"/>
          <w:sz w:val="24"/>
          <w:szCs w:val="24"/>
        </w:rPr>
        <w:t>each with its own objectives</w:t>
      </w:r>
      <w:r w:rsidR="00806D01">
        <w:rPr>
          <w:rFonts w:ascii="Times New Roman" w:hAnsi="Times New Roman" w:cs="Times New Roman"/>
          <w:sz w:val="24"/>
          <w:szCs w:val="24"/>
        </w:rPr>
        <w:t>)</w:t>
      </w:r>
      <w:r w:rsidR="004616EF">
        <w:rPr>
          <w:rFonts w:ascii="Times New Roman" w:hAnsi="Times New Roman" w:cs="Times New Roman"/>
          <w:sz w:val="24"/>
          <w:szCs w:val="24"/>
        </w:rPr>
        <w:t xml:space="preserve">, </w:t>
      </w:r>
      <w:r w:rsidR="0023745C">
        <w:rPr>
          <w:rFonts w:ascii="Times New Roman" w:hAnsi="Times New Roman" w:cs="Times New Roman"/>
          <w:sz w:val="24"/>
          <w:szCs w:val="24"/>
        </w:rPr>
        <w:t>which</w:t>
      </w:r>
      <w:r>
        <w:rPr>
          <w:rFonts w:ascii="Times New Roman" w:hAnsi="Times New Roman" w:cs="Times New Roman"/>
          <w:sz w:val="24"/>
          <w:szCs w:val="24"/>
        </w:rPr>
        <w:t xml:space="preserve"> emerge</w:t>
      </w:r>
      <w:r w:rsidR="001471FC">
        <w:rPr>
          <w:rFonts w:ascii="Times New Roman" w:hAnsi="Times New Roman" w:cs="Times New Roman"/>
          <w:sz w:val="24"/>
          <w:szCs w:val="24"/>
        </w:rPr>
        <w:t>d</w:t>
      </w:r>
      <w:r>
        <w:rPr>
          <w:rFonts w:ascii="Times New Roman" w:hAnsi="Times New Roman" w:cs="Times New Roman"/>
          <w:sz w:val="24"/>
          <w:szCs w:val="24"/>
        </w:rPr>
        <w:t xml:space="preserve"> from </w:t>
      </w:r>
      <w:r w:rsidR="00E94C43">
        <w:rPr>
          <w:rFonts w:ascii="Times New Roman" w:hAnsi="Times New Roman" w:cs="Times New Roman"/>
          <w:sz w:val="24"/>
          <w:szCs w:val="24"/>
        </w:rPr>
        <w:t xml:space="preserve">the farmers’ </w:t>
      </w:r>
      <w:r>
        <w:rPr>
          <w:rFonts w:ascii="Times New Roman" w:hAnsi="Times New Roman" w:cs="Times New Roman"/>
          <w:sz w:val="24"/>
          <w:szCs w:val="24"/>
        </w:rPr>
        <w:t>dialog</w:t>
      </w:r>
      <w:r w:rsidR="001471FC">
        <w:rPr>
          <w:rFonts w:ascii="Times New Roman" w:hAnsi="Times New Roman" w:cs="Times New Roman"/>
          <w:sz w:val="24"/>
          <w:szCs w:val="24"/>
        </w:rPr>
        <w:t>ue</w:t>
      </w:r>
      <w:r>
        <w:rPr>
          <w:rFonts w:ascii="Times New Roman" w:hAnsi="Times New Roman" w:cs="Times New Roman"/>
          <w:sz w:val="24"/>
          <w:szCs w:val="24"/>
        </w:rPr>
        <w:t>:</w:t>
      </w:r>
    </w:p>
    <w:p w:rsidR="00E817A9" w:rsidRDefault="00E817A9" w:rsidP="00125631">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Growing Demand</w:t>
      </w:r>
      <w:r w:rsidR="0023745C">
        <w:rPr>
          <w:rFonts w:ascii="Times New Roman" w:hAnsi="Times New Roman" w:cs="Times New Roman"/>
          <w:sz w:val="24"/>
          <w:szCs w:val="24"/>
        </w:rPr>
        <w:t xml:space="preserve"> </w:t>
      </w:r>
    </w:p>
    <w:p w:rsidR="0023745C" w:rsidRDefault="0023745C" w:rsidP="0012563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Consumers</w:t>
      </w:r>
    </w:p>
    <w:p w:rsidR="009E7969" w:rsidRDefault="009E7969" w:rsidP="0012563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Health</w:t>
      </w:r>
    </w:p>
    <w:p w:rsidR="009E7969" w:rsidRDefault="009E7969" w:rsidP="0012563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Schools</w:t>
      </w:r>
    </w:p>
    <w:p w:rsidR="009E7969" w:rsidRDefault="009E7969" w:rsidP="0012563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Community Education</w:t>
      </w:r>
    </w:p>
    <w:p w:rsidR="009E7969" w:rsidRDefault="009E7969" w:rsidP="0012563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Access (to underserved groups and by limited resources)</w:t>
      </w:r>
    </w:p>
    <w:p w:rsidR="009E7969" w:rsidRDefault="00E817A9" w:rsidP="00125631">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Getting Product to Market</w:t>
      </w:r>
    </w:p>
    <w:p w:rsidR="009E7969" w:rsidRDefault="009E7969" w:rsidP="0012563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Aggregation</w:t>
      </w:r>
    </w:p>
    <w:p w:rsidR="009E7969" w:rsidRDefault="009E7969" w:rsidP="0012563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Distribution</w:t>
      </w:r>
    </w:p>
    <w:p w:rsidR="009E7969" w:rsidRDefault="009E7969" w:rsidP="0012563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Collaborations</w:t>
      </w:r>
    </w:p>
    <w:p w:rsidR="009E7969" w:rsidRPr="009E7969" w:rsidRDefault="009E7969" w:rsidP="0012563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Regulations</w:t>
      </w:r>
    </w:p>
    <w:p w:rsidR="00E817A9" w:rsidRDefault="00E817A9" w:rsidP="00125631">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Operations</w:t>
      </w:r>
    </w:p>
    <w:p w:rsidR="005855BA" w:rsidRDefault="009E7969" w:rsidP="0012563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Financial</w:t>
      </w:r>
    </w:p>
    <w:p w:rsidR="005855BA" w:rsidRDefault="009E7969" w:rsidP="0012563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Structure</w:t>
      </w:r>
    </w:p>
    <w:p w:rsidR="009E7969" w:rsidRDefault="009E7969" w:rsidP="0012563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Management</w:t>
      </w:r>
    </w:p>
    <w:p w:rsidR="009B0016" w:rsidRDefault="00E94C43" w:rsidP="00ED064F">
      <w:pPr>
        <w:spacing w:line="240" w:lineRule="auto"/>
        <w:rPr>
          <w:rFonts w:ascii="Times New Roman" w:hAnsi="Times New Roman" w:cs="Times New Roman"/>
          <w:sz w:val="24"/>
          <w:szCs w:val="24"/>
        </w:rPr>
      </w:pPr>
      <w:r>
        <w:rPr>
          <w:rFonts w:ascii="Times New Roman" w:hAnsi="Times New Roman" w:cs="Times New Roman"/>
          <w:sz w:val="24"/>
          <w:szCs w:val="24"/>
        </w:rPr>
        <w:t>These themes were organized as bre</w:t>
      </w:r>
      <w:r w:rsidR="009B0016">
        <w:rPr>
          <w:rFonts w:ascii="Times New Roman" w:hAnsi="Times New Roman" w:cs="Times New Roman"/>
          <w:sz w:val="24"/>
          <w:szCs w:val="24"/>
        </w:rPr>
        <w:t>ak-out groups for the</w:t>
      </w:r>
      <w:r>
        <w:rPr>
          <w:rFonts w:ascii="Times New Roman" w:hAnsi="Times New Roman" w:cs="Times New Roman"/>
          <w:sz w:val="24"/>
          <w:szCs w:val="24"/>
        </w:rPr>
        <w:t xml:space="preserve"> second producer meeting.  </w:t>
      </w:r>
      <w:r w:rsidR="00E817A9">
        <w:rPr>
          <w:rFonts w:ascii="Times New Roman" w:hAnsi="Times New Roman" w:cs="Times New Roman"/>
          <w:sz w:val="24"/>
          <w:szCs w:val="24"/>
        </w:rPr>
        <w:t xml:space="preserve">Participants </w:t>
      </w:r>
      <w:r w:rsidR="009B0016">
        <w:rPr>
          <w:rFonts w:ascii="Times New Roman" w:hAnsi="Times New Roman" w:cs="Times New Roman"/>
          <w:sz w:val="24"/>
          <w:szCs w:val="24"/>
        </w:rPr>
        <w:t xml:space="preserve">in that meeting </w:t>
      </w:r>
      <w:r w:rsidR="00E817A9">
        <w:rPr>
          <w:rFonts w:ascii="Times New Roman" w:hAnsi="Times New Roman" w:cs="Times New Roman"/>
          <w:sz w:val="24"/>
          <w:szCs w:val="24"/>
        </w:rPr>
        <w:t>were asked to join one of the</w:t>
      </w:r>
      <w:r>
        <w:rPr>
          <w:rFonts w:ascii="Times New Roman" w:hAnsi="Times New Roman" w:cs="Times New Roman"/>
          <w:sz w:val="24"/>
          <w:szCs w:val="24"/>
        </w:rPr>
        <w:t xml:space="preserve"> three</w:t>
      </w:r>
      <w:r w:rsidR="00E817A9">
        <w:rPr>
          <w:rFonts w:ascii="Times New Roman" w:hAnsi="Times New Roman" w:cs="Times New Roman"/>
          <w:sz w:val="24"/>
          <w:szCs w:val="24"/>
        </w:rPr>
        <w:t xml:space="preserve"> groups based upon their expertise and interest.</w:t>
      </w:r>
      <w:r w:rsidR="009B0016">
        <w:rPr>
          <w:rFonts w:ascii="Times New Roman" w:hAnsi="Times New Roman" w:cs="Times New Roman"/>
          <w:sz w:val="24"/>
          <w:szCs w:val="24"/>
        </w:rPr>
        <w:t xml:space="preserve">  Even</w:t>
      </w:r>
      <w:r w:rsidR="00E817A9">
        <w:rPr>
          <w:rFonts w:ascii="Times New Roman" w:hAnsi="Times New Roman" w:cs="Times New Roman"/>
          <w:sz w:val="24"/>
          <w:szCs w:val="24"/>
        </w:rPr>
        <w:t xml:space="preserve"> </w:t>
      </w:r>
      <w:r w:rsidR="009B0016">
        <w:rPr>
          <w:rFonts w:ascii="Times New Roman" w:hAnsi="Times New Roman" w:cs="Times New Roman"/>
          <w:sz w:val="24"/>
          <w:szCs w:val="24"/>
        </w:rPr>
        <w:t xml:space="preserve">though Operations was identified by the farmers as a theme in the first meeting, </w:t>
      </w:r>
      <w:r w:rsidR="00806D01">
        <w:rPr>
          <w:rFonts w:ascii="Times New Roman" w:hAnsi="Times New Roman" w:cs="Times New Roman"/>
          <w:sz w:val="24"/>
          <w:szCs w:val="24"/>
        </w:rPr>
        <w:t xml:space="preserve">there was limited capacity or expertise within the group to address </w:t>
      </w:r>
      <w:r w:rsidR="00840A79">
        <w:rPr>
          <w:rFonts w:ascii="Times New Roman" w:hAnsi="Times New Roman" w:cs="Times New Roman"/>
          <w:sz w:val="24"/>
          <w:szCs w:val="24"/>
        </w:rPr>
        <w:t xml:space="preserve">these </w:t>
      </w:r>
      <w:r w:rsidR="00247D70">
        <w:rPr>
          <w:rFonts w:ascii="Times New Roman" w:hAnsi="Times New Roman" w:cs="Times New Roman"/>
          <w:sz w:val="24"/>
          <w:szCs w:val="24"/>
        </w:rPr>
        <w:t xml:space="preserve">financial and structural issues.  It was </w:t>
      </w:r>
      <w:r w:rsidR="00587F5B">
        <w:rPr>
          <w:rFonts w:ascii="Times New Roman" w:hAnsi="Times New Roman" w:cs="Times New Roman"/>
          <w:sz w:val="24"/>
          <w:szCs w:val="24"/>
        </w:rPr>
        <w:t>decided</w:t>
      </w:r>
      <w:r w:rsidR="00247D70">
        <w:rPr>
          <w:rFonts w:ascii="Times New Roman" w:hAnsi="Times New Roman" w:cs="Times New Roman"/>
          <w:sz w:val="24"/>
          <w:szCs w:val="24"/>
        </w:rPr>
        <w:t xml:space="preserve"> to seek outside expertise for this area</w:t>
      </w:r>
      <w:r w:rsidR="00806D01">
        <w:rPr>
          <w:rFonts w:ascii="Times New Roman" w:hAnsi="Times New Roman" w:cs="Times New Roman"/>
          <w:sz w:val="24"/>
          <w:szCs w:val="24"/>
        </w:rPr>
        <w:t xml:space="preserve">.  </w:t>
      </w:r>
      <w:r w:rsidR="00587F5B">
        <w:rPr>
          <w:rFonts w:ascii="Times New Roman" w:hAnsi="Times New Roman" w:cs="Times New Roman"/>
          <w:sz w:val="24"/>
          <w:szCs w:val="24"/>
        </w:rPr>
        <w:t xml:space="preserve">Facilitators met independently with personnel from Farm Credit who agreed to give a presentation at the </w:t>
      </w:r>
      <w:r w:rsidR="005855BA">
        <w:rPr>
          <w:rFonts w:ascii="Times New Roman" w:hAnsi="Times New Roman" w:cs="Times New Roman"/>
          <w:sz w:val="24"/>
          <w:szCs w:val="24"/>
        </w:rPr>
        <w:t>third</w:t>
      </w:r>
      <w:r w:rsidR="00C84A96">
        <w:rPr>
          <w:rFonts w:ascii="Times New Roman" w:hAnsi="Times New Roman" w:cs="Times New Roman"/>
          <w:sz w:val="24"/>
          <w:szCs w:val="24"/>
        </w:rPr>
        <w:t xml:space="preserve"> </w:t>
      </w:r>
      <w:r w:rsidR="00587F5B">
        <w:rPr>
          <w:rFonts w:ascii="Times New Roman" w:hAnsi="Times New Roman" w:cs="Times New Roman"/>
          <w:sz w:val="24"/>
          <w:szCs w:val="24"/>
        </w:rPr>
        <w:t xml:space="preserve">producer meeting.  </w:t>
      </w:r>
      <w:r w:rsidR="00F23AC2">
        <w:rPr>
          <w:rFonts w:ascii="Times New Roman" w:hAnsi="Times New Roman" w:cs="Times New Roman"/>
          <w:sz w:val="24"/>
          <w:szCs w:val="24"/>
        </w:rPr>
        <w:t>D</w:t>
      </w:r>
      <w:r w:rsidR="009B0016">
        <w:rPr>
          <w:rFonts w:ascii="Times New Roman" w:hAnsi="Times New Roman" w:cs="Times New Roman"/>
          <w:sz w:val="24"/>
          <w:szCs w:val="24"/>
        </w:rPr>
        <w:t xml:space="preserve">ata </w:t>
      </w:r>
      <w:r w:rsidR="00F23AC2">
        <w:rPr>
          <w:rFonts w:ascii="Times New Roman" w:hAnsi="Times New Roman" w:cs="Times New Roman"/>
          <w:sz w:val="24"/>
          <w:szCs w:val="24"/>
        </w:rPr>
        <w:t xml:space="preserve">therefore </w:t>
      </w:r>
      <w:r w:rsidR="009B0016">
        <w:rPr>
          <w:rFonts w:ascii="Times New Roman" w:hAnsi="Times New Roman" w:cs="Times New Roman"/>
          <w:sz w:val="24"/>
          <w:szCs w:val="24"/>
        </w:rPr>
        <w:t xml:space="preserve">was generated in the second producer meeting for only the first two themes – Growing Demand and Getting Product to Market.  </w:t>
      </w:r>
    </w:p>
    <w:p w:rsidR="00C06AA2" w:rsidRPr="00E32B3B" w:rsidRDefault="009B0016" w:rsidP="00C06AA2">
      <w:pPr>
        <w:spacing w:line="240" w:lineRule="auto"/>
        <w:rPr>
          <w:rFonts w:ascii="Times New Roman" w:hAnsi="Times New Roman" w:cs="Times New Roman"/>
          <w:sz w:val="24"/>
          <w:szCs w:val="24"/>
        </w:rPr>
      </w:pPr>
      <w:r>
        <w:rPr>
          <w:rFonts w:ascii="Times New Roman" w:hAnsi="Times New Roman" w:cs="Times New Roman"/>
          <w:sz w:val="24"/>
          <w:szCs w:val="24"/>
        </w:rPr>
        <w:t>At t</w:t>
      </w:r>
      <w:r w:rsidR="00247D70">
        <w:rPr>
          <w:rFonts w:ascii="Times New Roman" w:hAnsi="Times New Roman" w:cs="Times New Roman"/>
          <w:sz w:val="24"/>
          <w:szCs w:val="24"/>
        </w:rPr>
        <w:t>he second meeting,</w:t>
      </w:r>
      <w:r w:rsidR="00840A79">
        <w:rPr>
          <w:rFonts w:ascii="Times New Roman" w:hAnsi="Times New Roman" w:cs="Times New Roman"/>
          <w:sz w:val="24"/>
          <w:szCs w:val="24"/>
        </w:rPr>
        <w:t xml:space="preserve"> producers were divided into</w:t>
      </w:r>
      <w:r w:rsidR="00247D70">
        <w:rPr>
          <w:rFonts w:ascii="Times New Roman" w:hAnsi="Times New Roman" w:cs="Times New Roman"/>
          <w:sz w:val="24"/>
          <w:szCs w:val="24"/>
        </w:rPr>
        <w:t xml:space="preserve"> </w:t>
      </w:r>
      <w:r>
        <w:rPr>
          <w:rFonts w:ascii="Times New Roman" w:hAnsi="Times New Roman" w:cs="Times New Roman"/>
          <w:sz w:val="24"/>
          <w:szCs w:val="24"/>
        </w:rPr>
        <w:t xml:space="preserve">two </w:t>
      </w:r>
      <w:r w:rsidR="009125A4">
        <w:rPr>
          <w:rFonts w:ascii="Times New Roman" w:hAnsi="Times New Roman" w:cs="Times New Roman"/>
          <w:sz w:val="24"/>
          <w:szCs w:val="24"/>
        </w:rPr>
        <w:t>group</w:t>
      </w:r>
      <w:r>
        <w:rPr>
          <w:rFonts w:ascii="Times New Roman" w:hAnsi="Times New Roman" w:cs="Times New Roman"/>
          <w:sz w:val="24"/>
          <w:szCs w:val="24"/>
        </w:rPr>
        <w:t xml:space="preserve">s </w:t>
      </w:r>
      <w:r w:rsidR="00840A79">
        <w:rPr>
          <w:rFonts w:ascii="Times New Roman" w:hAnsi="Times New Roman" w:cs="Times New Roman"/>
          <w:sz w:val="24"/>
          <w:szCs w:val="24"/>
        </w:rPr>
        <w:t>that</w:t>
      </w:r>
      <w:r w:rsidR="00806D01">
        <w:rPr>
          <w:rFonts w:ascii="Times New Roman" w:hAnsi="Times New Roman" w:cs="Times New Roman"/>
          <w:sz w:val="24"/>
          <w:szCs w:val="24"/>
        </w:rPr>
        <w:t xml:space="preserve"> examine</w:t>
      </w:r>
      <w:r w:rsidR="005855BA">
        <w:rPr>
          <w:rFonts w:ascii="Times New Roman" w:hAnsi="Times New Roman" w:cs="Times New Roman"/>
          <w:sz w:val="24"/>
          <w:szCs w:val="24"/>
        </w:rPr>
        <w:t>d</w:t>
      </w:r>
      <w:r w:rsidR="00806D01">
        <w:rPr>
          <w:rFonts w:ascii="Times New Roman" w:hAnsi="Times New Roman" w:cs="Times New Roman"/>
          <w:sz w:val="24"/>
          <w:szCs w:val="24"/>
        </w:rPr>
        <w:t xml:space="preserve"> the previously identified themes of Growing Demand </w:t>
      </w:r>
      <w:r w:rsidR="00C06AA2">
        <w:rPr>
          <w:rFonts w:ascii="Times New Roman" w:hAnsi="Times New Roman" w:cs="Times New Roman"/>
          <w:sz w:val="24"/>
          <w:szCs w:val="24"/>
        </w:rPr>
        <w:t>and Getting Product to Market.  Each group was given the following questions and prompts to guide their inquiry:</w:t>
      </w:r>
    </w:p>
    <w:p w:rsidR="00C06AA2" w:rsidRPr="00E32B3B" w:rsidRDefault="00C06AA2" w:rsidP="00125631">
      <w:pPr>
        <w:pStyle w:val="ListParagraph"/>
        <w:numPr>
          <w:ilvl w:val="0"/>
          <w:numId w:val="17"/>
        </w:numPr>
        <w:rPr>
          <w:rFonts w:ascii="Times New Roman" w:hAnsi="Times New Roman" w:cs="Times New Roman"/>
          <w:sz w:val="24"/>
          <w:szCs w:val="24"/>
        </w:rPr>
      </w:pPr>
      <w:r w:rsidRPr="00E32B3B">
        <w:rPr>
          <w:rFonts w:ascii="Times New Roman" w:hAnsi="Times New Roman" w:cs="Times New Roman"/>
          <w:sz w:val="24"/>
          <w:szCs w:val="24"/>
        </w:rPr>
        <w:t>What are our goals in this area?</w:t>
      </w:r>
    </w:p>
    <w:p w:rsidR="00C06AA2" w:rsidRPr="00E32B3B" w:rsidRDefault="00C06AA2" w:rsidP="00125631">
      <w:pPr>
        <w:pStyle w:val="ListParagraph"/>
        <w:numPr>
          <w:ilvl w:val="0"/>
          <w:numId w:val="17"/>
        </w:numPr>
        <w:rPr>
          <w:rFonts w:ascii="Times New Roman" w:hAnsi="Times New Roman" w:cs="Times New Roman"/>
          <w:sz w:val="24"/>
          <w:szCs w:val="24"/>
        </w:rPr>
      </w:pPr>
      <w:r w:rsidRPr="00E32B3B">
        <w:rPr>
          <w:rFonts w:ascii="Times New Roman" w:hAnsi="Times New Roman" w:cs="Times New Roman"/>
          <w:sz w:val="24"/>
          <w:szCs w:val="24"/>
        </w:rPr>
        <w:t>How are we going to get there?</w:t>
      </w:r>
    </w:p>
    <w:p w:rsidR="00C06AA2" w:rsidRPr="00C06AA2" w:rsidRDefault="00C06AA2" w:rsidP="00125631">
      <w:pPr>
        <w:pStyle w:val="ListParagraph"/>
        <w:numPr>
          <w:ilvl w:val="0"/>
          <w:numId w:val="17"/>
        </w:numPr>
        <w:rPr>
          <w:rFonts w:ascii="Times New Roman" w:hAnsi="Times New Roman" w:cs="Times New Roman"/>
          <w:sz w:val="24"/>
          <w:szCs w:val="24"/>
        </w:rPr>
      </w:pPr>
      <w:r w:rsidRPr="00E32B3B">
        <w:rPr>
          <w:rFonts w:ascii="Times New Roman" w:hAnsi="Times New Roman" w:cs="Times New Roman"/>
          <w:sz w:val="24"/>
          <w:szCs w:val="24"/>
        </w:rPr>
        <w:t>Look at the list of obstacles/challenges we identified at the last meeting</w:t>
      </w:r>
      <w:r>
        <w:rPr>
          <w:rFonts w:ascii="Times New Roman" w:hAnsi="Times New Roman" w:cs="Times New Roman"/>
          <w:sz w:val="24"/>
          <w:szCs w:val="24"/>
        </w:rPr>
        <w:t xml:space="preserve"> – do we need to add to the list?</w:t>
      </w:r>
    </w:p>
    <w:p w:rsidR="00C06AA2" w:rsidRPr="00C06AA2" w:rsidRDefault="00C06AA2" w:rsidP="00125631">
      <w:pPr>
        <w:pStyle w:val="ListParagraph"/>
        <w:numPr>
          <w:ilvl w:val="0"/>
          <w:numId w:val="17"/>
        </w:numPr>
        <w:rPr>
          <w:rFonts w:ascii="Times New Roman" w:hAnsi="Times New Roman" w:cs="Times New Roman"/>
          <w:sz w:val="24"/>
          <w:szCs w:val="24"/>
        </w:rPr>
      </w:pPr>
      <w:r w:rsidRPr="00E32B3B">
        <w:rPr>
          <w:rFonts w:ascii="Times New Roman" w:hAnsi="Times New Roman" w:cs="Times New Roman"/>
          <w:sz w:val="24"/>
          <w:szCs w:val="24"/>
        </w:rPr>
        <w:t>What are some of the realities of this obstacle/challenge?  (For example, if selling to retailers, they require a vendor I.D.)</w:t>
      </w:r>
      <w:r>
        <w:rPr>
          <w:rFonts w:ascii="Times New Roman" w:hAnsi="Times New Roman" w:cs="Times New Roman"/>
          <w:sz w:val="24"/>
          <w:szCs w:val="24"/>
        </w:rPr>
        <w:t xml:space="preserve">  </w:t>
      </w:r>
      <w:r w:rsidRPr="00C06AA2">
        <w:rPr>
          <w:rFonts w:ascii="Times New Roman" w:hAnsi="Times New Roman" w:cs="Times New Roman"/>
          <w:sz w:val="24"/>
          <w:szCs w:val="24"/>
        </w:rPr>
        <w:t>Ca</w:t>
      </w:r>
      <w:r w:rsidR="0074424D">
        <w:rPr>
          <w:rFonts w:ascii="Times New Roman" w:hAnsi="Times New Roman" w:cs="Times New Roman"/>
          <w:sz w:val="24"/>
          <w:szCs w:val="24"/>
        </w:rPr>
        <w:t xml:space="preserve">n we create </w:t>
      </w:r>
      <w:r>
        <w:rPr>
          <w:rFonts w:ascii="Times New Roman" w:hAnsi="Times New Roman" w:cs="Times New Roman"/>
          <w:sz w:val="24"/>
          <w:szCs w:val="24"/>
        </w:rPr>
        <w:t>alternatives</w:t>
      </w:r>
      <w:r w:rsidRPr="00C06AA2">
        <w:rPr>
          <w:rFonts w:ascii="Times New Roman" w:hAnsi="Times New Roman" w:cs="Times New Roman"/>
          <w:sz w:val="24"/>
          <w:szCs w:val="24"/>
        </w:rPr>
        <w:t>?  If so, how would one go about it?</w:t>
      </w:r>
    </w:p>
    <w:p w:rsidR="00C06AA2" w:rsidRPr="00C06AA2" w:rsidRDefault="00C06AA2" w:rsidP="00125631">
      <w:pPr>
        <w:pStyle w:val="ListParagraph"/>
        <w:numPr>
          <w:ilvl w:val="0"/>
          <w:numId w:val="17"/>
        </w:numPr>
        <w:rPr>
          <w:rFonts w:ascii="Times New Roman" w:hAnsi="Times New Roman" w:cs="Times New Roman"/>
          <w:sz w:val="24"/>
          <w:szCs w:val="24"/>
        </w:rPr>
      </w:pPr>
      <w:r w:rsidRPr="00E32B3B">
        <w:rPr>
          <w:rFonts w:ascii="Times New Roman" w:hAnsi="Times New Roman" w:cs="Times New Roman"/>
          <w:sz w:val="24"/>
          <w:szCs w:val="24"/>
        </w:rPr>
        <w:lastRenderedPageBreak/>
        <w:t>What additional information about each obstacle/challenge do we need?</w:t>
      </w:r>
      <w:r>
        <w:rPr>
          <w:rFonts w:ascii="Times New Roman" w:hAnsi="Times New Roman" w:cs="Times New Roman"/>
          <w:sz w:val="24"/>
          <w:szCs w:val="24"/>
        </w:rPr>
        <w:t xml:space="preserve">  </w:t>
      </w:r>
      <w:r w:rsidRPr="00C06AA2">
        <w:rPr>
          <w:rFonts w:ascii="Times New Roman" w:hAnsi="Times New Roman" w:cs="Times New Roman"/>
          <w:sz w:val="24"/>
          <w:szCs w:val="24"/>
        </w:rPr>
        <w:t xml:space="preserve">Do we need research </w:t>
      </w:r>
      <w:r>
        <w:rPr>
          <w:rFonts w:ascii="Times New Roman" w:hAnsi="Times New Roman" w:cs="Times New Roman"/>
          <w:sz w:val="24"/>
          <w:szCs w:val="24"/>
        </w:rPr>
        <w:t>into the problems</w:t>
      </w:r>
      <w:r w:rsidRPr="00C06AA2">
        <w:rPr>
          <w:rFonts w:ascii="Times New Roman" w:hAnsi="Times New Roman" w:cs="Times New Roman"/>
          <w:sz w:val="24"/>
          <w:szCs w:val="24"/>
        </w:rPr>
        <w:t>?  If so, what kind of research?</w:t>
      </w:r>
      <w:r>
        <w:rPr>
          <w:rFonts w:ascii="Times New Roman" w:hAnsi="Times New Roman" w:cs="Times New Roman"/>
          <w:sz w:val="24"/>
          <w:szCs w:val="24"/>
        </w:rPr>
        <w:t xml:space="preserve">  </w:t>
      </w:r>
      <w:r w:rsidRPr="00C06AA2">
        <w:rPr>
          <w:rFonts w:ascii="Times New Roman" w:hAnsi="Times New Roman" w:cs="Times New Roman"/>
          <w:sz w:val="24"/>
          <w:szCs w:val="24"/>
        </w:rPr>
        <w:t>Has other research already been done?  If so, how might we collect it and analyze it?</w:t>
      </w:r>
    </w:p>
    <w:p w:rsidR="00C06AA2" w:rsidRPr="00C06AA2" w:rsidRDefault="00C06AA2" w:rsidP="00125631">
      <w:pPr>
        <w:pStyle w:val="ListParagraph"/>
        <w:numPr>
          <w:ilvl w:val="0"/>
          <w:numId w:val="17"/>
        </w:numPr>
        <w:rPr>
          <w:rFonts w:ascii="Times New Roman" w:hAnsi="Times New Roman" w:cs="Times New Roman"/>
          <w:sz w:val="24"/>
          <w:szCs w:val="24"/>
        </w:rPr>
      </w:pPr>
      <w:r w:rsidRPr="00E32B3B">
        <w:rPr>
          <w:rFonts w:ascii="Times New Roman" w:hAnsi="Times New Roman" w:cs="Times New Roman"/>
          <w:sz w:val="24"/>
          <w:szCs w:val="24"/>
        </w:rPr>
        <w:t>Are there others out there that have dealt with this obstacle/challenge?</w:t>
      </w:r>
      <w:r>
        <w:rPr>
          <w:rFonts w:ascii="Times New Roman" w:hAnsi="Times New Roman" w:cs="Times New Roman"/>
          <w:sz w:val="24"/>
          <w:szCs w:val="24"/>
        </w:rPr>
        <w:t xml:space="preserve">  </w:t>
      </w:r>
      <w:r w:rsidRPr="00C06AA2">
        <w:rPr>
          <w:rFonts w:ascii="Times New Roman" w:hAnsi="Times New Roman" w:cs="Times New Roman"/>
          <w:sz w:val="24"/>
          <w:szCs w:val="24"/>
        </w:rPr>
        <w:t>Identify who has dealt with this obstacle/challenge – are there other models out there to learn from?</w:t>
      </w:r>
      <w:r>
        <w:rPr>
          <w:rFonts w:ascii="Times New Roman" w:hAnsi="Times New Roman" w:cs="Times New Roman"/>
          <w:sz w:val="24"/>
          <w:szCs w:val="24"/>
        </w:rPr>
        <w:t xml:space="preserve">  </w:t>
      </w:r>
      <w:r w:rsidRPr="00C06AA2">
        <w:rPr>
          <w:rFonts w:ascii="Times New Roman" w:hAnsi="Times New Roman" w:cs="Times New Roman"/>
          <w:sz w:val="24"/>
          <w:szCs w:val="24"/>
        </w:rPr>
        <w:t>What did they do to address this obstacle/challenge?</w:t>
      </w:r>
      <w:r>
        <w:rPr>
          <w:rFonts w:ascii="Times New Roman" w:hAnsi="Times New Roman" w:cs="Times New Roman"/>
          <w:sz w:val="24"/>
          <w:szCs w:val="24"/>
        </w:rPr>
        <w:t xml:space="preserve">  </w:t>
      </w:r>
      <w:r w:rsidRPr="00C06AA2">
        <w:rPr>
          <w:rFonts w:ascii="Times New Roman" w:hAnsi="Times New Roman" w:cs="Times New Roman"/>
          <w:sz w:val="24"/>
          <w:szCs w:val="24"/>
        </w:rPr>
        <w:t>Did it work or not?</w:t>
      </w:r>
      <w:r>
        <w:rPr>
          <w:rFonts w:ascii="Times New Roman" w:hAnsi="Times New Roman" w:cs="Times New Roman"/>
          <w:sz w:val="24"/>
          <w:szCs w:val="24"/>
        </w:rPr>
        <w:t xml:space="preserve">  </w:t>
      </w:r>
      <w:r w:rsidRPr="00C06AA2">
        <w:rPr>
          <w:rFonts w:ascii="Times New Roman" w:hAnsi="Times New Roman" w:cs="Times New Roman"/>
          <w:sz w:val="24"/>
          <w:szCs w:val="24"/>
        </w:rPr>
        <w:t>What were their lessons learned – good and bad?</w:t>
      </w:r>
    </w:p>
    <w:p w:rsidR="00C06AA2" w:rsidRPr="00C06AA2" w:rsidRDefault="00C06AA2" w:rsidP="00125631">
      <w:pPr>
        <w:pStyle w:val="ListParagraph"/>
        <w:numPr>
          <w:ilvl w:val="0"/>
          <w:numId w:val="17"/>
        </w:numPr>
        <w:rPr>
          <w:rFonts w:ascii="Times New Roman" w:hAnsi="Times New Roman" w:cs="Times New Roman"/>
          <w:sz w:val="24"/>
          <w:szCs w:val="24"/>
        </w:rPr>
      </w:pPr>
      <w:r w:rsidRPr="00E32B3B">
        <w:rPr>
          <w:rFonts w:ascii="Times New Roman" w:hAnsi="Times New Roman" w:cs="Times New Roman"/>
          <w:sz w:val="24"/>
          <w:szCs w:val="24"/>
        </w:rPr>
        <w:t>Look over the list of activities for this area</w:t>
      </w:r>
      <w:r>
        <w:rPr>
          <w:rFonts w:ascii="Times New Roman" w:hAnsi="Times New Roman" w:cs="Times New Roman"/>
          <w:sz w:val="24"/>
          <w:szCs w:val="24"/>
        </w:rPr>
        <w:t xml:space="preserve">.  </w:t>
      </w:r>
      <w:r w:rsidRPr="00C06AA2">
        <w:rPr>
          <w:rFonts w:ascii="Times New Roman" w:hAnsi="Times New Roman" w:cs="Times New Roman"/>
          <w:sz w:val="24"/>
          <w:szCs w:val="24"/>
        </w:rPr>
        <w:t>What do we currently know about these activities?</w:t>
      </w:r>
      <w:r>
        <w:rPr>
          <w:rFonts w:ascii="Times New Roman" w:hAnsi="Times New Roman" w:cs="Times New Roman"/>
          <w:sz w:val="24"/>
          <w:szCs w:val="24"/>
        </w:rPr>
        <w:t xml:space="preserve">  </w:t>
      </w:r>
      <w:r w:rsidRPr="00C06AA2">
        <w:rPr>
          <w:rFonts w:ascii="Times New Roman" w:hAnsi="Times New Roman" w:cs="Times New Roman"/>
          <w:sz w:val="24"/>
          <w:szCs w:val="24"/>
        </w:rPr>
        <w:t>What more do we need to learn about these activities and what they are trying to achieve?</w:t>
      </w:r>
      <w:r>
        <w:rPr>
          <w:rFonts w:ascii="Times New Roman" w:hAnsi="Times New Roman" w:cs="Times New Roman"/>
          <w:sz w:val="24"/>
          <w:szCs w:val="24"/>
        </w:rPr>
        <w:t xml:space="preserve">  </w:t>
      </w:r>
      <w:r w:rsidRPr="00C06AA2">
        <w:rPr>
          <w:rFonts w:ascii="Times New Roman" w:hAnsi="Times New Roman" w:cs="Times New Roman"/>
          <w:sz w:val="24"/>
          <w:szCs w:val="24"/>
        </w:rPr>
        <w:t xml:space="preserve">What activities might we </w:t>
      </w:r>
      <w:r w:rsidR="005855BA">
        <w:rPr>
          <w:rFonts w:ascii="Times New Roman" w:hAnsi="Times New Roman" w:cs="Times New Roman"/>
          <w:sz w:val="24"/>
          <w:szCs w:val="24"/>
        </w:rPr>
        <w:t>engage in</w:t>
      </w:r>
      <w:r w:rsidRPr="00C06AA2">
        <w:rPr>
          <w:rFonts w:ascii="Times New Roman" w:hAnsi="Times New Roman" w:cs="Times New Roman"/>
          <w:sz w:val="24"/>
          <w:szCs w:val="24"/>
        </w:rPr>
        <w:t>?</w:t>
      </w:r>
    </w:p>
    <w:p w:rsidR="00C06AA2" w:rsidRPr="00E32B3B" w:rsidRDefault="00C06AA2" w:rsidP="00125631">
      <w:pPr>
        <w:pStyle w:val="ListParagraph"/>
        <w:numPr>
          <w:ilvl w:val="0"/>
          <w:numId w:val="17"/>
        </w:numPr>
        <w:rPr>
          <w:rFonts w:ascii="Times New Roman" w:hAnsi="Times New Roman" w:cs="Times New Roman"/>
          <w:sz w:val="24"/>
          <w:szCs w:val="24"/>
        </w:rPr>
      </w:pPr>
      <w:r w:rsidRPr="00E32B3B">
        <w:rPr>
          <w:rFonts w:ascii="Times New Roman" w:hAnsi="Times New Roman" w:cs="Times New Roman"/>
          <w:sz w:val="24"/>
          <w:szCs w:val="24"/>
        </w:rPr>
        <w:t>Who might be a collaborator on this obstacle/</w:t>
      </w:r>
      <w:r>
        <w:rPr>
          <w:rFonts w:ascii="Times New Roman" w:hAnsi="Times New Roman" w:cs="Times New Roman"/>
          <w:sz w:val="24"/>
          <w:szCs w:val="24"/>
        </w:rPr>
        <w:t xml:space="preserve">challenge </w:t>
      </w:r>
      <w:r w:rsidR="005855BA">
        <w:rPr>
          <w:rFonts w:ascii="Times New Roman" w:hAnsi="Times New Roman" w:cs="Times New Roman"/>
          <w:sz w:val="24"/>
          <w:szCs w:val="24"/>
        </w:rPr>
        <w:t xml:space="preserve">to help </w:t>
      </w:r>
      <w:r>
        <w:rPr>
          <w:rFonts w:ascii="Times New Roman" w:hAnsi="Times New Roman" w:cs="Times New Roman"/>
          <w:sz w:val="24"/>
          <w:szCs w:val="24"/>
        </w:rPr>
        <w:t>solv</w:t>
      </w:r>
      <w:r w:rsidR="005855BA">
        <w:rPr>
          <w:rFonts w:ascii="Times New Roman" w:hAnsi="Times New Roman" w:cs="Times New Roman"/>
          <w:sz w:val="24"/>
          <w:szCs w:val="24"/>
        </w:rPr>
        <w:t>e</w:t>
      </w:r>
      <w:r>
        <w:rPr>
          <w:rFonts w:ascii="Times New Roman" w:hAnsi="Times New Roman" w:cs="Times New Roman"/>
          <w:sz w:val="24"/>
          <w:szCs w:val="24"/>
        </w:rPr>
        <w:t xml:space="preserve"> it?</w:t>
      </w:r>
    </w:p>
    <w:p w:rsidR="00C06AA2" w:rsidRPr="00E32B3B" w:rsidRDefault="00C06AA2" w:rsidP="00125631">
      <w:pPr>
        <w:pStyle w:val="ListParagraph"/>
        <w:numPr>
          <w:ilvl w:val="0"/>
          <w:numId w:val="17"/>
        </w:numPr>
        <w:rPr>
          <w:rFonts w:ascii="Times New Roman" w:hAnsi="Times New Roman" w:cs="Times New Roman"/>
          <w:sz w:val="24"/>
          <w:szCs w:val="24"/>
        </w:rPr>
      </w:pPr>
      <w:r w:rsidRPr="00E32B3B">
        <w:rPr>
          <w:rFonts w:ascii="Times New Roman" w:hAnsi="Times New Roman" w:cs="Times New Roman"/>
          <w:sz w:val="24"/>
          <w:szCs w:val="24"/>
        </w:rPr>
        <w:t>How do we seize some of the solutions/opportunities that we listed and make them work for us?</w:t>
      </w:r>
    </w:p>
    <w:p w:rsidR="00C06AA2" w:rsidRDefault="00C06AA2" w:rsidP="00125631">
      <w:pPr>
        <w:pStyle w:val="ListParagraph"/>
        <w:numPr>
          <w:ilvl w:val="0"/>
          <w:numId w:val="17"/>
        </w:numPr>
        <w:rPr>
          <w:rFonts w:ascii="Times New Roman" w:hAnsi="Times New Roman" w:cs="Times New Roman"/>
          <w:sz w:val="24"/>
          <w:szCs w:val="24"/>
        </w:rPr>
      </w:pPr>
      <w:r w:rsidRPr="00E32B3B">
        <w:rPr>
          <w:rFonts w:ascii="Times New Roman" w:hAnsi="Times New Roman" w:cs="Times New Roman"/>
          <w:sz w:val="24"/>
          <w:szCs w:val="24"/>
        </w:rPr>
        <w:t>What else do we need to know?</w:t>
      </w:r>
    </w:p>
    <w:p w:rsidR="009B0016" w:rsidRDefault="00C06AA2" w:rsidP="00E91B3D">
      <w:pPr>
        <w:ind w:firstLine="360"/>
        <w:rPr>
          <w:rFonts w:ascii="Times New Roman" w:hAnsi="Times New Roman" w:cs="Times New Roman"/>
          <w:sz w:val="24"/>
          <w:szCs w:val="24"/>
        </w:rPr>
      </w:pPr>
      <w:r>
        <w:rPr>
          <w:rFonts w:ascii="Times New Roman" w:hAnsi="Times New Roman" w:cs="Times New Roman"/>
          <w:sz w:val="24"/>
          <w:szCs w:val="24"/>
        </w:rPr>
        <w:t xml:space="preserve">The groups were </w:t>
      </w:r>
      <w:r w:rsidR="0074424D">
        <w:rPr>
          <w:rFonts w:ascii="Times New Roman" w:hAnsi="Times New Roman" w:cs="Times New Roman"/>
          <w:sz w:val="24"/>
          <w:szCs w:val="24"/>
        </w:rPr>
        <w:t xml:space="preserve">reminded </w:t>
      </w:r>
      <w:r w:rsidR="00551A3F">
        <w:rPr>
          <w:rFonts w:ascii="Times New Roman" w:hAnsi="Times New Roman" w:cs="Times New Roman"/>
          <w:sz w:val="24"/>
          <w:szCs w:val="24"/>
        </w:rPr>
        <w:t>that</w:t>
      </w:r>
      <w:r w:rsidR="0074424D">
        <w:rPr>
          <w:rFonts w:ascii="Times New Roman" w:hAnsi="Times New Roman" w:cs="Times New Roman"/>
          <w:sz w:val="24"/>
          <w:szCs w:val="24"/>
        </w:rPr>
        <w:t xml:space="preserve"> our goal was to develop a strategic implementation plan to address issues/challenges and delineate a path forward that represented the best possible approach to solving or addressing the issue.  </w:t>
      </w:r>
      <w:r w:rsidR="00E21FF3">
        <w:rPr>
          <w:rFonts w:ascii="Times New Roman" w:hAnsi="Times New Roman" w:cs="Times New Roman"/>
          <w:sz w:val="24"/>
          <w:szCs w:val="24"/>
        </w:rPr>
        <w:t xml:space="preserve">This emphasis was important as the </w:t>
      </w:r>
      <w:proofErr w:type="spellStart"/>
      <w:r w:rsidR="00E21FF3">
        <w:rPr>
          <w:rFonts w:ascii="Times New Roman" w:hAnsi="Times New Roman" w:cs="Times New Roman"/>
          <w:sz w:val="24"/>
          <w:szCs w:val="24"/>
        </w:rPr>
        <w:t>tendancy</w:t>
      </w:r>
      <w:proofErr w:type="spellEnd"/>
      <w:r w:rsidR="00E21FF3">
        <w:rPr>
          <w:rFonts w:ascii="Times New Roman" w:hAnsi="Times New Roman" w:cs="Times New Roman"/>
          <w:sz w:val="24"/>
          <w:szCs w:val="24"/>
        </w:rPr>
        <w:t xml:space="preserve"> to solve the problem was prevalent throughout the data gathering process.  </w:t>
      </w:r>
      <w:r w:rsidR="0074424D">
        <w:rPr>
          <w:rFonts w:ascii="Times New Roman" w:hAnsi="Times New Roman" w:cs="Times New Roman"/>
          <w:sz w:val="24"/>
          <w:szCs w:val="24"/>
        </w:rPr>
        <w:t>F</w:t>
      </w:r>
      <w:r w:rsidR="00E21FF3">
        <w:rPr>
          <w:rFonts w:ascii="Times New Roman" w:hAnsi="Times New Roman" w:cs="Times New Roman"/>
          <w:sz w:val="24"/>
          <w:szCs w:val="24"/>
        </w:rPr>
        <w:t>acilitators aimed to build a network of producers involved in a problem-solving process designed to articulat</w:t>
      </w:r>
      <w:r w:rsidR="00551A3F">
        <w:rPr>
          <w:rFonts w:ascii="Times New Roman" w:hAnsi="Times New Roman" w:cs="Times New Roman"/>
          <w:sz w:val="24"/>
          <w:szCs w:val="24"/>
        </w:rPr>
        <w:t>e</w:t>
      </w:r>
      <w:r w:rsidR="00E21FF3">
        <w:rPr>
          <w:rFonts w:ascii="Times New Roman" w:hAnsi="Times New Roman" w:cs="Times New Roman"/>
          <w:sz w:val="24"/>
          <w:szCs w:val="24"/>
        </w:rPr>
        <w:t xml:space="preserve"> the strategic implementation plan.  </w:t>
      </w:r>
      <w:r w:rsidR="00743BEF">
        <w:rPr>
          <w:rFonts w:ascii="Times New Roman" w:hAnsi="Times New Roman" w:cs="Times New Roman"/>
          <w:sz w:val="24"/>
          <w:szCs w:val="24"/>
        </w:rPr>
        <w:t>This approach was introduced</w:t>
      </w:r>
      <w:r w:rsidR="00E21FF3">
        <w:rPr>
          <w:rFonts w:ascii="Times New Roman" w:hAnsi="Times New Roman" w:cs="Times New Roman"/>
          <w:sz w:val="24"/>
          <w:szCs w:val="24"/>
        </w:rPr>
        <w:t xml:space="preserve"> at the January 20 Meeting</w:t>
      </w:r>
      <w:r w:rsidR="00743BEF">
        <w:rPr>
          <w:rFonts w:ascii="Times New Roman" w:hAnsi="Times New Roman" w:cs="Times New Roman"/>
          <w:sz w:val="24"/>
          <w:szCs w:val="24"/>
        </w:rPr>
        <w:t xml:space="preserve"> as a schema (Graph 1) with </w:t>
      </w:r>
      <w:r w:rsidR="009B0016">
        <w:rPr>
          <w:rFonts w:ascii="Times New Roman" w:hAnsi="Times New Roman" w:cs="Times New Roman"/>
          <w:sz w:val="24"/>
          <w:szCs w:val="24"/>
        </w:rPr>
        <w:t>the goal of “sustainable farms, f</w:t>
      </w:r>
      <w:r w:rsidR="00806D01">
        <w:rPr>
          <w:rFonts w:ascii="Times New Roman" w:hAnsi="Times New Roman" w:cs="Times New Roman"/>
          <w:sz w:val="24"/>
          <w:szCs w:val="24"/>
        </w:rPr>
        <w:t>amilies and land</w:t>
      </w:r>
      <w:r w:rsidR="00743BEF">
        <w:rPr>
          <w:rFonts w:ascii="Times New Roman" w:hAnsi="Times New Roman" w:cs="Times New Roman"/>
          <w:sz w:val="24"/>
          <w:szCs w:val="24"/>
        </w:rPr>
        <w:t xml:space="preserve">.”  </w:t>
      </w:r>
    </w:p>
    <w:p w:rsidR="00046EF5" w:rsidRDefault="00046EF5" w:rsidP="009B0016">
      <w:pPr>
        <w:spacing w:line="240" w:lineRule="auto"/>
        <w:rPr>
          <w:rFonts w:ascii="Times New Roman" w:hAnsi="Times New Roman" w:cs="Times New Roman"/>
          <w:sz w:val="24"/>
          <w:szCs w:val="24"/>
        </w:rPr>
      </w:pPr>
    </w:p>
    <w:p w:rsidR="00E91B3D" w:rsidRDefault="00E91B3D" w:rsidP="009B0016">
      <w:pPr>
        <w:spacing w:line="240" w:lineRule="auto"/>
        <w:rPr>
          <w:rFonts w:ascii="Times New Roman" w:hAnsi="Times New Roman" w:cs="Times New Roman"/>
          <w:sz w:val="24"/>
          <w:szCs w:val="24"/>
        </w:rPr>
      </w:pPr>
    </w:p>
    <w:p w:rsidR="00E91B3D" w:rsidRDefault="00E91B3D" w:rsidP="009B0016">
      <w:pPr>
        <w:spacing w:line="240" w:lineRule="auto"/>
        <w:rPr>
          <w:rFonts w:ascii="Times New Roman" w:hAnsi="Times New Roman" w:cs="Times New Roman"/>
          <w:sz w:val="24"/>
          <w:szCs w:val="24"/>
        </w:rPr>
      </w:pPr>
    </w:p>
    <w:p w:rsidR="00E91B3D" w:rsidRDefault="00E91B3D" w:rsidP="009B0016">
      <w:pPr>
        <w:spacing w:line="240" w:lineRule="auto"/>
        <w:rPr>
          <w:rFonts w:ascii="Times New Roman" w:hAnsi="Times New Roman" w:cs="Times New Roman"/>
          <w:sz w:val="24"/>
          <w:szCs w:val="24"/>
        </w:rPr>
      </w:pPr>
    </w:p>
    <w:p w:rsidR="00E91B3D" w:rsidRDefault="00E91B3D" w:rsidP="009B0016">
      <w:pPr>
        <w:spacing w:line="240" w:lineRule="auto"/>
        <w:rPr>
          <w:rFonts w:ascii="Times New Roman" w:hAnsi="Times New Roman" w:cs="Times New Roman"/>
          <w:sz w:val="24"/>
          <w:szCs w:val="24"/>
        </w:rPr>
      </w:pPr>
    </w:p>
    <w:p w:rsidR="00E91B3D" w:rsidRDefault="00E91B3D" w:rsidP="009B0016">
      <w:pPr>
        <w:spacing w:line="240" w:lineRule="auto"/>
        <w:rPr>
          <w:rFonts w:ascii="Times New Roman" w:hAnsi="Times New Roman" w:cs="Times New Roman"/>
          <w:sz w:val="24"/>
          <w:szCs w:val="24"/>
        </w:rPr>
      </w:pPr>
    </w:p>
    <w:p w:rsidR="00E91B3D" w:rsidRDefault="00E91B3D" w:rsidP="009B0016">
      <w:pPr>
        <w:spacing w:line="240" w:lineRule="auto"/>
        <w:rPr>
          <w:rFonts w:ascii="Times New Roman" w:hAnsi="Times New Roman" w:cs="Times New Roman"/>
          <w:sz w:val="24"/>
          <w:szCs w:val="24"/>
        </w:rPr>
      </w:pPr>
    </w:p>
    <w:p w:rsidR="00E91B3D" w:rsidRDefault="00E91B3D" w:rsidP="009B0016">
      <w:pPr>
        <w:spacing w:line="240" w:lineRule="auto"/>
        <w:rPr>
          <w:rFonts w:ascii="Times New Roman" w:hAnsi="Times New Roman" w:cs="Times New Roman"/>
          <w:sz w:val="24"/>
          <w:szCs w:val="24"/>
        </w:rPr>
      </w:pPr>
    </w:p>
    <w:p w:rsidR="00E91B3D" w:rsidRDefault="00E91B3D" w:rsidP="009B0016">
      <w:pPr>
        <w:spacing w:line="240" w:lineRule="auto"/>
        <w:rPr>
          <w:rFonts w:ascii="Times New Roman" w:hAnsi="Times New Roman" w:cs="Times New Roman"/>
          <w:sz w:val="24"/>
          <w:szCs w:val="24"/>
        </w:rPr>
      </w:pPr>
    </w:p>
    <w:p w:rsidR="00E91B3D" w:rsidRDefault="00E91B3D" w:rsidP="009B0016">
      <w:pPr>
        <w:spacing w:line="240" w:lineRule="auto"/>
        <w:rPr>
          <w:rFonts w:ascii="Times New Roman" w:hAnsi="Times New Roman" w:cs="Times New Roman"/>
          <w:sz w:val="24"/>
          <w:szCs w:val="24"/>
        </w:rPr>
      </w:pPr>
    </w:p>
    <w:p w:rsidR="00E91B3D" w:rsidRDefault="00E91B3D" w:rsidP="009B0016">
      <w:pPr>
        <w:spacing w:line="240" w:lineRule="auto"/>
        <w:rPr>
          <w:rFonts w:ascii="Times New Roman" w:hAnsi="Times New Roman" w:cs="Times New Roman"/>
          <w:sz w:val="24"/>
          <w:szCs w:val="24"/>
        </w:rPr>
      </w:pPr>
    </w:p>
    <w:p w:rsidR="00E91B3D" w:rsidRDefault="00E91B3D" w:rsidP="009B0016">
      <w:pPr>
        <w:spacing w:line="240" w:lineRule="auto"/>
        <w:rPr>
          <w:rFonts w:ascii="Times New Roman" w:hAnsi="Times New Roman" w:cs="Times New Roman"/>
          <w:sz w:val="24"/>
          <w:szCs w:val="24"/>
        </w:rPr>
      </w:pPr>
    </w:p>
    <w:p w:rsidR="00E91B3D" w:rsidRDefault="00E91B3D" w:rsidP="009B0016">
      <w:pPr>
        <w:spacing w:line="240" w:lineRule="auto"/>
        <w:rPr>
          <w:rFonts w:ascii="Times New Roman" w:hAnsi="Times New Roman" w:cs="Times New Roman"/>
          <w:sz w:val="24"/>
          <w:szCs w:val="24"/>
        </w:rPr>
      </w:pPr>
    </w:p>
    <w:p w:rsidR="00E91B3D" w:rsidRDefault="00E91B3D" w:rsidP="009B0016">
      <w:pPr>
        <w:spacing w:line="240" w:lineRule="auto"/>
        <w:rPr>
          <w:rFonts w:ascii="Times New Roman" w:hAnsi="Times New Roman" w:cs="Times New Roman"/>
          <w:sz w:val="24"/>
          <w:szCs w:val="24"/>
        </w:rPr>
      </w:pPr>
    </w:p>
    <w:p w:rsidR="00E91B3D" w:rsidRDefault="00E91B3D" w:rsidP="009B0016">
      <w:pPr>
        <w:spacing w:line="240" w:lineRule="auto"/>
        <w:rPr>
          <w:rFonts w:ascii="Times New Roman" w:hAnsi="Times New Roman" w:cs="Times New Roman"/>
          <w:sz w:val="24"/>
          <w:szCs w:val="24"/>
        </w:rPr>
      </w:pPr>
    </w:p>
    <w:p w:rsidR="00E91B3D" w:rsidRDefault="00E91B3D" w:rsidP="009B0016">
      <w:pPr>
        <w:spacing w:line="240" w:lineRule="auto"/>
        <w:rPr>
          <w:rFonts w:ascii="Times New Roman" w:hAnsi="Times New Roman" w:cs="Times New Roman"/>
          <w:sz w:val="24"/>
          <w:szCs w:val="24"/>
        </w:rPr>
      </w:pPr>
    </w:p>
    <w:p w:rsidR="00806D01" w:rsidRPr="00E21FF3" w:rsidRDefault="00226895" w:rsidP="00226895">
      <w:pPr>
        <w:spacing w:after="0" w:line="240" w:lineRule="auto"/>
        <w:jc w:val="center"/>
        <w:rPr>
          <w:rFonts w:ascii="Times New Roman" w:hAnsi="Times New Roman" w:cs="Times New Roman"/>
          <w:b/>
          <w:sz w:val="24"/>
          <w:szCs w:val="24"/>
        </w:rPr>
      </w:pPr>
      <w:r w:rsidRPr="00E21FF3">
        <w:rPr>
          <w:rFonts w:ascii="Times New Roman" w:hAnsi="Times New Roman" w:cs="Times New Roman"/>
          <w:b/>
          <w:sz w:val="24"/>
          <w:szCs w:val="24"/>
        </w:rPr>
        <w:t>Graph 1: Sustainable Farms, Families and Land</w:t>
      </w:r>
    </w:p>
    <w:p w:rsidR="009B0016" w:rsidRDefault="00190D80" w:rsidP="009B0016">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2" type="#_x0000_t202" style="position:absolute;margin-left:17.65pt;margin-top:14.5pt;width:432.45pt;height:466.95pt;z-index:251657216;mso-width-relative:margin;mso-height-relative:margin">
            <v:textbox>
              <w:txbxContent>
                <w:p w:rsidR="00E80A03" w:rsidRDefault="00E80A03" w:rsidP="009B0016">
                  <w:pPr>
                    <w:rPr>
                      <w:rFonts w:ascii="Times New Roman" w:hAnsi="Times New Roman" w:cs="Times New Roman"/>
                      <w:sz w:val="20"/>
                      <w:szCs w:val="20"/>
                    </w:rPr>
                  </w:pPr>
                </w:p>
                <w:p w:rsidR="00E80A03" w:rsidRDefault="00E80A03" w:rsidP="009B001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Goal: Sustainable Farms, Families and Land --------</w:t>
                  </w:r>
                </w:p>
                <w:p w:rsidR="00E80A03" w:rsidRDefault="00E80A03" w:rsidP="009B0016">
                  <w:pPr>
                    <w:rPr>
                      <w:rFonts w:ascii="Times New Roman" w:hAnsi="Times New Roman" w:cs="Times New Roman"/>
                      <w:sz w:val="20"/>
                      <w:szCs w:val="20"/>
                    </w:rPr>
                  </w:pPr>
                </w:p>
                <w:p w:rsidR="00E80A03" w:rsidRDefault="00E80A03" w:rsidP="009B001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Outreach and Educational Activities ------------</w:t>
                  </w:r>
                </w:p>
                <w:p w:rsidR="00E80A03" w:rsidRDefault="00E80A03" w:rsidP="009B001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E80A03" w:rsidRDefault="00E80A03" w:rsidP="009B0016">
                  <w:pPr>
                    <w:ind w:left="2880"/>
                    <w:rPr>
                      <w:rFonts w:ascii="Times New Roman" w:hAnsi="Times New Roman" w:cs="Times New Roman"/>
                      <w:sz w:val="20"/>
                      <w:szCs w:val="20"/>
                    </w:rPr>
                  </w:pPr>
                  <w:r>
                    <w:rPr>
                      <w:rFonts w:ascii="Times New Roman" w:hAnsi="Times New Roman" w:cs="Times New Roman"/>
                      <w:sz w:val="20"/>
                      <w:szCs w:val="20"/>
                    </w:rPr>
                    <w:t xml:space="preserve">             Create Action Plan --------------</w:t>
                  </w:r>
                </w:p>
                <w:p w:rsidR="00E80A03" w:rsidRDefault="00E80A03" w:rsidP="009B001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p>
                <w:p w:rsidR="00E80A03" w:rsidRDefault="00E80A03" w:rsidP="009B0016">
                  <w:pPr>
                    <w:ind w:left="1440" w:firstLine="720"/>
                    <w:rPr>
                      <w:rFonts w:ascii="Times New Roman" w:hAnsi="Times New Roman" w:cs="Times New Roman"/>
                      <w:sz w:val="20"/>
                      <w:szCs w:val="20"/>
                    </w:rPr>
                  </w:pPr>
                  <w:r>
                    <w:rPr>
                      <w:rFonts w:ascii="Times New Roman" w:hAnsi="Times New Roman" w:cs="Times New Roman"/>
                      <w:sz w:val="20"/>
                      <w:szCs w:val="20"/>
                    </w:rPr>
                    <w:t xml:space="preserve">      Formulate Strategic Plan-----------</w:t>
                  </w:r>
                </w:p>
                <w:p w:rsidR="00E80A03" w:rsidRDefault="00E80A03" w:rsidP="009B0016">
                  <w:pPr>
                    <w:rPr>
                      <w:rFonts w:ascii="Times New Roman" w:hAnsi="Times New Roman" w:cs="Times New Roman"/>
                      <w:sz w:val="20"/>
                      <w:szCs w:val="20"/>
                    </w:rPr>
                  </w:pPr>
                  <w:r>
                    <w:rPr>
                      <w:rFonts w:ascii="Times New Roman" w:hAnsi="Times New Roman" w:cs="Times New Roman"/>
                      <w:sz w:val="20"/>
                      <w:szCs w:val="20"/>
                    </w:rPr>
                    <w:t xml:space="preserve">                                                          </w:t>
                  </w:r>
                </w:p>
                <w:p w:rsidR="00E80A03" w:rsidRDefault="00E80A03" w:rsidP="009B001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Research ------</w:t>
                  </w:r>
                </w:p>
                <w:p w:rsidR="00E80A03" w:rsidRDefault="00E80A03" w:rsidP="009B001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Collaboration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E80A03" w:rsidRDefault="00E80A03" w:rsidP="009B001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Educational Opportunities</w:t>
                  </w:r>
                </w:p>
                <w:p w:rsidR="00E80A03" w:rsidRDefault="00E80A03" w:rsidP="009B0016">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E80A03" w:rsidRDefault="00E80A03" w:rsidP="009B0016">
                  <w:pPr>
                    <w:rPr>
                      <w:rFonts w:ascii="Times New Roman" w:hAnsi="Times New Roman" w:cs="Times New Roman"/>
                      <w:sz w:val="20"/>
                      <w:szCs w:val="20"/>
                    </w:rPr>
                  </w:pPr>
                  <w:r>
                    <w:rPr>
                      <w:rFonts w:ascii="Times New Roman" w:hAnsi="Times New Roman" w:cs="Times New Roman"/>
                      <w:sz w:val="20"/>
                      <w:szCs w:val="20"/>
                    </w:rPr>
                    <w:t xml:space="preserve">                                                           ------ Leverage Existing Activities</w:t>
                  </w:r>
                </w:p>
                <w:p w:rsidR="00E80A03" w:rsidRDefault="00E80A03" w:rsidP="009B0016">
                  <w:pPr>
                    <w:rPr>
                      <w:rFonts w:ascii="Times New Roman" w:hAnsi="Times New Roman" w:cs="Times New Roman"/>
                      <w:sz w:val="20"/>
                      <w:szCs w:val="20"/>
                    </w:rPr>
                  </w:pPr>
                  <w:r>
                    <w:rPr>
                      <w:rFonts w:ascii="Times New Roman" w:hAnsi="Times New Roman" w:cs="Times New Roman"/>
                      <w:sz w:val="20"/>
                      <w:szCs w:val="20"/>
                    </w:rPr>
                    <w:t xml:space="preserve">                                          </w:t>
                  </w:r>
                </w:p>
                <w:p w:rsidR="00E80A03" w:rsidRDefault="00E80A03" w:rsidP="009B0016">
                  <w:pPr>
                    <w:rPr>
                      <w:rFonts w:ascii="Times New Roman" w:hAnsi="Times New Roman" w:cs="Times New Roman"/>
                      <w:sz w:val="20"/>
                      <w:szCs w:val="20"/>
                    </w:rPr>
                  </w:pPr>
                  <w:r>
                    <w:rPr>
                      <w:rFonts w:ascii="Times New Roman" w:hAnsi="Times New Roman" w:cs="Times New Roman"/>
                      <w:sz w:val="20"/>
                      <w:szCs w:val="20"/>
                    </w:rPr>
                    <w:t xml:space="preserve">                                          ----------- Things to Consider</w:t>
                  </w:r>
                </w:p>
                <w:p w:rsidR="00E80A03" w:rsidRDefault="00E80A03" w:rsidP="009B0016">
                  <w:pPr>
                    <w:rPr>
                      <w:rFonts w:ascii="Times New Roman" w:hAnsi="Times New Roman" w:cs="Times New Roman"/>
                      <w:sz w:val="20"/>
                      <w:szCs w:val="20"/>
                    </w:rPr>
                  </w:pPr>
                </w:p>
                <w:p w:rsidR="00E80A03" w:rsidRDefault="00E80A03" w:rsidP="009B0016">
                  <w:pPr>
                    <w:rPr>
                      <w:rFonts w:ascii="Times New Roman" w:hAnsi="Times New Roman" w:cs="Times New Roman"/>
                      <w:sz w:val="20"/>
                      <w:szCs w:val="20"/>
                    </w:rPr>
                  </w:pPr>
                  <w:r>
                    <w:rPr>
                      <w:rFonts w:ascii="Times New Roman" w:hAnsi="Times New Roman" w:cs="Times New Roman"/>
                      <w:sz w:val="20"/>
                      <w:szCs w:val="20"/>
                    </w:rPr>
                    <w:tab/>
                    <w:t xml:space="preserve">           ----------- Models</w:t>
                  </w:r>
                  <w:r>
                    <w:rPr>
                      <w:rFonts w:ascii="Times New Roman" w:hAnsi="Times New Roman" w:cs="Times New Roman"/>
                      <w:sz w:val="20"/>
                      <w:szCs w:val="20"/>
                    </w:rPr>
                    <w:tab/>
                  </w:r>
                </w:p>
                <w:p w:rsidR="00E80A03" w:rsidRDefault="00E80A03" w:rsidP="009B0016">
                  <w:pPr>
                    <w:rPr>
                      <w:rFonts w:ascii="Times New Roman" w:hAnsi="Times New Roman" w:cs="Times New Roman"/>
                      <w:sz w:val="20"/>
                      <w:szCs w:val="20"/>
                    </w:rPr>
                  </w:pPr>
                  <w:r>
                    <w:rPr>
                      <w:rFonts w:ascii="Times New Roman" w:hAnsi="Times New Roman" w:cs="Times New Roman"/>
                      <w:sz w:val="20"/>
                      <w:szCs w:val="20"/>
                    </w:rPr>
                    <w:tab/>
                    <w:t xml:space="preserve">    </w:t>
                  </w:r>
                </w:p>
                <w:p w:rsidR="00E80A03" w:rsidRPr="00786DE2" w:rsidRDefault="00E80A03" w:rsidP="002A28B8">
                  <w:pPr>
                    <w:ind w:firstLine="720"/>
                    <w:rPr>
                      <w:rFonts w:ascii="Times New Roman" w:hAnsi="Times New Roman" w:cs="Times New Roman"/>
                      <w:sz w:val="20"/>
                      <w:szCs w:val="20"/>
                    </w:rPr>
                  </w:pPr>
                  <w:r>
                    <w:rPr>
                      <w:rFonts w:ascii="Times New Roman" w:hAnsi="Times New Roman" w:cs="Times New Roman"/>
                      <w:sz w:val="20"/>
                      <w:szCs w:val="20"/>
                    </w:rPr>
                    <w:t>--------- Obstacles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txbxContent>
            </v:textbox>
          </v:shape>
        </w:pict>
      </w:r>
    </w:p>
    <w:p w:rsidR="009B0016" w:rsidRDefault="00190D80" w:rsidP="009B0016">
      <w:pPr>
        <w:spacing w:line="240" w:lineRule="auto"/>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3" type="#_x0000_t32" style="position:absolute;margin-left:31.25pt;margin-top:18.7pt;width:395.55pt;height:424.8pt;flip:y;z-index:251658240" o:connectortype="straight">
            <v:stroke endarrow="block"/>
          </v:shape>
        </w:pict>
      </w:r>
    </w:p>
    <w:p w:rsidR="009B0016" w:rsidRDefault="009B0016" w:rsidP="009B0016">
      <w:pPr>
        <w:spacing w:line="240" w:lineRule="auto"/>
        <w:rPr>
          <w:rFonts w:ascii="Times New Roman" w:hAnsi="Times New Roman" w:cs="Times New Roman"/>
          <w:b/>
          <w:sz w:val="24"/>
          <w:szCs w:val="24"/>
        </w:rPr>
      </w:pPr>
    </w:p>
    <w:p w:rsidR="009B0016" w:rsidRDefault="009B0016" w:rsidP="009B0016">
      <w:pPr>
        <w:spacing w:line="240" w:lineRule="auto"/>
        <w:rPr>
          <w:rFonts w:ascii="Times New Roman" w:hAnsi="Times New Roman" w:cs="Times New Roman"/>
          <w:b/>
          <w:sz w:val="24"/>
          <w:szCs w:val="24"/>
        </w:rPr>
      </w:pPr>
    </w:p>
    <w:p w:rsidR="009B0016" w:rsidRDefault="009B0016" w:rsidP="009B0016">
      <w:pPr>
        <w:spacing w:line="240" w:lineRule="auto"/>
        <w:rPr>
          <w:rFonts w:ascii="Times New Roman" w:hAnsi="Times New Roman" w:cs="Times New Roman"/>
          <w:b/>
          <w:sz w:val="24"/>
          <w:szCs w:val="24"/>
        </w:rPr>
      </w:pPr>
    </w:p>
    <w:p w:rsidR="009B0016" w:rsidRDefault="009B0016" w:rsidP="009B0016">
      <w:pPr>
        <w:spacing w:line="240" w:lineRule="auto"/>
        <w:rPr>
          <w:rFonts w:ascii="Times New Roman" w:hAnsi="Times New Roman" w:cs="Times New Roman"/>
          <w:b/>
          <w:sz w:val="24"/>
          <w:szCs w:val="24"/>
        </w:rPr>
      </w:pPr>
    </w:p>
    <w:p w:rsidR="009B0016" w:rsidRDefault="009B0016" w:rsidP="009B0016">
      <w:pPr>
        <w:spacing w:line="240" w:lineRule="auto"/>
        <w:rPr>
          <w:rFonts w:ascii="Times New Roman" w:hAnsi="Times New Roman" w:cs="Times New Roman"/>
          <w:b/>
          <w:sz w:val="24"/>
          <w:szCs w:val="24"/>
        </w:rPr>
      </w:pPr>
    </w:p>
    <w:p w:rsidR="009B0016" w:rsidRDefault="009B0016" w:rsidP="009B0016">
      <w:pPr>
        <w:spacing w:line="240" w:lineRule="auto"/>
        <w:rPr>
          <w:rFonts w:ascii="Times New Roman" w:hAnsi="Times New Roman" w:cs="Times New Roman"/>
          <w:b/>
          <w:sz w:val="24"/>
          <w:szCs w:val="24"/>
        </w:rPr>
      </w:pPr>
    </w:p>
    <w:p w:rsidR="009B0016" w:rsidRDefault="009B0016" w:rsidP="009B0016">
      <w:pPr>
        <w:spacing w:line="240" w:lineRule="auto"/>
        <w:rPr>
          <w:rFonts w:ascii="Times New Roman" w:hAnsi="Times New Roman" w:cs="Times New Roman"/>
          <w:b/>
          <w:sz w:val="24"/>
          <w:szCs w:val="24"/>
        </w:rPr>
      </w:pPr>
    </w:p>
    <w:p w:rsidR="009B0016" w:rsidRDefault="009B0016" w:rsidP="009B0016">
      <w:pPr>
        <w:spacing w:line="240" w:lineRule="auto"/>
        <w:rPr>
          <w:rFonts w:ascii="Times New Roman" w:hAnsi="Times New Roman" w:cs="Times New Roman"/>
          <w:b/>
          <w:sz w:val="24"/>
          <w:szCs w:val="24"/>
        </w:rPr>
      </w:pPr>
    </w:p>
    <w:p w:rsidR="009B0016" w:rsidRDefault="009B0016" w:rsidP="009B0016">
      <w:pPr>
        <w:spacing w:line="240" w:lineRule="auto"/>
        <w:rPr>
          <w:rFonts w:ascii="Times New Roman" w:hAnsi="Times New Roman" w:cs="Times New Roman"/>
          <w:b/>
          <w:sz w:val="24"/>
          <w:szCs w:val="24"/>
        </w:rPr>
      </w:pPr>
    </w:p>
    <w:p w:rsidR="009B0016" w:rsidRDefault="009B0016" w:rsidP="009B0016">
      <w:pPr>
        <w:spacing w:line="240" w:lineRule="auto"/>
        <w:rPr>
          <w:rFonts w:ascii="Times New Roman" w:hAnsi="Times New Roman" w:cs="Times New Roman"/>
          <w:b/>
          <w:sz w:val="24"/>
          <w:szCs w:val="24"/>
        </w:rPr>
      </w:pPr>
    </w:p>
    <w:p w:rsidR="009B0016" w:rsidRDefault="009B0016" w:rsidP="009B0016">
      <w:pPr>
        <w:spacing w:line="240" w:lineRule="auto"/>
        <w:rPr>
          <w:rFonts w:ascii="Times New Roman" w:hAnsi="Times New Roman" w:cs="Times New Roman"/>
          <w:b/>
          <w:sz w:val="24"/>
          <w:szCs w:val="24"/>
        </w:rPr>
      </w:pPr>
    </w:p>
    <w:p w:rsidR="009B0016" w:rsidRDefault="009B0016" w:rsidP="009B0016">
      <w:pPr>
        <w:spacing w:line="240" w:lineRule="auto"/>
        <w:rPr>
          <w:rFonts w:ascii="Times New Roman" w:hAnsi="Times New Roman" w:cs="Times New Roman"/>
          <w:b/>
          <w:sz w:val="24"/>
          <w:szCs w:val="24"/>
        </w:rPr>
      </w:pPr>
    </w:p>
    <w:p w:rsidR="009B0016" w:rsidRDefault="009B0016" w:rsidP="009B0016">
      <w:pPr>
        <w:spacing w:line="240" w:lineRule="auto"/>
        <w:rPr>
          <w:rFonts w:ascii="Times New Roman" w:hAnsi="Times New Roman" w:cs="Times New Roman"/>
          <w:b/>
          <w:sz w:val="24"/>
          <w:szCs w:val="24"/>
        </w:rPr>
      </w:pPr>
    </w:p>
    <w:p w:rsidR="009B0016" w:rsidRDefault="009B0016" w:rsidP="009B0016">
      <w:pPr>
        <w:spacing w:line="240" w:lineRule="auto"/>
        <w:rPr>
          <w:rFonts w:ascii="Times New Roman" w:hAnsi="Times New Roman" w:cs="Times New Roman"/>
          <w:b/>
          <w:sz w:val="24"/>
          <w:szCs w:val="24"/>
        </w:rPr>
      </w:pPr>
    </w:p>
    <w:p w:rsidR="00743BEF" w:rsidRDefault="00743BEF" w:rsidP="00E32B3B">
      <w:pPr>
        <w:spacing w:line="240" w:lineRule="auto"/>
        <w:rPr>
          <w:rFonts w:ascii="Times New Roman" w:hAnsi="Times New Roman" w:cs="Times New Roman"/>
          <w:b/>
          <w:sz w:val="24"/>
          <w:szCs w:val="24"/>
        </w:rPr>
      </w:pPr>
    </w:p>
    <w:p w:rsidR="00BC553B" w:rsidRDefault="00BC553B" w:rsidP="00E32B3B">
      <w:pPr>
        <w:spacing w:line="240" w:lineRule="auto"/>
        <w:rPr>
          <w:rFonts w:ascii="Times New Roman" w:hAnsi="Times New Roman" w:cs="Times New Roman"/>
          <w:b/>
          <w:sz w:val="24"/>
          <w:szCs w:val="24"/>
        </w:rPr>
      </w:pPr>
    </w:p>
    <w:p w:rsidR="00BC553B" w:rsidRDefault="00BC553B" w:rsidP="00E32B3B">
      <w:pPr>
        <w:spacing w:line="240" w:lineRule="auto"/>
        <w:rPr>
          <w:rFonts w:ascii="Times New Roman" w:hAnsi="Times New Roman" w:cs="Times New Roman"/>
          <w:b/>
          <w:sz w:val="24"/>
          <w:szCs w:val="24"/>
        </w:rPr>
      </w:pPr>
    </w:p>
    <w:p w:rsidR="00BC553B" w:rsidRDefault="00BC553B" w:rsidP="00E32B3B">
      <w:pPr>
        <w:spacing w:line="240" w:lineRule="auto"/>
        <w:rPr>
          <w:rFonts w:ascii="Times New Roman" w:hAnsi="Times New Roman" w:cs="Times New Roman"/>
          <w:b/>
          <w:sz w:val="24"/>
          <w:szCs w:val="24"/>
        </w:rPr>
      </w:pPr>
    </w:p>
    <w:p w:rsidR="00BC553B" w:rsidRDefault="00BC553B" w:rsidP="00E32B3B">
      <w:pPr>
        <w:spacing w:line="240" w:lineRule="auto"/>
        <w:rPr>
          <w:rFonts w:ascii="Times New Roman" w:hAnsi="Times New Roman" w:cs="Times New Roman"/>
          <w:b/>
          <w:sz w:val="24"/>
          <w:szCs w:val="24"/>
        </w:rPr>
      </w:pPr>
    </w:p>
    <w:p w:rsidR="00EA0771" w:rsidRDefault="00E21FF3">
      <w:pPr>
        <w:spacing w:line="240" w:lineRule="auto"/>
        <w:ind w:firstLine="360"/>
        <w:rPr>
          <w:rFonts w:ascii="Times New Roman" w:hAnsi="Times New Roman" w:cs="Times New Roman"/>
          <w:sz w:val="24"/>
          <w:szCs w:val="24"/>
        </w:rPr>
      </w:pPr>
      <w:r>
        <w:rPr>
          <w:rFonts w:ascii="Times New Roman" w:hAnsi="Times New Roman" w:cs="Times New Roman"/>
          <w:sz w:val="24"/>
          <w:szCs w:val="24"/>
        </w:rPr>
        <w:t>From that meeting, qualitative data was placed into the appropriate categories for the themes of Growing Demand and Getting Product to Market</w:t>
      </w:r>
      <w:r w:rsidR="00551A3F">
        <w:rPr>
          <w:rFonts w:ascii="Times New Roman" w:hAnsi="Times New Roman" w:cs="Times New Roman"/>
          <w:sz w:val="24"/>
          <w:szCs w:val="24"/>
        </w:rPr>
        <w:t xml:space="preserve"> (See Appendix I)</w:t>
      </w:r>
      <w:r>
        <w:rPr>
          <w:rFonts w:ascii="Times New Roman" w:hAnsi="Times New Roman" w:cs="Times New Roman"/>
          <w:sz w:val="24"/>
          <w:szCs w:val="24"/>
        </w:rPr>
        <w:t>.</w:t>
      </w:r>
      <w:r w:rsidR="002D5626">
        <w:rPr>
          <w:rFonts w:ascii="Times New Roman" w:hAnsi="Times New Roman" w:cs="Times New Roman"/>
          <w:sz w:val="24"/>
          <w:szCs w:val="24"/>
        </w:rPr>
        <w:t xml:space="preserve">  Ex</w:t>
      </w:r>
      <w:r w:rsidR="00276853" w:rsidRPr="00276853">
        <w:rPr>
          <w:rFonts w:ascii="Times New Roman" w:hAnsi="Times New Roman" w:cs="Times New Roman"/>
          <w:sz w:val="24"/>
          <w:szCs w:val="24"/>
        </w:rPr>
        <w:t xml:space="preserve">tensive </w:t>
      </w:r>
      <w:r w:rsidR="004776D8" w:rsidRPr="004776D8">
        <w:rPr>
          <w:rFonts w:ascii="Times New Roman" w:hAnsi="Times New Roman" w:cs="Times New Roman"/>
          <w:sz w:val="24"/>
          <w:szCs w:val="24"/>
        </w:rPr>
        <w:t xml:space="preserve">data was </w:t>
      </w:r>
      <w:r w:rsidR="00276853">
        <w:rPr>
          <w:rFonts w:ascii="Times New Roman" w:hAnsi="Times New Roman" w:cs="Times New Roman"/>
          <w:sz w:val="24"/>
          <w:szCs w:val="24"/>
        </w:rPr>
        <w:lastRenderedPageBreak/>
        <w:t>generated through the first two producer meetings.  Appendix I frames the compilation of this information into the format of Graph 1 (though some of the designated markers were not filled for the Growing Demand and Getting Product to Market themes</w:t>
      </w:r>
      <w:r w:rsidR="00C84A96">
        <w:rPr>
          <w:rFonts w:ascii="Times New Roman" w:hAnsi="Times New Roman" w:cs="Times New Roman"/>
          <w:sz w:val="24"/>
          <w:szCs w:val="24"/>
        </w:rPr>
        <w:t>)</w:t>
      </w:r>
      <w:r w:rsidR="00276853">
        <w:rPr>
          <w:rFonts w:ascii="Times New Roman" w:hAnsi="Times New Roman" w:cs="Times New Roman"/>
          <w:sz w:val="24"/>
          <w:szCs w:val="24"/>
        </w:rPr>
        <w:t>.  The theme’s objectives were further defined and tactics detailed.  For each objective, the facilitation team came up with the following definitions:</w:t>
      </w:r>
    </w:p>
    <w:p w:rsidR="00276853" w:rsidRDefault="00276853" w:rsidP="00276853">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Growing Demand </w:t>
      </w:r>
    </w:p>
    <w:p w:rsidR="00276853" w:rsidRDefault="00276853" w:rsidP="00276853">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Consumers – Educate consumers to build demand for local product and create a San Joaquin Valley food culture.</w:t>
      </w:r>
    </w:p>
    <w:p w:rsidR="00276853" w:rsidRDefault="00276853" w:rsidP="00276853">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Health – Promote food/health connection where locally grown, nutritious food is recognized as a component of preventative health care.</w:t>
      </w:r>
    </w:p>
    <w:p w:rsidR="00276853" w:rsidRDefault="00276853" w:rsidP="00276853">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Schools – Engage educational institutions</w:t>
      </w:r>
      <w:r w:rsidR="005D4BF2">
        <w:rPr>
          <w:rFonts w:ascii="Times New Roman" w:hAnsi="Times New Roman" w:cs="Times New Roman"/>
          <w:sz w:val="24"/>
          <w:szCs w:val="24"/>
        </w:rPr>
        <w:t xml:space="preserve"> and methods to: 1) market product into schools by navigating and challenging barriers; and (2) foster healthy eating habits among students through local food.</w:t>
      </w:r>
    </w:p>
    <w:p w:rsidR="00276853" w:rsidRDefault="00276853" w:rsidP="00276853">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Community Education</w:t>
      </w:r>
      <w:r w:rsidR="005D4BF2">
        <w:rPr>
          <w:rFonts w:ascii="Times New Roman" w:hAnsi="Times New Roman" w:cs="Times New Roman"/>
          <w:sz w:val="24"/>
          <w:szCs w:val="24"/>
        </w:rPr>
        <w:t xml:space="preserve"> – Re-establish public recognition of the importance of local agriculture.</w:t>
      </w:r>
    </w:p>
    <w:p w:rsidR="00276853" w:rsidRDefault="00276853" w:rsidP="00276853">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Access (to underserved groups and by limited resources)</w:t>
      </w:r>
      <w:r w:rsidR="005D4BF2">
        <w:rPr>
          <w:rFonts w:ascii="Times New Roman" w:hAnsi="Times New Roman" w:cs="Times New Roman"/>
          <w:sz w:val="24"/>
          <w:szCs w:val="24"/>
        </w:rPr>
        <w:t xml:space="preserve"> – Increase access to local foods for underserved and low income communities.</w:t>
      </w:r>
    </w:p>
    <w:p w:rsidR="00276853" w:rsidRDefault="00276853" w:rsidP="00276853">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Getting Product to Market</w:t>
      </w:r>
    </w:p>
    <w:p w:rsidR="00276853" w:rsidRDefault="00276853" w:rsidP="00276853">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Aggregation</w:t>
      </w:r>
      <w:r w:rsidR="005D4BF2">
        <w:rPr>
          <w:rFonts w:ascii="Times New Roman" w:hAnsi="Times New Roman" w:cs="Times New Roman"/>
          <w:sz w:val="24"/>
          <w:szCs w:val="24"/>
        </w:rPr>
        <w:t xml:space="preserve"> – Aggregate product to achieve volume and variety that meets the needs of vendors in local and regional markets.</w:t>
      </w:r>
    </w:p>
    <w:p w:rsidR="00276853" w:rsidRDefault="00276853" w:rsidP="00276853">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Distribution</w:t>
      </w:r>
      <w:r w:rsidR="005D4BF2">
        <w:rPr>
          <w:rFonts w:ascii="Times New Roman" w:hAnsi="Times New Roman" w:cs="Times New Roman"/>
          <w:sz w:val="24"/>
          <w:szCs w:val="24"/>
        </w:rPr>
        <w:t xml:space="preserve"> – Retain a unique farm identity emphasizing seasonality while moving year-round product to market.</w:t>
      </w:r>
    </w:p>
    <w:p w:rsidR="00276853" w:rsidRDefault="00276853" w:rsidP="00276853">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Collaborations</w:t>
      </w:r>
      <w:r w:rsidR="00976946">
        <w:rPr>
          <w:rFonts w:ascii="Times New Roman" w:hAnsi="Times New Roman" w:cs="Times New Roman"/>
          <w:sz w:val="24"/>
          <w:szCs w:val="24"/>
        </w:rPr>
        <w:t xml:space="preserve"> – Network and collaborate in marketing, aggregation and distribution of regional produce.</w:t>
      </w:r>
    </w:p>
    <w:p w:rsidR="00276853" w:rsidRPr="009E7969" w:rsidRDefault="00276853" w:rsidP="00276853">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Regulations</w:t>
      </w:r>
      <w:r w:rsidR="00976946">
        <w:rPr>
          <w:rFonts w:ascii="Times New Roman" w:hAnsi="Times New Roman" w:cs="Times New Roman"/>
          <w:sz w:val="24"/>
          <w:szCs w:val="24"/>
        </w:rPr>
        <w:t xml:space="preserve"> – Share information on regulations and facilitate policy outcomes supportive of local food consumption.</w:t>
      </w:r>
    </w:p>
    <w:p w:rsidR="00276853" w:rsidRPr="00276853" w:rsidRDefault="002D5626">
      <w:pPr>
        <w:spacing w:line="240" w:lineRule="auto"/>
        <w:rPr>
          <w:rFonts w:ascii="Times New Roman" w:hAnsi="Times New Roman" w:cs="Times New Roman"/>
          <w:sz w:val="24"/>
          <w:szCs w:val="24"/>
        </w:rPr>
      </w:pPr>
      <w:r>
        <w:rPr>
          <w:rFonts w:ascii="Times New Roman" w:hAnsi="Times New Roman" w:cs="Times New Roman"/>
          <w:sz w:val="24"/>
          <w:szCs w:val="24"/>
        </w:rPr>
        <w:t xml:space="preserve">Under each of these </w:t>
      </w:r>
      <w:r w:rsidR="00C84A96">
        <w:rPr>
          <w:rFonts w:ascii="Times New Roman" w:hAnsi="Times New Roman" w:cs="Times New Roman"/>
          <w:sz w:val="24"/>
          <w:szCs w:val="24"/>
        </w:rPr>
        <w:t>objectives,</w:t>
      </w:r>
      <w:r>
        <w:rPr>
          <w:rFonts w:ascii="Times New Roman" w:hAnsi="Times New Roman" w:cs="Times New Roman"/>
          <w:sz w:val="24"/>
          <w:szCs w:val="24"/>
        </w:rPr>
        <w:t xml:space="preserve"> categories were filled in according to the graph’s process points such as “models and potential collaborators,” “leveraging existing activities,” or “things to consider.”  This first-hand feedback informed the locally identified needs and goals set out in the strategic implementation plan.</w:t>
      </w:r>
    </w:p>
    <w:p w:rsidR="002D6568" w:rsidRDefault="002D6568" w:rsidP="001030D0">
      <w:pPr>
        <w:spacing w:after="0" w:line="240" w:lineRule="auto"/>
        <w:rPr>
          <w:rFonts w:ascii="Times New Roman" w:hAnsi="Times New Roman" w:cs="Times New Roman"/>
          <w:sz w:val="24"/>
          <w:szCs w:val="24"/>
        </w:rPr>
      </w:pPr>
    </w:p>
    <w:p w:rsidR="00030185" w:rsidRDefault="00030185" w:rsidP="001030D0">
      <w:pPr>
        <w:spacing w:after="0" w:line="240" w:lineRule="auto"/>
        <w:rPr>
          <w:rFonts w:ascii="Times New Roman" w:hAnsi="Times New Roman" w:cs="Times New Roman"/>
          <w:sz w:val="24"/>
          <w:szCs w:val="24"/>
        </w:rPr>
      </w:pPr>
    </w:p>
    <w:p w:rsidR="00E91B3D" w:rsidRPr="00BC553B" w:rsidRDefault="00BC553B" w:rsidP="00125631">
      <w:pPr>
        <w:pStyle w:val="ListParagraph"/>
        <w:numPr>
          <w:ilvl w:val="0"/>
          <w:numId w:val="19"/>
        </w:numPr>
        <w:spacing w:after="0"/>
        <w:rPr>
          <w:rFonts w:ascii="Times New Roman" w:hAnsi="Times New Roman" w:cs="Times New Roman"/>
          <w:b/>
          <w:sz w:val="24"/>
          <w:szCs w:val="24"/>
          <w:u w:val="single"/>
        </w:rPr>
      </w:pPr>
      <w:r>
        <w:rPr>
          <w:rFonts w:ascii="Times New Roman" w:hAnsi="Times New Roman" w:cs="Times New Roman"/>
          <w:b/>
          <w:sz w:val="24"/>
          <w:szCs w:val="24"/>
          <w:u w:val="single"/>
        </w:rPr>
        <w:t>Specialist Presentations: Scott Anderson and Paul Muller</w:t>
      </w:r>
    </w:p>
    <w:p w:rsidR="00E91B3D" w:rsidRDefault="00E91B3D" w:rsidP="00394EE9">
      <w:pPr>
        <w:spacing w:after="0"/>
        <w:rPr>
          <w:rFonts w:ascii="Times New Roman" w:hAnsi="Times New Roman" w:cs="Times New Roman"/>
          <w:sz w:val="24"/>
          <w:szCs w:val="24"/>
          <w:u w:val="single"/>
        </w:rPr>
      </w:pPr>
    </w:p>
    <w:p w:rsidR="00394EE9" w:rsidRDefault="00394EE9" w:rsidP="00394EE9">
      <w:pPr>
        <w:spacing w:after="0"/>
        <w:rPr>
          <w:rFonts w:ascii="Times New Roman" w:hAnsi="Times New Roman" w:cs="Times New Roman"/>
          <w:sz w:val="24"/>
          <w:szCs w:val="24"/>
        </w:rPr>
      </w:pPr>
    </w:p>
    <w:p w:rsidR="00030185" w:rsidRPr="00FB7F21" w:rsidRDefault="00030185" w:rsidP="00394EE9">
      <w:pPr>
        <w:spacing w:after="0"/>
        <w:rPr>
          <w:rFonts w:ascii="Times New Roman" w:hAnsi="Times New Roman" w:cs="Times New Roman"/>
          <w:sz w:val="24"/>
          <w:szCs w:val="24"/>
        </w:rPr>
      </w:pPr>
    </w:p>
    <w:p w:rsidR="00F341DE" w:rsidRDefault="009A14FC" w:rsidP="00F341DE">
      <w:pPr>
        <w:spacing w:after="0"/>
        <w:rPr>
          <w:rFonts w:ascii="Times New Roman" w:hAnsi="Times New Roman" w:cs="Times New Roman"/>
          <w:sz w:val="24"/>
          <w:szCs w:val="24"/>
        </w:rPr>
      </w:pPr>
      <w:r>
        <w:rPr>
          <w:rFonts w:ascii="Times New Roman" w:hAnsi="Times New Roman" w:cs="Times New Roman"/>
          <w:sz w:val="24"/>
          <w:szCs w:val="24"/>
        </w:rPr>
        <w:tab/>
        <w:t xml:space="preserve">Two themes had risen to the top of the conversation since the initiation of the process: (1) farmers </w:t>
      </w:r>
      <w:r w:rsidR="00715AAB">
        <w:rPr>
          <w:rFonts w:ascii="Times New Roman" w:hAnsi="Times New Roman" w:cs="Times New Roman"/>
          <w:sz w:val="24"/>
          <w:szCs w:val="24"/>
        </w:rPr>
        <w:t>interest in</w:t>
      </w:r>
      <w:r>
        <w:rPr>
          <w:rFonts w:ascii="Times New Roman" w:hAnsi="Times New Roman" w:cs="Times New Roman"/>
          <w:sz w:val="24"/>
          <w:szCs w:val="24"/>
        </w:rPr>
        <w:t xml:space="preserve"> aggregation and distribution </w:t>
      </w:r>
      <w:r w:rsidR="00715AAB">
        <w:rPr>
          <w:rFonts w:ascii="Times New Roman" w:hAnsi="Times New Roman" w:cs="Times New Roman"/>
          <w:sz w:val="24"/>
          <w:szCs w:val="24"/>
        </w:rPr>
        <w:t xml:space="preserve">centers </w:t>
      </w:r>
      <w:r>
        <w:rPr>
          <w:rFonts w:ascii="Times New Roman" w:hAnsi="Times New Roman" w:cs="Times New Roman"/>
          <w:sz w:val="24"/>
          <w:szCs w:val="24"/>
        </w:rPr>
        <w:t xml:space="preserve">that could help them </w:t>
      </w:r>
      <w:r w:rsidR="00715AAB">
        <w:rPr>
          <w:rFonts w:ascii="Times New Roman" w:hAnsi="Times New Roman" w:cs="Times New Roman"/>
          <w:sz w:val="24"/>
          <w:szCs w:val="24"/>
        </w:rPr>
        <w:t>sell and transport product to more diversified markets</w:t>
      </w:r>
      <w:r>
        <w:rPr>
          <w:rFonts w:ascii="Times New Roman" w:hAnsi="Times New Roman" w:cs="Times New Roman"/>
          <w:sz w:val="24"/>
          <w:szCs w:val="24"/>
        </w:rPr>
        <w:t xml:space="preserve">, and (2) the complex intersection of farmer needs and food system </w:t>
      </w:r>
      <w:r w:rsidR="00715AAB">
        <w:rPr>
          <w:rFonts w:ascii="Times New Roman" w:hAnsi="Times New Roman" w:cs="Times New Roman"/>
          <w:sz w:val="24"/>
          <w:szCs w:val="24"/>
        </w:rPr>
        <w:t xml:space="preserve">advocacy </w:t>
      </w:r>
      <w:r w:rsidR="00F341DE">
        <w:rPr>
          <w:rFonts w:ascii="Times New Roman" w:hAnsi="Times New Roman" w:cs="Times New Roman"/>
          <w:sz w:val="24"/>
          <w:szCs w:val="24"/>
        </w:rPr>
        <w:t>throughout the society</w:t>
      </w:r>
      <w:r>
        <w:rPr>
          <w:rFonts w:ascii="Times New Roman" w:hAnsi="Times New Roman" w:cs="Times New Roman"/>
          <w:sz w:val="24"/>
          <w:szCs w:val="24"/>
        </w:rPr>
        <w:t xml:space="preserve"> suggested the need for a regional food assessme</w:t>
      </w:r>
      <w:r w:rsidR="00F341DE">
        <w:rPr>
          <w:rFonts w:ascii="Times New Roman" w:hAnsi="Times New Roman" w:cs="Times New Roman"/>
          <w:sz w:val="24"/>
          <w:szCs w:val="24"/>
        </w:rPr>
        <w:t xml:space="preserve">nt to identify the </w:t>
      </w:r>
      <w:r>
        <w:rPr>
          <w:rFonts w:ascii="Times New Roman" w:hAnsi="Times New Roman" w:cs="Times New Roman"/>
          <w:sz w:val="24"/>
          <w:szCs w:val="24"/>
        </w:rPr>
        <w:t xml:space="preserve">impediments </w:t>
      </w:r>
      <w:r w:rsidR="00F341DE">
        <w:rPr>
          <w:rFonts w:ascii="Times New Roman" w:hAnsi="Times New Roman" w:cs="Times New Roman"/>
          <w:sz w:val="24"/>
          <w:szCs w:val="24"/>
        </w:rPr>
        <w:t xml:space="preserve">and possibilities to promote </w:t>
      </w:r>
      <w:r w:rsidR="00715AAB">
        <w:rPr>
          <w:rFonts w:ascii="Times New Roman" w:hAnsi="Times New Roman" w:cs="Times New Roman"/>
          <w:sz w:val="24"/>
          <w:szCs w:val="24"/>
        </w:rPr>
        <w:t xml:space="preserve">regional </w:t>
      </w:r>
      <w:r w:rsidR="00F341DE">
        <w:rPr>
          <w:rFonts w:ascii="Times New Roman" w:hAnsi="Times New Roman" w:cs="Times New Roman"/>
          <w:sz w:val="24"/>
          <w:szCs w:val="24"/>
        </w:rPr>
        <w:t xml:space="preserve">food security.  </w:t>
      </w:r>
      <w:r w:rsidR="00715AAB">
        <w:rPr>
          <w:rFonts w:ascii="Times New Roman" w:hAnsi="Times New Roman" w:cs="Times New Roman"/>
          <w:sz w:val="24"/>
          <w:szCs w:val="24"/>
        </w:rPr>
        <w:t>At the final meeting, f</w:t>
      </w:r>
      <w:r w:rsidR="00F341DE">
        <w:rPr>
          <w:rFonts w:ascii="Times New Roman" w:hAnsi="Times New Roman" w:cs="Times New Roman"/>
          <w:sz w:val="24"/>
          <w:szCs w:val="24"/>
        </w:rPr>
        <w:t>acilitators also address</w:t>
      </w:r>
      <w:r w:rsidR="00715AAB">
        <w:rPr>
          <w:rFonts w:ascii="Times New Roman" w:hAnsi="Times New Roman" w:cs="Times New Roman"/>
          <w:sz w:val="24"/>
          <w:szCs w:val="24"/>
        </w:rPr>
        <w:t>ed</w:t>
      </w:r>
      <w:r w:rsidR="00F341DE">
        <w:rPr>
          <w:rFonts w:ascii="Times New Roman" w:hAnsi="Times New Roman" w:cs="Times New Roman"/>
          <w:sz w:val="24"/>
          <w:szCs w:val="24"/>
        </w:rPr>
        <w:t xml:space="preserve"> the</w:t>
      </w:r>
      <w:r w:rsidR="00715AAB">
        <w:rPr>
          <w:rFonts w:ascii="Times New Roman" w:hAnsi="Times New Roman" w:cs="Times New Roman"/>
          <w:sz w:val="24"/>
          <w:szCs w:val="24"/>
        </w:rPr>
        <w:t xml:space="preserve"> outstanding</w:t>
      </w:r>
      <w:r w:rsidR="00F341DE">
        <w:rPr>
          <w:rFonts w:ascii="Times New Roman" w:hAnsi="Times New Roman" w:cs="Times New Roman"/>
          <w:sz w:val="24"/>
          <w:szCs w:val="24"/>
        </w:rPr>
        <w:t xml:space="preserve"> issue of producer funding of their </w:t>
      </w:r>
      <w:r w:rsidR="00587801">
        <w:rPr>
          <w:rFonts w:ascii="Times New Roman" w:hAnsi="Times New Roman" w:cs="Times New Roman"/>
          <w:sz w:val="24"/>
          <w:szCs w:val="24"/>
        </w:rPr>
        <w:t xml:space="preserve">agricultural </w:t>
      </w:r>
      <w:r w:rsidR="00F341DE">
        <w:rPr>
          <w:rFonts w:ascii="Times New Roman" w:hAnsi="Times New Roman" w:cs="Times New Roman"/>
          <w:sz w:val="24"/>
          <w:szCs w:val="24"/>
        </w:rPr>
        <w:t>operations.</w:t>
      </w:r>
    </w:p>
    <w:p w:rsidR="00F341DE" w:rsidRDefault="008E15B2" w:rsidP="00F341DE">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587801">
        <w:rPr>
          <w:rFonts w:ascii="Times New Roman" w:hAnsi="Times New Roman" w:cs="Times New Roman"/>
          <w:sz w:val="24"/>
          <w:szCs w:val="24"/>
        </w:rPr>
        <w:t xml:space="preserve"> </w:t>
      </w:r>
    </w:p>
    <w:p w:rsidR="008E15B2" w:rsidRDefault="008E15B2" w:rsidP="00F341DE">
      <w:pPr>
        <w:spacing w:after="0"/>
        <w:rPr>
          <w:rFonts w:ascii="Times New Roman" w:hAnsi="Times New Roman" w:cs="Times New Roman"/>
          <w:sz w:val="24"/>
          <w:szCs w:val="24"/>
        </w:rPr>
      </w:pPr>
    </w:p>
    <w:p w:rsidR="008E15B2" w:rsidRPr="008E15B2" w:rsidRDefault="00C56B0D" w:rsidP="00F341DE">
      <w:pPr>
        <w:spacing w:after="0"/>
        <w:rPr>
          <w:rFonts w:ascii="Times New Roman" w:hAnsi="Times New Roman" w:cs="Times New Roman"/>
          <w:b/>
          <w:sz w:val="24"/>
          <w:szCs w:val="24"/>
        </w:rPr>
      </w:pPr>
      <w:r>
        <w:rPr>
          <w:rFonts w:ascii="Times New Roman" w:hAnsi="Times New Roman" w:cs="Times New Roman"/>
          <w:b/>
          <w:sz w:val="24"/>
          <w:szCs w:val="24"/>
        </w:rPr>
        <w:t xml:space="preserve">Presentation of </w:t>
      </w:r>
      <w:r w:rsidR="008E15B2">
        <w:rPr>
          <w:rFonts w:ascii="Times New Roman" w:hAnsi="Times New Roman" w:cs="Times New Roman"/>
          <w:b/>
          <w:sz w:val="24"/>
          <w:szCs w:val="24"/>
        </w:rPr>
        <w:t>Agricultural Financing</w:t>
      </w:r>
      <w:r>
        <w:rPr>
          <w:rFonts w:ascii="Times New Roman" w:hAnsi="Times New Roman" w:cs="Times New Roman"/>
          <w:b/>
          <w:sz w:val="24"/>
          <w:szCs w:val="24"/>
        </w:rPr>
        <w:t>: Scott Anderson &amp; Jeana Hultquist</w:t>
      </w:r>
    </w:p>
    <w:p w:rsidR="008E15B2" w:rsidRDefault="008E15B2" w:rsidP="00F341DE">
      <w:pPr>
        <w:spacing w:after="0"/>
        <w:rPr>
          <w:rFonts w:ascii="Times New Roman" w:hAnsi="Times New Roman" w:cs="Times New Roman"/>
          <w:sz w:val="24"/>
          <w:szCs w:val="24"/>
        </w:rPr>
      </w:pPr>
      <w:r>
        <w:rPr>
          <w:rFonts w:ascii="Times New Roman" w:hAnsi="Times New Roman" w:cs="Times New Roman"/>
          <w:sz w:val="24"/>
          <w:szCs w:val="24"/>
        </w:rPr>
        <w:tab/>
      </w:r>
    </w:p>
    <w:p w:rsidR="002D5626" w:rsidRDefault="008E15B2" w:rsidP="00650A1C">
      <w:pPr>
        <w:spacing w:after="0"/>
        <w:rPr>
          <w:rFonts w:ascii="Times New Roman" w:hAnsi="Times New Roman" w:cs="Times New Roman"/>
          <w:sz w:val="24"/>
          <w:szCs w:val="24"/>
        </w:rPr>
      </w:pPr>
      <w:r>
        <w:rPr>
          <w:rFonts w:ascii="Times New Roman" w:hAnsi="Times New Roman" w:cs="Times New Roman"/>
          <w:sz w:val="24"/>
          <w:szCs w:val="24"/>
        </w:rPr>
        <w:tab/>
      </w:r>
      <w:r w:rsidR="002D5626">
        <w:rPr>
          <w:rFonts w:ascii="Times New Roman" w:hAnsi="Times New Roman" w:cs="Times New Roman"/>
          <w:sz w:val="24"/>
          <w:szCs w:val="24"/>
        </w:rPr>
        <w:t xml:space="preserve">Two bankers from </w:t>
      </w:r>
      <w:r w:rsidR="00C84A96">
        <w:rPr>
          <w:rFonts w:ascii="Times New Roman" w:hAnsi="Times New Roman" w:cs="Times New Roman"/>
          <w:sz w:val="24"/>
          <w:szCs w:val="24"/>
        </w:rPr>
        <w:t>F</w:t>
      </w:r>
      <w:r w:rsidR="002D5626">
        <w:rPr>
          <w:rFonts w:ascii="Times New Roman" w:hAnsi="Times New Roman" w:cs="Times New Roman"/>
          <w:sz w:val="24"/>
          <w:szCs w:val="24"/>
        </w:rPr>
        <w:t xml:space="preserve">arm </w:t>
      </w:r>
      <w:r w:rsidR="00C84A96">
        <w:rPr>
          <w:rFonts w:ascii="Times New Roman" w:hAnsi="Times New Roman" w:cs="Times New Roman"/>
          <w:sz w:val="24"/>
          <w:szCs w:val="24"/>
        </w:rPr>
        <w:t>C</w:t>
      </w:r>
      <w:r w:rsidR="002D5626">
        <w:rPr>
          <w:rFonts w:ascii="Times New Roman" w:hAnsi="Times New Roman" w:cs="Times New Roman"/>
          <w:sz w:val="24"/>
          <w:szCs w:val="24"/>
        </w:rPr>
        <w:t xml:space="preserve">redit presented at the last producer meeting.  Scott Anderson, President of the Federal Land Bank Association of Kingsburg and Jeana Hultquist, Vice President for the U.S. </w:t>
      </w:r>
      <w:proofErr w:type="spellStart"/>
      <w:r w:rsidR="002D5626">
        <w:rPr>
          <w:rFonts w:ascii="Times New Roman" w:hAnsi="Times New Roman" w:cs="Times New Roman"/>
          <w:sz w:val="24"/>
          <w:szCs w:val="24"/>
        </w:rPr>
        <w:t>AgBank</w:t>
      </w:r>
      <w:proofErr w:type="spellEnd"/>
      <w:r w:rsidR="002D5626">
        <w:rPr>
          <w:rFonts w:ascii="Times New Roman" w:hAnsi="Times New Roman" w:cs="Times New Roman"/>
          <w:sz w:val="24"/>
          <w:szCs w:val="24"/>
        </w:rPr>
        <w:t xml:space="preserve"> gave short overview presentations of their work and answered producer questions.  </w:t>
      </w:r>
    </w:p>
    <w:p w:rsidR="00EA0771" w:rsidRDefault="008E15B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r w:rsidR="002F1C25">
        <w:rPr>
          <w:rFonts w:ascii="Times New Roman" w:hAnsi="Times New Roman" w:cs="Times New Roman"/>
          <w:sz w:val="24"/>
          <w:szCs w:val="24"/>
        </w:rPr>
        <w:t xml:space="preserve">agricultural financing </w:t>
      </w:r>
      <w:r>
        <w:rPr>
          <w:rFonts w:ascii="Times New Roman" w:hAnsi="Times New Roman" w:cs="Times New Roman"/>
          <w:sz w:val="24"/>
          <w:szCs w:val="24"/>
        </w:rPr>
        <w:t xml:space="preserve">discussion began with a simple question, “How does an individual come to get a loan?”  </w:t>
      </w:r>
      <w:r w:rsidR="006C0F61">
        <w:rPr>
          <w:rFonts w:ascii="Times New Roman" w:hAnsi="Times New Roman" w:cs="Times New Roman"/>
          <w:sz w:val="24"/>
          <w:szCs w:val="24"/>
        </w:rPr>
        <w:t>Because the Farm Credit System specializes in agricultural finance,</w:t>
      </w:r>
      <w:r>
        <w:rPr>
          <w:rFonts w:ascii="Times New Roman" w:hAnsi="Times New Roman" w:cs="Times New Roman"/>
          <w:sz w:val="24"/>
          <w:szCs w:val="24"/>
        </w:rPr>
        <w:t xml:space="preserve"> Scott Anderson </w:t>
      </w:r>
      <w:r w:rsidR="00F83D1C">
        <w:rPr>
          <w:rFonts w:ascii="Times New Roman" w:hAnsi="Times New Roman" w:cs="Times New Roman"/>
          <w:sz w:val="24"/>
          <w:szCs w:val="24"/>
        </w:rPr>
        <w:t xml:space="preserve">and Jeana Hultquist </w:t>
      </w:r>
      <w:r w:rsidR="006C0F61">
        <w:rPr>
          <w:rFonts w:ascii="Times New Roman" w:hAnsi="Times New Roman" w:cs="Times New Roman"/>
          <w:sz w:val="24"/>
          <w:szCs w:val="24"/>
        </w:rPr>
        <w:t>were invited to give</w:t>
      </w:r>
      <w:r>
        <w:rPr>
          <w:rFonts w:ascii="Times New Roman" w:hAnsi="Times New Roman" w:cs="Times New Roman"/>
          <w:sz w:val="24"/>
          <w:szCs w:val="24"/>
        </w:rPr>
        <w:t xml:space="preserve"> a brief presentation and answered producer questions.</w:t>
      </w:r>
    </w:p>
    <w:p w:rsidR="008E15B2" w:rsidRDefault="008E15B2" w:rsidP="00650A1C">
      <w:pPr>
        <w:spacing w:after="0"/>
        <w:rPr>
          <w:rFonts w:ascii="Times New Roman" w:hAnsi="Times New Roman" w:cs="Times New Roman"/>
          <w:sz w:val="24"/>
          <w:szCs w:val="24"/>
        </w:rPr>
      </w:pPr>
      <w:r>
        <w:rPr>
          <w:rFonts w:ascii="Times New Roman" w:hAnsi="Times New Roman" w:cs="Times New Roman"/>
          <w:sz w:val="24"/>
          <w:szCs w:val="24"/>
        </w:rPr>
        <w:tab/>
        <w:t>Anderson began, “As a brand new customer you need the following information and advice:</w:t>
      </w:r>
    </w:p>
    <w:p w:rsidR="00396C6E" w:rsidRDefault="00396C6E" w:rsidP="00650A1C">
      <w:pPr>
        <w:spacing w:after="0"/>
        <w:rPr>
          <w:rFonts w:ascii="Times New Roman" w:hAnsi="Times New Roman" w:cs="Times New Roman"/>
          <w:sz w:val="24"/>
          <w:szCs w:val="24"/>
        </w:rPr>
      </w:pPr>
    </w:p>
    <w:p w:rsidR="008E15B2" w:rsidRDefault="008E15B2" w:rsidP="00396C6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 business plan – a what, when, where, why and how</w:t>
      </w:r>
    </w:p>
    <w:p w:rsidR="008E15B2" w:rsidRDefault="008E15B2" w:rsidP="00396C6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S.W.O.T. – an assessment of strengths, weaknesses, opportunities and threats</w:t>
      </w:r>
    </w:p>
    <w:p w:rsidR="00396C6E" w:rsidRDefault="008E15B2" w:rsidP="00396C6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Be brief</w:t>
      </w:r>
    </w:p>
    <w:p w:rsidR="008E15B2" w:rsidRPr="00396C6E" w:rsidRDefault="008E15B2" w:rsidP="00396C6E">
      <w:pPr>
        <w:pStyle w:val="ListParagraph"/>
        <w:numPr>
          <w:ilvl w:val="0"/>
          <w:numId w:val="8"/>
        </w:numPr>
        <w:spacing w:after="0"/>
        <w:rPr>
          <w:rFonts w:ascii="Times New Roman" w:hAnsi="Times New Roman" w:cs="Times New Roman"/>
          <w:sz w:val="24"/>
          <w:szCs w:val="24"/>
        </w:rPr>
      </w:pPr>
      <w:r w:rsidRPr="00396C6E">
        <w:rPr>
          <w:rFonts w:ascii="Times New Roman" w:hAnsi="Times New Roman" w:cs="Times New Roman"/>
          <w:sz w:val="24"/>
          <w:szCs w:val="24"/>
        </w:rPr>
        <w:t>Be professional (</w:t>
      </w:r>
      <w:r w:rsidR="005C1ED0">
        <w:rPr>
          <w:rFonts w:ascii="Times New Roman" w:hAnsi="Times New Roman" w:cs="Times New Roman"/>
          <w:sz w:val="24"/>
          <w:szCs w:val="24"/>
        </w:rPr>
        <w:t>e.g.</w:t>
      </w:r>
      <w:r w:rsidRPr="00396C6E">
        <w:rPr>
          <w:rFonts w:ascii="Times New Roman" w:hAnsi="Times New Roman" w:cs="Times New Roman"/>
          <w:sz w:val="24"/>
          <w:szCs w:val="24"/>
        </w:rPr>
        <w:t>, make spelling corrections and proofread your applications).</w:t>
      </w:r>
    </w:p>
    <w:p w:rsidR="00396C6E" w:rsidRDefault="00396C6E" w:rsidP="00650A1C">
      <w:pPr>
        <w:spacing w:after="0"/>
        <w:ind w:firstLine="720"/>
        <w:rPr>
          <w:rFonts w:ascii="Times New Roman" w:hAnsi="Times New Roman" w:cs="Times New Roman"/>
          <w:sz w:val="24"/>
          <w:szCs w:val="24"/>
        </w:rPr>
      </w:pPr>
    </w:p>
    <w:p w:rsidR="00394EE9" w:rsidRDefault="00650A1C" w:rsidP="00330B0D">
      <w:pPr>
        <w:spacing w:after="0"/>
        <w:ind w:firstLine="720"/>
        <w:rPr>
          <w:rFonts w:ascii="Times New Roman" w:hAnsi="Times New Roman" w:cs="Times New Roman"/>
          <w:sz w:val="24"/>
          <w:szCs w:val="24"/>
        </w:rPr>
      </w:pPr>
      <w:r>
        <w:rPr>
          <w:rFonts w:ascii="Times New Roman" w:hAnsi="Times New Roman" w:cs="Times New Roman"/>
          <w:sz w:val="24"/>
          <w:szCs w:val="24"/>
        </w:rPr>
        <w:t>“</w:t>
      </w:r>
      <w:r w:rsidR="00394EE9" w:rsidRPr="00FB7F21">
        <w:rPr>
          <w:rFonts w:ascii="Times New Roman" w:hAnsi="Times New Roman" w:cs="Times New Roman"/>
          <w:sz w:val="24"/>
          <w:szCs w:val="24"/>
        </w:rPr>
        <w:t>If you can convince a banker that you can make more money, you can get a loan because a banker wants to make a loan and have it repaid.  Look for existing models that show what you are trying to do and how you are going to get there.  These can include: co-signers, guarantors, UC Extension models, historical production informing projections</w:t>
      </w:r>
      <w:r>
        <w:rPr>
          <w:rFonts w:ascii="Times New Roman" w:hAnsi="Times New Roman" w:cs="Times New Roman"/>
          <w:sz w:val="24"/>
          <w:szCs w:val="24"/>
        </w:rPr>
        <w:t xml:space="preserve"> credibility.  </w:t>
      </w:r>
      <w:r w:rsidR="005C1ED0">
        <w:rPr>
          <w:rFonts w:ascii="Times New Roman" w:hAnsi="Times New Roman" w:cs="Times New Roman"/>
          <w:sz w:val="24"/>
          <w:szCs w:val="24"/>
        </w:rPr>
        <w:t xml:space="preserve">Prove that the business plan is doable.  </w:t>
      </w:r>
      <w:r>
        <w:rPr>
          <w:rFonts w:ascii="Times New Roman" w:hAnsi="Times New Roman" w:cs="Times New Roman"/>
          <w:sz w:val="24"/>
          <w:szCs w:val="24"/>
        </w:rPr>
        <w:t>Also, d</w:t>
      </w:r>
      <w:r w:rsidR="00394EE9" w:rsidRPr="00FB7F21">
        <w:rPr>
          <w:rFonts w:ascii="Times New Roman" w:hAnsi="Times New Roman" w:cs="Times New Roman"/>
          <w:sz w:val="24"/>
          <w:szCs w:val="24"/>
        </w:rPr>
        <w:t>o homework on who will lend</w:t>
      </w:r>
      <w:r>
        <w:rPr>
          <w:rFonts w:ascii="Times New Roman" w:hAnsi="Times New Roman" w:cs="Times New Roman"/>
          <w:sz w:val="24"/>
          <w:szCs w:val="24"/>
        </w:rPr>
        <w:t xml:space="preserve"> you the money</w:t>
      </w:r>
      <w:r w:rsidR="00394EE9" w:rsidRPr="00FB7F21">
        <w:rPr>
          <w:rFonts w:ascii="Times New Roman" w:hAnsi="Times New Roman" w:cs="Times New Roman"/>
          <w:sz w:val="24"/>
          <w:szCs w:val="24"/>
        </w:rPr>
        <w:t>.</w:t>
      </w:r>
      <w:r w:rsidR="00330B0D">
        <w:rPr>
          <w:rFonts w:ascii="Times New Roman" w:hAnsi="Times New Roman" w:cs="Times New Roman"/>
          <w:sz w:val="24"/>
          <w:szCs w:val="24"/>
        </w:rPr>
        <w:t xml:space="preserve">  </w:t>
      </w:r>
      <w:r w:rsidR="00396C6E">
        <w:rPr>
          <w:rFonts w:ascii="Times New Roman" w:hAnsi="Times New Roman" w:cs="Times New Roman"/>
          <w:sz w:val="24"/>
          <w:szCs w:val="24"/>
        </w:rPr>
        <w:t>Be honest, m</w:t>
      </w:r>
      <w:r w:rsidR="00394EE9" w:rsidRPr="00FB7F21">
        <w:rPr>
          <w:rFonts w:ascii="Times New Roman" w:hAnsi="Times New Roman" w:cs="Times New Roman"/>
          <w:sz w:val="24"/>
          <w:szCs w:val="24"/>
        </w:rPr>
        <w:t>ost bankers think ‘carbon credits’ and ‘sustainability’ are a bunch of baloney.  Don’t talk about how you are going to save the world, talk about how you are going to make money.  Be a viable busines</w:t>
      </w:r>
      <w:r w:rsidR="00396C6E">
        <w:rPr>
          <w:rFonts w:ascii="Times New Roman" w:hAnsi="Times New Roman" w:cs="Times New Roman"/>
          <w:sz w:val="24"/>
          <w:szCs w:val="24"/>
        </w:rPr>
        <w:t xml:space="preserve">s and focus on the bottom line.  </w:t>
      </w:r>
      <w:r w:rsidR="00394EE9" w:rsidRPr="00FB7F21">
        <w:rPr>
          <w:rFonts w:ascii="Times New Roman" w:hAnsi="Times New Roman" w:cs="Times New Roman"/>
          <w:sz w:val="24"/>
          <w:szCs w:val="24"/>
        </w:rPr>
        <w:t>Banks assess inte</w:t>
      </w:r>
      <w:r w:rsidR="00396C6E">
        <w:rPr>
          <w:rFonts w:ascii="Times New Roman" w:hAnsi="Times New Roman" w:cs="Times New Roman"/>
          <w:sz w:val="24"/>
          <w:szCs w:val="24"/>
        </w:rPr>
        <w:t>rest rates according to risk, so the way to l</w:t>
      </w:r>
      <w:r w:rsidR="00394EE9" w:rsidRPr="00FB7F21">
        <w:rPr>
          <w:rFonts w:ascii="Times New Roman" w:hAnsi="Times New Roman" w:cs="Times New Roman"/>
          <w:sz w:val="24"/>
          <w:szCs w:val="24"/>
        </w:rPr>
        <w:t xml:space="preserve">everage </w:t>
      </w:r>
      <w:r w:rsidR="00396C6E">
        <w:rPr>
          <w:rFonts w:ascii="Times New Roman" w:hAnsi="Times New Roman" w:cs="Times New Roman"/>
          <w:sz w:val="24"/>
          <w:szCs w:val="24"/>
        </w:rPr>
        <w:t xml:space="preserve">a </w:t>
      </w:r>
      <w:r w:rsidR="00394EE9" w:rsidRPr="00FB7F21">
        <w:rPr>
          <w:rFonts w:ascii="Times New Roman" w:hAnsi="Times New Roman" w:cs="Times New Roman"/>
          <w:sz w:val="24"/>
          <w:szCs w:val="24"/>
        </w:rPr>
        <w:t xml:space="preserve">banker </w:t>
      </w:r>
      <w:r w:rsidR="00396C6E">
        <w:rPr>
          <w:rFonts w:ascii="Times New Roman" w:hAnsi="Times New Roman" w:cs="Times New Roman"/>
          <w:sz w:val="24"/>
          <w:szCs w:val="24"/>
        </w:rPr>
        <w:t xml:space="preserve">is </w:t>
      </w:r>
      <w:r w:rsidR="00394EE9" w:rsidRPr="00FB7F21">
        <w:rPr>
          <w:rFonts w:ascii="Times New Roman" w:hAnsi="Times New Roman" w:cs="Times New Roman"/>
          <w:sz w:val="24"/>
          <w:szCs w:val="24"/>
        </w:rPr>
        <w:t>with a successful track record.</w:t>
      </w:r>
      <w:r w:rsidR="00396C6E">
        <w:rPr>
          <w:rFonts w:ascii="Times New Roman" w:hAnsi="Times New Roman" w:cs="Times New Roman"/>
          <w:sz w:val="24"/>
          <w:szCs w:val="24"/>
        </w:rPr>
        <w:t xml:space="preserve">  Again, it helps to d</w:t>
      </w:r>
      <w:r w:rsidR="00394EE9" w:rsidRPr="00FB7F21">
        <w:rPr>
          <w:rFonts w:ascii="Times New Roman" w:hAnsi="Times New Roman" w:cs="Times New Roman"/>
          <w:sz w:val="24"/>
          <w:szCs w:val="24"/>
        </w:rPr>
        <w:t xml:space="preserve">o </w:t>
      </w:r>
      <w:r w:rsidR="00396C6E">
        <w:rPr>
          <w:rFonts w:ascii="Times New Roman" w:hAnsi="Times New Roman" w:cs="Times New Roman"/>
          <w:sz w:val="24"/>
          <w:szCs w:val="24"/>
        </w:rPr>
        <w:t xml:space="preserve">homework </w:t>
      </w:r>
      <w:r w:rsidR="006C0F61">
        <w:rPr>
          <w:rFonts w:ascii="Times New Roman" w:hAnsi="Times New Roman" w:cs="Times New Roman"/>
          <w:sz w:val="24"/>
          <w:szCs w:val="24"/>
        </w:rPr>
        <w:t xml:space="preserve">on </w:t>
      </w:r>
      <w:r w:rsidR="00396C6E">
        <w:rPr>
          <w:rFonts w:ascii="Times New Roman" w:hAnsi="Times New Roman" w:cs="Times New Roman"/>
          <w:sz w:val="24"/>
          <w:szCs w:val="24"/>
        </w:rPr>
        <w:t>the bank and its processes.”</w:t>
      </w:r>
    </w:p>
    <w:p w:rsidR="00A07CBA" w:rsidRDefault="00330B0D" w:rsidP="00A07CBA">
      <w:pPr>
        <w:spacing w:after="0"/>
        <w:ind w:firstLine="720"/>
        <w:rPr>
          <w:rFonts w:ascii="Times New Roman" w:hAnsi="Times New Roman" w:cs="Times New Roman"/>
          <w:sz w:val="24"/>
          <w:szCs w:val="24"/>
        </w:rPr>
      </w:pPr>
      <w:r>
        <w:rPr>
          <w:rFonts w:ascii="Times New Roman" w:hAnsi="Times New Roman" w:cs="Times New Roman"/>
          <w:sz w:val="24"/>
          <w:szCs w:val="24"/>
        </w:rPr>
        <w:t>Anderson and Hultquist</w:t>
      </w:r>
      <w:r w:rsidR="003755F0">
        <w:rPr>
          <w:rFonts w:ascii="Times New Roman" w:hAnsi="Times New Roman" w:cs="Times New Roman"/>
          <w:sz w:val="24"/>
          <w:szCs w:val="24"/>
        </w:rPr>
        <w:t xml:space="preserve"> offered a range of practical advice from a banker’s position.  Since the basis of most loans to farmers use their land as collateral, many of the loans are more significant in scale.  Smaller loans are not as common, but one justification of one could be that it will result in later, larger loans from the bank as a prospective business venture grows.  Interest rates on smaller loans </w:t>
      </w:r>
      <w:r w:rsidR="00C84A96">
        <w:rPr>
          <w:rFonts w:ascii="Times New Roman" w:hAnsi="Times New Roman" w:cs="Times New Roman"/>
          <w:sz w:val="24"/>
          <w:szCs w:val="24"/>
        </w:rPr>
        <w:t>are</w:t>
      </w:r>
      <w:r w:rsidR="003755F0">
        <w:rPr>
          <w:rFonts w:ascii="Times New Roman" w:hAnsi="Times New Roman" w:cs="Times New Roman"/>
          <w:sz w:val="24"/>
          <w:szCs w:val="24"/>
        </w:rPr>
        <w:t xml:space="preserve"> also usually higher.  Another point was that getting the initial loan is the most important.  Once a history is established with the bank, further lending is facilitated as a business relationship is established.  A final point of emphasis was on the creation of farmer cooperatives, for example to form an aggregation and distribution center.  These business ventures are notoriously difficult to finance because many have not established a history of business transactions with the bank; however, some of the most lucrative and substantial partners </w:t>
      </w:r>
      <w:r w:rsidR="003755F0">
        <w:rPr>
          <w:rFonts w:ascii="Times New Roman" w:hAnsi="Times New Roman" w:cs="Times New Roman"/>
          <w:sz w:val="24"/>
          <w:szCs w:val="24"/>
        </w:rPr>
        <w:lastRenderedPageBreak/>
        <w:t>that agricultural banks fund are cooperatives.  Anderson noted</w:t>
      </w:r>
      <w:r w:rsidR="00A07CBA">
        <w:rPr>
          <w:rFonts w:ascii="Times New Roman" w:hAnsi="Times New Roman" w:cs="Times New Roman"/>
          <w:sz w:val="24"/>
          <w:szCs w:val="24"/>
        </w:rPr>
        <w:t xml:space="preserve"> that Farm Credit and the U.S. Ag Bank were cooperatives.  Appendix II details the dialogue between the farmers and these bankers.</w:t>
      </w:r>
    </w:p>
    <w:p w:rsidR="00394EE9" w:rsidRPr="00FB7F21" w:rsidRDefault="00394EE9" w:rsidP="00F67936">
      <w:pPr>
        <w:spacing w:after="0"/>
        <w:rPr>
          <w:rFonts w:ascii="Times New Roman" w:hAnsi="Times New Roman" w:cs="Times New Roman"/>
          <w:sz w:val="24"/>
          <w:szCs w:val="24"/>
        </w:rPr>
      </w:pPr>
    </w:p>
    <w:p w:rsidR="00394EE9" w:rsidRPr="002F1C25" w:rsidRDefault="00336468" w:rsidP="00F67936">
      <w:pPr>
        <w:spacing w:after="0"/>
        <w:rPr>
          <w:rFonts w:ascii="Times New Roman" w:hAnsi="Times New Roman" w:cs="Times New Roman"/>
          <w:b/>
          <w:sz w:val="24"/>
          <w:szCs w:val="24"/>
        </w:rPr>
      </w:pPr>
      <w:r>
        <w:rPr>
          <w:rFonts w:ascii="Times New Roman" w:hAnsi="Times New Roman" w:cs="Times New Roman"/>
          <w:b/>
          <w:sz w:val="24"/>
          <w:szCs w:val="24"/>
        </w:rPr>
        <w:t>Presentation of Sustainable Farming</w:t>
      </w:r>
      <w:r w:rsidR="002F1C25">
        <w:rPr>
          <w:rFonts w:ascii="Times New Roman" w:hAnsi="Times New Roman" w:cs="Times New Roman"/>
          <w:b/>
          <w:sz w:val="24"/>
          <w:szCs w:val="24"/>
        </w:rPr>
        <w:t>: Paul Muller</w:t>
      </w:r>
    </w:p>
    <w:p w:rsidR="002D6568" w:rsidRPr="00FB7F21" w:rsidRDefault="002D6568" w:rsidP="00F67936">
      <w:pPr>
        <w:spacing w:after="0"/>
        <w:rPr>
          <w:rFonts w:ascii="Times New Roman" w:hAnsi="Times New Roman" w:cs="Times New Roman"/>
          <w:b/>
          <w:sz w:val="24"/>
          <w:szCs w:val="24"/>
        </w:rPr>
      </w:pPr>
    </w:p>
    <w:p w:rsidR="00F67936" w:rsidRDefault="00A258C6" w:rsidP="00F67936">
      <w:pPr>
        <w:spacing w:after="0"/>
        <w:ind w:firstLine="720"/>
        <w:rPr>
          <w:rFonts w:ascii="Times New Roman" w:hAnsi="Times New Roman" w:cs="Times New Roman"/>
          <w:sz w:val="24"/>
          <w:szCs w:val="24"/>
        </w:rPr>
      </w:pPr>
      <w:r>
        <w:rPr>
          <w:rFonts w:ascii="Times New Roman" w:hAnsi="Times New Roman" w:cs="Times New Roman"/>
          <w:sz w:val="24"/>
          <w:szCs w:val="24"/>
        </w:rPr>
        <w:t>A second area that producers needed additional information was</w:t>
      </w:r>
      <w:r w:rsidR="007E6A5B">
        <w:rPr>
          <w:rFonts w:ascii="Times New Roman" w:hAnsi="Times New Roman" w:cs="Times New Roman"/>
          <w:sz w:val="24"/>
          <w:szCs w:val="24"/>
        </w:rPr>
        <w:t xml:space="preserve"> on marketing sustainable and local agricultural product, aggregation and distribution centers, and </w:t>
      </w:r>
      <w:r w:rsidR="00990FD7">
        <w:rPr>
          <w:rFonts w:ascii="Times New Roman" w:hAnsi="Times New Roman" w:cs="Times New Roman"/>
          <w:sz w:val="24"/>
          <w:szCs w:val="24"/>
        </w:rPr>
        <w:t xml:space="preserve">institutions like farmer </w:t>
      </w:r>
      <w:r w:rsidR="007E6A5B">
        <w:rPr>
          <w:rFonts w:ascii="Times New Roman" w:hAnsi="Times New Roman" w:cs="Times New Roman"/>
          <w:sz w:val="24"/>
          <w:szCs w:val="24"/>
        </w:rPr>
        <w:t>cooperative</w:t>
      </w:r>
      <w:r w:rsidR="00990FD7">
        <w:rPr>
          <w:rFonts w:ascii="Times New Roman" w:hAnsi="Times New Roman" w:cs="Times New Roman"/>
          <w:sz w:val="24"/>
          <w:szCs w:val="24"/>
        </w:rPr>
        <w:t>s</w:t>
      </w:r>
      <w:r w:rsidR="007E6A5B">
        <w:rPr>
          <w:rFonts w:ascii="Times New Roman" w:hAnsi="Times New Roman" w:cs="Times New Roman"/>
          <w:sz w:val="24"/>
          <w:szCs w:val="24"/>
        </w:rPr>
        <w:t xml:space="preserve">.  </w:t>
      </w:r>
      <w:r>
        <w:rPr>
          <w:rFonts w:ascii="Times New Roman" w:hAnsi="Times New Roman" w:cs="Times New Roman"/>
          <w:sz w:val="24"/>
          <w:szCs w:val="24"/>
        </w:rPr>
        <w:t xml:space="preserve">Therefore, SARE facilitators invited </w:t>
      </w:r>
      <w:r w:rsidR="007E6A5B">
        <w:rPr>
          <w:rFonts w:ascii="Times New Roman" w:hAnsi="Times New Roman" w:cs="Times New Roman"/>
          <w:sz w:val="24"/>
          <w:szCs w:val="24"/>
        </w:rPr>
        <w:t>Paul Muller</w:t>
      </w:r>
      <w:r w:rsidR="001A158E">
        <w:rPr>
          <w:rFonts w:ascii="Times New Roman" w:hAnsi="Times New Roman" w:cs="Times New Roman"/>
          <w:sz w:val="24"/>
          <w:szCs w:val="24"/>
        </w:rPr>
        <w:t>, an outside expert associated with existing and pertinent models,</w:t>
      </w:r>
      <w:r>
        <w:rPr>
          <w:rFonts w:ascii="Times New Roman" w:hAnsi="Times New Roman" w:cs="Times New Roman"/>
          <w:sz w:val="24"/>
          <w:szCs w:val="24"/>
        </w:rPr>
        <w:t xml:space="preserve"> to share</w:t>
      </w:r>
      <w:r w:rsidR="007E6A5B">
        <w:rPr>
          <w:rFonts w:ascii="Times New Roman" w:hAnsi="Times New Roman" w:cs="Times New Roman"/>
          <w:sz w:val="24"/>
          <w:szCs w:val="24"/>
        </w:rPr>
        <w:t xml:space="preserve"> his experience </w:t>
      </w:r>
      <w:r>
        <w:rPr>
          <w:rFonts w:ascii="Times New Roman" w:hAnsi="Times New Roman" w:cs="Times New Roman"/>
          <w:sz w:val="24"/>
          <w:szCs w:val="24"/>
        </w:rPr>
        <w:t xml:space="preserve">on these business opportunities and discuss his perspectives on sustainable food systems.  Muller drew from his experience with </w:t>
      </w:r>
      <w:r w:rsidR="007E6A5B">
        <w:rPr>
          <w:rFonts w:ascii="Times New Roman" w:hAnsi="Times New Roman" w:cs="Times New Roman"/>
          <w:sz w:val="24"/>
          <w:szCs w:val="24"/>
        </w:rPr>
        <w:t xml:space="preserve">Full Belly Farm and the </w:t>
      </w:r>
      <w:proofErr w:type="spellStart"/>
      <w:r w:rsidR="007E6A5B">
        <w:rPr>
          <w:rFonts w:ascii="Times New Roman" w:hAnsi="Times New Roman" w:cs="Times New Roman"/>
          <w:sz w:val="24"/>
          <w:szCs w:val="24"/>
        </w:rPr>
        <w:t>Capay</w:t>
      </w:r>
      <w:proofErr w:type="spellEnd"/>
      <w:r w:rsidR="007E6A5B">
        <w:rPr>
          <w:rFonts w:ascii="Times New Roman" w:hAnsi="Times New Roman" w:cs="Times New Roman"/>
          <w:sz w:val="24"/>
          <w:szCs w:val="24"/>
        </w:rPr>
        <w:t xml:space="preserve"> Valley Farm Shop</w:t>
      </w:r>
      <w:r>
        <w:rPr>
          <w:rFonts w:ascii="Times New Roman" w:hAnsi="Times New Roman" w:cs="Times New Roman"/>
          <w:sz w:val="24"/>
          <w:szCs w:val="24"/>
        </w:rPr>
        <w:t>, both of which offer models to learn from and replicate where possible</w:t>
      </w:r>
      <w:r w:rsidR="007E6A5B">
        <w:rPr>
          <w:rFonts w:ascii="Times New Roman" w:hAnsi="Times New Roman" w:cs="Times New Roman"/>
          <w:sz w:val="24"/>
          <w:szCs w:val="24"/>
        </w:rPr>
        <w:t>.</w:t>
      </w:r>
    </w:p>
    <w:p w:rsidR="002D6568" w:rsidRPr="00FB7F21" w:rsidRDefault="007E6A5B" w:rsidP="00F6793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Starting his discussion, Muller related the SARE group’s efforts to </w:t>
      </w:r>
      <w:r w:rsidR="00A258C6">
        <w:rPr>
          <w:rFonts w:ascii="Times New Roman" w:hAnsi="Times New Roman" w:cs="Times New Roman"/>
          <w:sz w:val="24"/>
          <w:szCs w:val="24"/>
        </w:rPr>
        <w:t>deliberations and</w:t>
      </w:r>
      <w:r w:rsidR="00AA5E05">
        <w:rPr>
          <w:rFonts w:ascii="Times New Roman" w:hAnsi="Times New Roman" w:cs="Times New Roman"/>
          <w:sz w:val="24"/>
          <w:szCs w:val="24"/>
        </w:rPr>
        <w:t xml:space="preserve"> </w:t>
      </w:r>
      <w:r>
        <w:rPr>
          <w:rFonts w:ascii="Times New Roman" w:hAnsi="Times New Roman" w:cs="Times New Roman"/>
          <w:sz w:val="24"/>
          <w:szCs w:val="24"/>
        </w:rPr>
        <w:t xml:space="preserve">work </w:t>
      </w:r>
      <w:r w:rsidR="00A258C6">
        <w:rPr>
          <w:rFonts w:ascii="Times New Roman" w:hAnsi="Times New Roman" w:cs="Times New Roman"/>
          <w:sz w:val="24"/>
          <w:szCs w:val="24"/>
        </w:rPr>
        <w:t>throughout</w:t>
      </w:r>
      <w:r>
        <w:rPr>
          <w:rFonts w:ascii="Times New Roman" w:hAnsi="Times New Roman" w:cs="Times New Roman"/>
          <w:sz w:val="24"/>
          <w:szCs w:val="24"/>
        </w:rPr>
        <w:t xml:space="preserve"> the country</w:t>
      </w:r>
      <w:r w:rsidR="00A258C6">
        <w:rPr>
          <w:rFonts w:ascii="Times New Roman" w:hAnsi="Times New Roman" w:cs="Times New Roman"/>
          <w:sz w:val="24"/>
          <w:szCs w:val="24"/>
        </w:rPr>
        <w:t>.  He</w:t>
      </w:r>
      <w:r w:rsidR="00AA5E05">
        <w:rPr>
          <w:rFonts w:ascii="Times New Roman" w:hAnsi="Times New Roman" w:cs="Times New Roman"/>
          <w:sz w:val="24"/>
          <w:szCs w:val="24"/>
        </w:rPr>
        <w:t xml:space="preserve"> </w:t>
      </w:r>
      <w:r>
        <w:rPr>
          <w:rFonts w:ascii="Times New Roman" w:hAnsi="Times New Roman" w:cs="Times New Roman"/>
          <w:sz w:val="24"/>
          <w:szCs w:val="24"/>
        </w:rPr>
        <w:t>posed a series of questions, “</w:t>
      </w:r>
      <w:r w:rsidR="002D6568" w:rsidRPr="00FB7F21">
        <w:rPr>
          <w:rFonts w:ascii="Times New Roman" w:hAnsi="Times New Roman" w:cs="Times New Roman"/>
          <w:sz w:val="24"/>
          <w:szCs w:val="24"/>
        </w:rPr>
        <w:t>This process is being replicated all over the country.  How do we grow a viable agricultural economy?  How do we challenge the model that exists?  How do we encourage direct marketing?</w:t>
      </w:r>
      <w:r>
        <w:rPr>
          <w:rFonts w:ascii="Times New Roman" w:hAnsi="Times New Roman" w:cs="Times New Roman"/>
          <w:sz w:val="24"/>
          <w:szCs w:val="24"/>
        </w:rPr>
        <w:t>”</w:t>
      </w:r>
    </w:p>
    <w:p w:rsidR="007E6A5B" w:rsidRDefault="008531ED" w:rsidP="007E6A5B">
      <w:pPr>
        <w:spacing w:after="0"/>
        <w:ind w:firstLine="720"/>
        <w:rPr>
          <w:rFonts w:ascii="Times New Roman" w:hAnsi="Times New Roman" w:cs="Times New Roman"/>
          <w:sz w:val="24"/>
          <w:szCs w:val="24"/>
        </w:rPr>
      </w:pPr>
      <w:r>
        <w:rPr>
          <w:rFonts w:ascii="Times New Roman" w:hAnsi="Times New Roman" w:cs="Times New Roman"/>
          <w:sz w:val="24"/>
          <w:szCs w:val="24"/>
        </w:rPr>
        <w:t>Having listened to that</w:t>
      </w:r>
      <w:r w:rsidR="007E6A5B">
        <w:rPr>
          <w:rFonts w:ascii="Times New Roman" w:hAnsi="Times New Roman" w:cs="Times New Roman"/>
          <w:sz w:val="24"/>
          <w:szCs w:val="24"/>
        </w:rPr>
        <w:t xml:space="preserve"> morning’s discussion, </w:t>
      </w:r>
      <w:r>
        <w:rPr>
          <w:rFonts w:ascii="Times New Roman" w:hAnsi="Times New Roman" w:cs="Times New Roman"/>
          <w:sz w:val="24"/>
          <w:szCs w:val="24"/>
        </w:rPr>
        <w:t xml:space="preserve">Muller </w:t>
      </w:r>
      <w:r w:rsidR="007E6A5B">
        <w:rPr>
          <w:rFonts w:ascii="Times New Roman" w:hAnsi="Times New Roman" w:cs="Times New Roman"/>
          <w:sz w:val="24"/>
          <w:szCs w:val="24"/>
        </w:rPr>
        <w:t xml:space="preserve">related comments to the points that the creditors had </w:t>
      </w:r>
      <w:proofErr w:type="gramStart"/>
      <w:r w:rsidR="007E6A5B">
        <w:rPr>
          <w:rFonts w:ascii="Times New Roman" w:hAnsi="Times New Roman" w:cs="Times New Roman"/>
          <w:sz w:val="24"/>
          <w:szCs w:val="24"/>
        </w:rPr>
        <w:t>raised</w:t>
      </w:r>
      <w:proofErr w:type="gramEnd"/>
      <w:r w:rsidR="007E6A5B">
        <w:rPr>
          <w:rFonts w:ascii="Times New Roman" w:hAnsi="Times New Roman" w:cs="Times New Roman"/>
          <w:sz w:val="24"/>
          <w:szCs w:val="24"/>
        </w:rPr>
        <w:t>, “</w:t>
      </w:r>
      <w:r w:rsidR="002D6568" w:rsidRPr="00FB7F21">
        <w:rPr>
          <w:rFonts w:ascii="Times New Roman" w:hAnsi="Times New Roman" w:cs="Times New Roman"/>
          <w:sz w:val="24"/>
          <w:szCs w:val="24"/>
        </w:rPr>
        <w:t>With respect to the financial piece, how do you localize money?  I worry about venture capital investing in agriculture.  Then costs go up.  Big money comes in and dilutes the ability of small farmers to produce.  So, how do you localize money?</w:t>
      </w:r>
      <w:r w:rsidR="007E6A5B">
        <w:rPr>
          <w:rFonts w:ascii="Times New Roman" w:hAnsi="Times New Roman" w:cs="Times New Roman"/>
          <w:sz w:val="24"/>
          <w:szCs w:val="24"/>
        </w:rPr>
        <w:t xml:space="preserve">  </w:t>
      </w:r>
      <w:r w:rsidR="002D6568" w:rsidRPr="00FB7F21">
        <w:rPr>
          <w:rFonts w:ascii="Times New Roman" w:hAnsi="Times New Roman" w:cs="Times New Roman"/>
          <w:sz w:val="24"/>
          <w:szCs w:val="24"/>
        </w:rPr>
        <w:t>At this farm bureau</w:t>
      </w:r>
      <w:r w:rsidR="00990FD7">
        <w:rPr>
          <w:rFonts w:ascii="Times New Roman" w:hAnsi="Times New Roman" w:cs="Times New Roman"/>
          <w:sz w:val="24"/>
          <w:szCs w:val="24"/>
        </w:rPr>
        <w:t xml:space="preserve"> [Fresno]</w:t>
      </w:r>
      <w:r w:rsidR="002D6568" w:rsidRPr="00FB7F21">
        <w:rPr>
          <w:rFonts w:ascii="Times New Roman" w:hAnsi="Times New Roman" w:cs="Times New Roman"/>
          <w:sz w:val="24"/>
          <w:szCs w:val="24"/>
        </w:rPr>
        <w:t xml:space="preserve">, </w:t>
      </w:r>
      <w:proofErr w:type="gramStart"/>
      <w:r w:rsidR="002D6568" w:rsidRPr="00FB7F21">
        <w:rPr>
          <w:rFonts w:ascii="Times New Roman" w:hAnsi="Times New Roman" w:cs="Times New Roman"/>
          <w:sz w:val="24"/>
          <w:szCs w:val="24"/>
        </w:rPr>
        <w:t>are the number</w:t>
      </w:r>
      <w:proofErr w:type="gramEnd"/>
      <w:r w:rsidR="002D6568" w:rsidRPr="00FB7F21">
        <w:rPr>
          <w:rFonts w:ascii="Times New Roman" w:hAnsi="Times New Roman" w:cs="Times New Roman"/>
          <w:sz w:val="24"/>
          <w:szCs w:val="24"/>
        </w:rPr>
        <w:t xml:space="preserve"> of members going up?  Acreage is consolidating.</w:t>
      </w:r>
      <w:r w:rsidR="007E6A5B">
        <w:rPr>
          <w:rFonts w:ascii="Times New Roman" w:hAnsi="Times New Roman" w:cs="Times New Roman"/>
          <w:sz w:val="24"/>
          <w:szCs w:val="24"/>
        </w:rPr>
        <w:t xml:space="preserve">  </w:t>
      </w:r>
      <w:r w:rsidR="002D6568" w:rsidRPr="00FB7F21">
        <w:rPr>
          <w:rFonts w:ascii="Times New Roman" w:hAnsi="Times New Roman" w:cs="Times New Roman"/>
          <w:sz w:val="24"/>
          <w:szCs w:val="24"/>
        </w:rPr>
        <w:t>There is a structural problem in agriculture.</w:t>
      </w:r>
      <w:r w:rsidR="007E6A5B">
        <w:rPr>
          <w:rFonts w:ascii="Times New Roman" w:hAnsi="Times New Roman" w:cs="Times New Roman"/>
          <w:sz w:val="24"/>
          <w:szCs w:val="24"/>
        </w:rPr>
        <w:t>”</w:t>
      </w:r>
      <w:r w:rsidR="002D6568" w:rsidRPr="00FB7F21">
        <w:rPr>
          <w:rFonts w:ascii="Times New Roman" w:hAnsi="Times New Roman" w:cs="Times New Roman"/>
          <w:sz w:val="24"/>
          <w:szCs w:val="24"/>
        </w:rPr>
        <w:t xml:space="preserve">  </w:t>
      </w:r>
    </w:p>
    <w:p w:rsidR="002D6568" w:rsidRPr="00FB7F21" w:rsidRDefault="000B6F63" w:rsidP="00990FD7">
      <w:pPr>
        <w:spacing w:after="0"/>
        <w:ind w:firstLine="720"/>
        <w:rPr>
          <w:rFonts w:ascii="Times New Roman" w:hAnsi="Times New Roman" w:cs="Times New Roman"/>
          <w:sz w:val="24"/>
          <w:szCs w:val="24"/>
        </w:rPr>
      </w:pPr>
      <w:r>
        <w:rPr>
          <w:rFonts w:ascii="Times New Roman" w:hAnsi="Times New Roman" w:cs="Times New Roman"/>
          <w:sz w:val="24"/>
          <w:szCs w:val="24"/>
        </w:rPr>
        <w:t>L</w:t>
      </w:r>
      <w:r w:rsidR="007E6A5B">
        <w:rPr>
          <w:rFonts w:ascii="Times New Roman" w:hAnsi="Times New Roman" w:cs="Times New Roman"/>
          <w:sz w:val="24"/>
          <w:szCs w:val="24"/>
        </w:rPr>
        <w:t>ocal farmers</w:t>
      </w:r>
      <w:r>
        <w:rPr>
          <w:rFonts w:ascii="Times New Roman" w:hAnsi="Times New Roman" w:cs="Times New Roman"/>
          <w:sz w:val="24"/>
          <w:szCs w:val="24"/>
        </w:rPr>
        <w:t>, like Muller and his family,</w:t>
      </w:r>
      <w:r w:rsidR="007E6A5B">
        <w:rPr>
          <w:rFonts w:ascii="Times New Roman" w:hAnsi="Times New Roman" w:cs="Times New Roman"/>
          <w:sz w:val="24"/>
          <w:szCs w:val="24"/>
        </w:rPr>
        <w:t xml:space="preserve"> responded</w:t>
      </w:r>
      <w:r w:rsidR="00990FD7">
        <w:rPr>
          <w:rFonts w:ascii="Times New Roman" w:hAnsi="Times New Roman" w:cs="Times New Roman"/>
          <w:sz w:val="24"/>
          <w:szCs w:val="24"/>
        </w:rPr>
        <w:t xml:space="preserve"> to changes and opportunities as the structure of agriculture transformed</w:t>
      </w:r>
      <w:r w:rsidR="007E6A5B">
        <w:rPr>
          <w:rFonts w:ascii="Times New Roman" w:hAnsi="Times New Roman" w:cs="Times New Roman"/>
          <w:sz w:val="24"/>
          <w:szCs w:val="24"/>
        </w:rPr>
        <w:t xml:space="preserve">, he </w:t>
      </w:r>
      <w:r w:rsidR="00990FD7">
        <w:rPr>
          <w:rFonts w:ascii="Times New Roman" w:hAnsi="Times New Roman" w:cs="Times New Roman"/>
          <w:sz w:val="24"/>
          <w:szCs w:val="24"/>
        </w:rPr>
        <w:t>said</w:t>
      </w:r>
      <w:r w:rsidR="007E6A5B">
        <w:rPr>
          <w:rFonts w:ascii="Times New Roman" w:hAnsi="Times New Roman" w:cs="Times New Roman"/>
          <w:sz w:val="24"/>
          <w:szCs w:val="24"/>
        </w:rPr>
        <w:t>, “</w:t>
      </w:r>
      <w:r w:rsidR="002D6568" w:rsidRPr="00FB7F21">
        <w:rPr>
          <w:rFonts w:ascii="Times New Roman" w:hAnsi="Times New Roman" w:cs="Times New Roman"/>
          <w:sz w:val="24"/>
          <w:szCs w:val="24"/>
        </w:rPr>
        <w:t>We chose that getting bigger was not the solution.  Marketing was the key.</w:t>
      </w:r>
      <w:r w:rsidR="00990FD7">
        <w:rPr>
          <w:rFonts w:ascii="Times New Roman" w:hAnsi="Times New Roman" w:cs="Times New Roman"/>
          <w:sz w:val="24"/>
          <w:szCs w:val="24"/>
        </w:rPr>
        <w:t xml:space="preserve">  Another</w:t>
      </w:r>
      <w:r w:rsidR="002D6568" w:rsidRPr="00FB7F21">
        <w:rPr>
          <w:rFonts w:ascii="Times New Roman" w:hAnsi="Times New Roman" w:cs="Times New Roman"/>
          <w:sz w:val="24"/>
          <w:szCs w:val="24"/>
        </w:rPr>
        <w:t xml:space="preserve"> structural issue is that we are not reproducing.  California agriculture grew t</w:t>
      </w:r>
      <w:r w:rsidR="00990FD7">
        <w:rPr>
          <w:rFonts w:ascii="Times New Roman" w:hAnsi="Times New Roman" w:cs="Times New Roman"/>
          <w:sz w:val="24"/>
          <w:szCs w:val="24"/>
        </w:rPr>
        <w:t>owns</w:t>
      </w:r>
      <w:r w:rsidR="008531ED">
        <w:rPr>
          <w:rFonts w:ascii="Times New Roman" w:hAnsi="Times New Roman" w:cs="Times New Roman"/>
          <w:sz w:val="24"/>
          <w:szCs w:val="24"/>
        </w:rPr>
        <w:t xml:space="preserve">.  </w:t>
      </w:r>
      <w:r w:rsidR="00990FD7">
        <w:rPr>
          <w:rFonts w:ascii="Times New Roman" w:hAnsi="Times New Roman" w:cs="Times New Roman"/>
          <w:sz w:val="24"/>
          <w:szCs w:val="24"/>
        </w:rPr>
        <w:t>Fresno</w:t>
      </w:r>
      <w:r w:rsidR="008531ED">
        <w:rPr>
          <w:rFonts w:ascii="Times New Roman" w:hAnsi="Times New Roman" w:cs="Times New Roman"/>
          <w:sz w:val="24"/>
          <w:szCs w:val="24"/>
        </w:rPr>
        <w:t xml:space="preserve"> and</w:t>
      </w:r>
      <w:r w:rsidR="00990FD7">
        <w:rPr>
          <w:rFonts w:ascii="Times New Roman" w:hAnsi="Times New Roman" w:cs="Times New Roman"/>
          <w:sz w:val="24"/>
          <w:szCs w:val="24"/>
        </w:rPr>
        <w:t xml:space="preserve"> Red Bluff</w:t>
      </w:r>
      <w:r w:rsidR="008531ED">
        <w:rPr>
          <w:rFonts w:ascii="Times New Roman" w:hAnsi="Times New Roman" w:cs="Times New Roman"/>
          <w:sz w:val="24"/>
          <w:szCs w:val="24"/>
        </w:rPr>
        <w:t xml:space="preserve"> are </w:t>
      </w:r>
      <w:r w:rsidR="00990FD7">
        <w:rPr>
          <w:rFonts w:ascii="Times New Roman" w:hAnsi="Times New Roman" w:cs="Times New Roman"/>
          <w:sz w:val="24"/>
          <w:szCs w:val="24"/>
        </w:rPr>
        <w:t>vibrant cities</w:t>
      </w:r>
      <w:r w:rsidR="008531ED">
        <w:rPr>
          <w:rFonts w:ascii="Times New Roman" w:hAnsi="Times New Roman" w:cs="Times New Roman"/>
          <w:sz w:val="24"/>
          <w:szCs w:val="24"/>
        </w:rPr>
        <w:t xml:space="preserve">.  And </w:t>
      </w:r>
      <w:r w:rsidR="00990FD7">
        <w:rPr>
          <w:rFonts w:ascii="Times New Roman" w:hAnsi="Times New Roman" w:cs="Times New Roman"/>
          <w:sz w:val="24"/>
          <w:szCs w:val="24"/>
        </w:rPr>
        <w:t>fa</w:t>
      </w:r>
      <w:r w:rsidR="002D6568" w:rsidRPr="00FB7F21">
        <w:rPr>
          <w:rFonts w:ascii="Times New Roman" w:hAnsi="Times New Roman" w:cs="Times New Roman"/>
          <w:sz w:val="24"/>
          <w:szCs w:val="24"/>
        </w:rPr>
        <w:t>rmers actually produce somethin</w:t>
      </w:r>
      <w:r w:rsidR="00990FD7">
        <w:rPr>
          <w:rFonts w:ascii="Times New Roman" w:hAnsi="Times New Roman" w:cs="Times New Roman"/>
          <w:sz w:val="24"/>
          <w:szCs w:val="24"/>
        </w:rPr>
        <w:t>g.  Yet, a</w:t>
      </w:r>
      <w:r w:rsidR="00412241">
        <w:rPr>
          <w:rFonts w:ascii="Times New Roman" w:hAnsi="Times New Roman" w:cs="Times New Roman"/>
          <w:sz w:val="24"/>
          <w:szCs w:val="24"/>
        </w:rPr>
        <w:t xml:space="preserve">griculture is </w:t>
      </w:r>
      <w:r>
        <w:rPr>
          <w:rFonts w:ascii="Times New Roman" w:hAnsi="Times New Roman" w:cs="Times New Roman"/>
          <w:sz w:val="24"/>
          <w:szCs w:val="24"/>
        </w:rPr>
        <w:t xml:space="preserve">supposed </w:t>
      </w:r>
      <w:r w:rsidR="00412241">
        <w:rPr>
          <w:rFonts w:ascii="Times New Roman" w:hAnsi="Times New Roman" w:cs="Times New Roman"/>
          <w:sz w:val="24"/>
          <w:szCs w:val="24"/>
        </w:rPr>
        <w:t xml:space="preserve">to </w:t>
      </w:r>
      <w:r w:rsidR="002D6568" w:rsidRPr="00FB7F21">
        <w:rPr>
          <w:rFonts w:ascii="Times New Roman" w:hAnsi="Times New Roman" w:cs="Times New Roman"/>
          <w:sz w:val="24"/>
          <w:szCs w:val="24"/>
        </w:rPr>
        <w:t xml:space="preserve">produce cheap food </w:t>
      </w:r>
      <w:r w:rsidR="00990FD7">
        <w:rPr>
          <w:rFonts w:ascii="Times New Roman" w:hAnsi="Times New Roman" w:cs="Times New Roman"/>
          <w:sz w:val="24"/>
          <w:szCs w:val="24"/>
        </w:rPr>
        <w:t>while</w:t>
      </w:r>
      <w:r w:rsidR="002D6568" w:rsidRPr="00FB7F21">
        <w:rPr>
          <w:rFonts w:ascii="Times New Roman" w:hAnsi="Times New Roman" w:cs="Times New Roman"/>
          <w:sz w:val="24"/>
          <w:szCs w:val="24"/>
        </w:rPr>
        <w:t xml:space="preserve"> risk is born by the farmer.</w:t>
      </w:r>
      <w:r w:rsidR="00990FD7">
        <w:rPr>
          <w:rFonts w:ascii="Times New Roman" w:hAnsi="Times New Roman" w:cs="Times New Roman"/>
          <w:sz w:val="24"/>
          <w:szCs w:val="24"/>
        </w:rPr>
        <w:t>”</w:t>
      </w:r>
    </w:p>
    <w:p w:rsidR="002D6568" w:rsidRDefault="00990FD7" w:rsidP="00990FD7">
      <w:pPr>
        <w:spacing w:after="0"/>
        <w:ind w:firstLine="720"/>
        <w:rPr>
          <w:rFonts w:ascii="Times New Roman" w:hAnsi="Times New Roman" w:cs="Times New Roman"/>
          <w:sz w:val="24"/>
          <w:szCs w:val="24"/>
        </w:rPr>
      </w:pPr>
      <w:r>
        <w:rPr>
          <w:rFonts w:ascii="Times New Roman" w:hAnsi="Times New Roman" w:cs="Times New Roman"/>
          <w:sz w:val="24"/>
          <w:szCs w:val="24"/>
        </w:rPr>
        <w:t>“</w:t>
      </w:r>
      <w:r w:rsidR="002D6568" w:rsidRPr="00FB7F21">
        <w:rPr>
          <w:rFonts w:ascii="Times New Roman" w:hAnsi="Times New Roman" w:cs="Times New Roman"/>
          <w:sz w:val="24"/>
          <w:szCs w:val="24"/>
        </w:rPr>
        <w:t>We farm 400 acres that is growing steadily.  We decided n</w:t>
      </w:r>
      <w:r>
        <w:rPr>
          <w:rFonts w:ascii="Times New Roman" w:hAnsi="Times New Roman" w:cs="Times New Roman"/>
          <w:sz w:val="24"/>
          <w:szCs w:val="24"/>
        </w:rPr>
        <w:t xml:space="preserve">ot to borrow money </w:t>
      </w:r>
      <w:proofErr w:type="spellStart"/>
      <w:r>
        <w:rPr>
          <w:rFonts w:ascii="Times New Roman" w:hAnsi="Times New Roman" w:cs="Times New Roman"/>
          <w:sz w:val="24"/>
          <w:szCs w:val="24"/>
        </w:rPr>
        <w:t>any more</w:t>
      </w:r>
      <w:proofErr w:type="spellEnd"/>
      <w:r>
        <w:rPr>
          <w:rFonts w:ascii="Times New Roman" w:hAnsi="Times New Roman" w:cs="Times New Roman"/>
          <w:sz w:val="24"/>
          <w:szCs w:val="24"/>
        </w:rPr>
        <w:t xml:space="preserve"> and</w:t>
      </w:r>
      <w:r w:rsidR="002D6568" w:rsidRPr="00FB7F21">
        <w:rPr>
          <w:rFonts w:ascii="Times New Roman" w:hAnsi="Times New Roman" w:cs="Times New Roman"/>
          <w:sz w:val="24"/>
          <w:szCs w:val="24"/>
        </w:rPr>
        <w:t xml:space="preserve"> looked to create a business model where there was a year round cash flow.</w:t>
      </w:r>
      <w:r>
        <w:rPr>
          <w:rFonts w:ascii="Times New Roman" w:hAnsi="Times New Roman" w:cs="Times New Roman"/>
          <w:sz w:val="24"/>
          <w:szCs w:val="24"/>
        </w:rPr>
        <w:t xml:space="preserve">  Here, y</w:t>
      </w:r>
      <w:r w:rsidR="002D6568" w:rsidRPr="00FB7F21">
        <w:rPr>
          <w:rFonts w:ascii="Times New Roman" w:hAnsi="Times New Roman" w:cs="Times New Roman"/>
          <w:sz w:val="24"/>
          <w:szCs w:val="24"/>
        </w:rPr>
        <w:t>ou are next to the biggest market in the world – Los Angeles.  You need to market there.</w:t>
      </w:r>
      <w:r>
        <w:rPr>
          <w:rFonts w:ascii="Times New Roman" w:hAnsi="Times New Roman" w:cs="Times New Roman"/>
          <w:sz w:val="24"/>
          <w:szCs w:val="24"/>
        </w:rPr>
        <w:t xml:space="preserve">  Otherwise, </w:t>
      </w:r>
      <w:proofErr w:type="spellStart"/>
      <w:r w:rsidR="002D6568" w:rsidRPr="00FB7F21">
        <w:rPr>
          <w:rFonts w:ascii="Times New Roman" w:hAnsi="Times New Roman" w:cs="Times New Roman"/>
          <w:sz w:val="24"/>
          <w:szCs w:val="24"/>
        </w:rPr>
        <w:t>Walmart</w:t>
      </w:r>
      <w:proofErr w:type="spellEnd"/>
      <w:r w:rsidR="002D6568" w:rsidRPr="00FB7F21">
        <w:rPr>
          <w:rFonts w:ascii="Times New Roman" w:hAnsi="Times New Roman" w:cs="Times New Roman"/>
          <w:sz w:val="24"/>
          <w:szCs w:val="24"/>
        </w:rPr>
        <w:t xml:space="preserve"> will squeeze t</w:t>
      </w:r>
      <w:r>
        <w:rPr>
          <w:rFonts w:ascii="Times New Roman" w:hAnsi="Times New Roman" w:cs="Times New Roman"/>
          <w:sz w:val="24"/>
          <w:szCs w:val="24"/>
        </w:rPr>
        <w:t xml:space="preserve">he grower as much as they can because </w:t>
      </w:r>
      <w:r w:rsidR="00A07B65">
        <w:rPr>
          <w:rFonts w:ascii="Times New Roman" w:hAnsi="Times New Roman" w:cs="Times New Roman"/>
          <w:sz w:val="24"/>
          <w:szCs w:val="24"/>
        </w:rPr>
        <w:t>that is their model.”</w:t>
      </w:r>
    </w:p>
    <w:p w:rsidR="002D6568" w:rsidRDefault="00A07B65" w:rsidP="00A07B65">
      <w:pPr>
        <w:spacing w:after="0"/>
        <w:ind w:firstLine="720"/>
        <w:rPr>
          <w:rFonts w:ascii="Times New Roman" w:hAnsi="Times New Roman" w:cs="Times New Roman"/>
          <w:sz w:val="24"/>
          <w:szCs w:val="24"/>
        </w:rPr>
      </w:pPr>
      <w:r>
        <w:rPr>
          <w:rFonts w:ascii="Times New Roman" w:hAnsi="Times New Roman" w:cs="Times New Roman"/>
          <w:sz w:val="24"/>
          <w:szCs w:val="24"/>
        </w:rPr>
        <w:t>Muller then considered, “</w:t>
      </w:r>
      <w:r w:rsidR="002D6568" w:rsidRPr="00FB7F21">
        <w:rPr>
          <w:rFonts w:ascii="Times New Roman" w:hAnsi="Times New Roman" w:cs="Times New Roman"/>
          <w:sz w:val="24"/>
          <w:szCs w:val="24"/>
        </w:rPr>
        <w:t>Can Fresno source food locally?</w:t>
      </w:r>
      <w:r>
        <w:rPr>
          <w:rFonts w:ascii="Times New Roman" w:hAnsi="Times New Roman" w:cs="Times New Roman"/>
          <w:sz w:val="24"/>
          <w:szCs w:val="24"/>
        </w:rPr>
        <w:t xml:space="preserve">  </w:t>
      </w:r>
      <w:r w:rsidR="002D6568" w:rsidRPr="00FB7F21">
        <w:rPr>
          <w:rFonts w:ascii="Times New Roman" w:hAnsi="Times New Roman" w:cs="Times New Roman"/>
          <w:sz w:val="24"/>
          <w:szCs w:val="24"/>
        </w:rPr>
        <w:t>Are we going to where there is a natural financial advantage to localizing food?</w:t>
      </w:r>
      <w:r>
        <w:rPr>
          <w:rFonts w:ascii="Times New Roman" w:hAnsi="Times New Roman" w:cs="Times New Roman"/>
          <w:sz w:val="24"/>
          <w:szCs w:val="24"/>
        </w:rPr>
        <w:t xml:space="preserve">  </w:t>
      </w:r>
      <w:r w:rsidR="002D6568" w:rsidRPr="00FB7F21">
        <w:rPr>
          <w:rFonts w:ascii="Times New Roman" w:hAnsi="Times New Roman" w:cs="Times New Roman"/>
          <w:sz w:val="24"/>
          <w:szCs w:val="24"/>
        </w:rPr>
        <w:t>Look at challenges to how the food system is put together as opport</w:t>
      </w:r>
      <w:r>
        <w:rPr>
          <w:rFonts w:ascii="Times New Roman" w:hAnsi="Times New Roman" w:cs="Times New Roman"/>
          <w:sz w:val="24"/>
          <w:szCs w:val="24"/>
        </w:rPr>
        <w:t xml:space="preserve">unities.  </w:t>
      </w:r>
      <w:r w:rsidR="002D6568" w:rsidRPr="00FB7F21">
        <w:rPr>
          <w:rFonts w:ascii="Times New Roman" w:hAnsi="Times New Roman" w:cs="Times New Roman"/>
          <w:sz w:val="24"/>
          <w:szCs w:val="24"/>
        </w:rPr>
        <w:t>Agricu</w:t>
      </w:r>
      <w:r>
        <w:rPr>
          <w:rFonts w:ascii="Times New Roman" w:hAnsi="Times New Roman" w:cs="Times New Roman"/>
          <w:sz w:val="24"/>
          <w:szCs w:val="24"/>
        </w:rPr>
        <w:t>lture has to look at itself.  It</w:t>
      </w:r>
      <w:r w:rsidR="002D6568" w:rsidRPr="00FB7F21">
        <w:rPr>
          <w:rFonts w:ascii="Times New Roman" w:hAnsi="Times New Roman" w:cs="Times New Roman"/>
          <w:sz w:val="24"/>
          <w:szCs w:val="24"/>
        </w:rPr>
        <w:t xml:space="preserve"> doesn’t exist on an island.</w:t>
      </w:r>
      <w:r>
        <w:rPr>
          <w:rFonts w:ascii="Times New Roman" w:hAnsi="Times New Roman" w:cs="Times New Roman"/>
          <w:sz w:val="24"/>
          <w:szCs w:val="24"/>
        </w:rPr>
        <w:t>”</w:t>
      </w:r>
    </w:p>
    <w:p w:rsidR="00A07B65" w:rsidRDefault="00A07B65" w:rsidP="00F67936">
      <w:pPr>
        <w:spacing w:after="0"/>
        <w:rPr>
          <w:rFonts w:ascii="Times New Roman" w:hAnsi="Times New Roman" w:cs="Times New Roman"/>
          <w:sz w:val="24"/>
          <w:szCs w:val="24"/>
        </w:rPr>
      </w:pPr>
      <w:r>
        <w:rPr>
          <w:rFonts w:ascii="Times New Roman" w:hAnsi="Times New Roman" w:cs="Times New Roman"/>
          <w:sz w:val="24"/>
          <w:szCs w:val="24"/>
        </w:rPr>
        <w:tab/>
        <w:t>Producers and other SARE participants ask questions.</w:t>
      </w:r>
      <w:r w:rsidR="000B6F63">
        <w:rPr>
          <w:rFonts w:ascii="Times New Roman" w:hAnsi="Times New Roman" w:cs="Times New Roman"/>
          <w:sz w:val="24"/>
          <w:szCs w:val="24"/>
        </w:rPr>
        <w:t xml:space="preserve">  One retailer asked, </w:t>
      </w:r>
      <w:r>
        <w:rPr>
          <w:rFonts w:ascii="Times New Roman" w:hAnsi="Times New Roman" w:cs="Times New Roman"/>
          <w:sz w:val="24"/>
          <w:szCs w:val="24"/>
        </w:rPr>
        <w:t>“Sustainability is: i</w:t>
      </w:r>
      <w:r w:rsidR="002D6568" w:rsidRPr="00FB7F21">
        <w:rPr>
          <w:rFonts w:ascii="Times New Roman" w:hAnsi="Times New Roman" w:cs="Times New Roman"/>
          <w:sz w:val="24"/>
          <w:szCs w:val="24"/>
        </w:rPr>
        <w:t xml:space="preserve">f we are doing what we do now, in 1,000 years will our communities be </w:t>
      </w:r>
      <w:r>
        <w:rPr>
          <w:rFonts w:ascii="Times New Roman" w:hAnsi="Times New Roman" w:cs="Times New Roman"/>
          <w:sz w:val="24"/>
          <w:szCs w:val="24"/>
        </w:rPr>
        <w:t>healthy</w:t>
      </w:r>
      <w:r w:rsidR="000B6F63">
        <w:rPr>
          <w:rFonts w:ascii="Times New Roman" w:hAnsi="Times New Roman" w:cs="Times New Roman"/>
          <w:sz w:val="24"/>
          <w:szCs w:val="24"/>
        </w:rPr>
        <w:t>?  Will</w:t>
      </w:r>
      <w:r>
        <w:rPr>
          <w:rFonts w:ascii="Times New Roman" w:hAnsi="Times New Roman" w:cs="Times New Roman"/>
          <w:sz w:val="24"/>
          <w:szCs w:val="24"/>
        </w:rPr>
        <w:t xml:space="preserve"> our beings be healthy?”</w:t>
      </w:r>
    </w:p>
    <w:p w:rsidR="00EA0771" w:rsidRDefault="004776D8">
      <w:pPr>
        <w:spacing w:after="0"/>
        <w:ind w:firstLine="720"/>
        <w:rPr>
          <w:rFonts w:ascii="Times New Roman" w:hAnsi="Times New Roman" w:cs="Times New Roman"/>
          <w:sz w:val="24"/>
          <w:szCs w:val="24"/>
        </w:rPr>
      </w:pPr>
      <w:r w:rsidRPr="004776D8">
        <w:rPr>
          <w:rFonts w:ascii="Times New Roman" w:hAnsi="Times New Roman" w:cs="Times New Roman"/>
          <w:sz w:val="24"/>
          <w:szCs w:val="24"/>
        </w:rPr>
        <w:t>Muller</w:t>
      </w:r>
      <w:r w:rsidR="000B6F63">
        <w:rPr>
          <w:rFonts w:ascii="Times New Roman" w:hAnsi="Times New Roman" w:cs="Times New Roman"/>
          <w:sz w:val="24"/>
          <w:szCs w:val="24"/>
        </w:rPr>
        <w:t xml:space="preserve"> </w:t>
      </w:r>
      <w:proofErr w:type="spellStart"/>
      <w:r w:rsidR="000B6F63">
        <w:rPr>
          <w:rFonts w:ascii="Times New Roman" w:hAnsi="Times New Roman" w:cs="Times New Roman"/>
          <w:sz w:val="24"/>
          <w:szCs w:val="24"/>
        </w:rPr>
        <w:t>answered</w:t>
      </w:r>
      <w:proofErr w:type="gramStart"/>
      <w:r w:rsidR="00AA5E05">
        <w:rPr>
          <w:rFonts w:ascii="Times New Roman" w:hAnsi="Times New Roman" w:cs="Times New Roman"/>
          <w:sz w:val="24"/>
          <w:szCs w:val="24"/>
        </w:rPr>
        <w:t>,</w:t>
      </w:r>
      <w:r w:rsidR="00A07B65">
        <w:rPr>
          <w:rFonts w:ascii="Times New Roman" w:hAnsi="Times New Roman" w:cs="Times New Roman"/>
          <w:sz w:val="24"/>
          <w:szCs w:val="24"/>
        </w:rPr>
        <w:t>“</w:t>
      </w:r>
      <w:proofErr w:type="gramEnd"/>
      <w:r w:rsidR="00AA5E05">
        <w:rPr>
          <w:rFonts w:ascii="Times New Roman" w:hAnsi="Times New Roman" w:cs="Times New Roman"/>
          <w:sz w:val="24"/>
          <w:szCs w:val="24"/>
        </w:rPr>
        <w:t>a</w:t>
      </w:r>
      <w:r w:rsidR="00A07B65" w:rsidRPr="00A07B65">
        <w:rPr>
          <w:rFonts w:ascii="Times New Roman" w:hAnsi="Times New Roman" w:cs="Times New Roman"/>
          <w:sz w:val="24"/>
          <w:szCs w:val="24"/>
        </w:rPr>
        <w:t>lso</w:t>
      </w:r>
      <w:proofErr w:type="spellEnd"/>
      <w:r w:rsidR="000B6F63">
        <w:rPr>
          <w:rFonts w:ascii="Times New Roman" w:hAnsi="Times New Roman" w:cs="Times New Roman"/>
          <w:sz w:val="24"/>
          <w:szCs w:val="24"/>
        </w:rPr>
        <w:t>,</w:t>
      </w:r>
      <w:r w:rsidR="00A07B65">
        <w:rPr>
          <w:rFonts w:ascii="Times New Roman" w:hAnsi="Times New Roman" w:cs="Times New Roman"/>
          <w:sz w:val="24"/>
          <w:szCs w:val="24"/>
        </w:rPr>
        <w:t xml:space="preserve"> l</w:t>
      </w:r>
      <w:r w:rsidR="002D6568" w:rsidRPr="00FB7F21">
        <w:rPr>
          <w:rFonts w:ascii="Times New Roman" w:hAnsi="Times New Roman" w:cs="Times New Roman"/>
          <w:sz w:val="24"/>
          <w:szCs w:val="24"/>
        </w:rPr>
        <w:t xml:space="preserve">and use policies that protect our resources.  We </w:t>
      </w:r>
      <w:r w:rsidR="00A07B65">
        <w:rPr>
          <w:rFonts w:ascii="Times New Roman" w:hAnsi="Times New Roman" w:cs="Times New Roman"/>
          <w:sz w:val="24"/>
          <w:szCs w:val="24"/>
        </w:rPr>
        <w:t xml:space="preserve">already </w:t>
      </w:r>
      <w:r w:rsidR="002D6568" w:rsidRPr="00FB7F21">
        <w:rPr>
          <w:rFonts w:ascii="Times New Roman" w:hAnsi="Times New Roman" w:cs="Times New Roman"/>
          <w:sz w:val="24"/>
          <w:szCs w:val="24"/>
        </w:rPr>
        <w:t>harvested the low hanging fruit from our economy</w:t>
      </w:r>
      <w:r w:rsidR="00A07B65">
        <w:rPr>
          <w:rFonts w:ascii="Times New Roman" w:hAnsi="Times New Roman" w:cs="Times New Roman"/>
          <w:sz w:val="24"/>
          <w:szCs w:val="24"/>
        </w:rPr>
        <w:t xml:space="preserve"> like</w:t>
      </w:r>
      <w:r w:rsidR="002D6568" w:rsidRPr="00FB7F21">
        <w:rPr>
          <w:rFonts w:ascii="Times New Roman" w:hAnsi="Times New Roman" w:cs="Times New Roman"/>
          <w:sz w:val="24"/>
          <w:szCs w:val="24"/>
        </w:rPr>
        <w:t xml:space="preserve"> sardines in Monterrey Bay</w:t>
      </w:r>
      <w:r w:rsidR="00A07B65">
        <w:rPr>
          <w:rFonts w:ascii="Times New Roman" w:hAnsi="Times New Roman" w:cs="Times New Roman"/>
          <w:sz w:val="24"/>
          <w:szCs w:val="24"/>
        </w:rPr>
        <w:t xml:space="preserve"> and salmon i</w:t>
      </w:r>
      <w:r w:rsidR="002D6568" w:rsidRPr="00FB7F21">
        <w:rPr>
          <w:rFonts w:ascii="Times New Roman" w:hAnsi="Times New Roman" w:cs="Times New Roman"/>
          <w:sz w:val="24"/>
          <w:szCs w:val="24"/>
        </w:rPr>
        <w:t xml:space="preserve">n </w:t>
      </w:r>
      <w:r w:rsidR="002D6568" w:rsidRPr="00FB7F21">
        <w:rPr>
          <w:rFonts w:ascii="Times New Roman" w:hAnsi="Times New Roman" w:cs="Times New Roman"/>
          <w:sz w:val="24"/>
          <w:szCs w:val="24"/>
        </w:rPr>
        <w:lastRenderedPageBreak/>
        <w:t>the Sacramento River.  Ecologies collapsed in these cases.</w:t>
      </w:r>
      <w:r w:rsidR="00A07B65">
        <w:rPr>
          <w:rFonts w:ascii="Times New Roman" w:hAnsi="Times New Roman" w:cs="Times New Roman"/>
          <w:sz w:val="24"/>
          <w:szCs w:val="24"/>
        </w:rPr>
        <w:t xml:space="preserve">  </w:t>
      </w:r>
      <w:r w:rsidR="002D6568" w:rsidRPr="00FB7F21">
        <w:rPr>
          <w:rFonts w:ascii="Times New Roman" w:hAnsi="Times New Roman" w:cs="Times New Roman"/>
          <w:sz w:val="24"/>
          <w:szCs w:val="24"/>
        </w:rPr>
        <w:t>At what price are we growing?  And for whose benefit?  I believe in economic democracy.  Access is important.  Make it so new farmers can come back to the farm.  They need to be economically viable and flexible in understanding price points.</w:t>
      </w:r>
      <w:r w:rsidR="000F0B40">
        <w:rPr>
          <w:rFonts w:ascii="Times New Roman" w:hAnsi="Times New Roman" w:cs="Times New Roman"/>
          <w:sz w:val="24"/>
          <w:szCs w:val="24"/>
        </w:rPr>
        <w:t>”</w:t>
      </w:r>
    </w:p>
    <w:p w:rsidR="00C22915" w:rsidRDefault="000F0B40" w:rsidP="00C22915">
      <w:pPr>
        <w:spacing w:after="0"/>
        <w:ind w:firstLine="720"/>
        <w:rPr>
          <w:rFonts w:ascii="Times New Roman" w:hAnsi="Times New Roman" w:cs="Times New Roman"/>
          <w:sz w:val="24"/>
          <w:szCs w:val="24"/>
        </w:rPr>
      </w:pPr>
      <w:r>
        <w:rPr>
          <w:rFonts w:ascii="Times New Roman" w:hAnsi="Times New Roman" w:cs="Times New Roman"/>
          <w:sz w:val="24"/>
          <w:szCs w:val="24"/>
        </w:rPr>
        <w:t>“</w:t>
      </w:r>
      <w:r w:rsidR="002D6568" w:rsidRPr="00FB7F21">
        <w:rPr>
          <w:rFonts w:ascii="Times New Roman" w:hAnsi="Times New Roman" w:cs="Times New Roman"/>
          <w:sz w:val="24"/>
          <w:szCs w:val="24"/>
        </w:rPr>
        <w:t>We started farming 10 acre plots.</w:t>
      </w:r>
      <w:r w:rsidR="000B6F63">
        <w:rPr>
          <w:rFonts w:ascii="Times New Roman" w:hAnsi="Times New Roman" w:cs="Times New Roman"/>
          <w:sz w:val="24"/>
          <w:szCs w:val="24"/>
        </w:rPr>
        <w:t>” Muller continued</w:t>
      </w:r>
      <w:proofErr w:type="gramStart"/>
      <w:r w:rsidR="000B6F63">
        <w:rPr>
          <w:rFonts w:ascii="Times New Roman" w:hAnsi="Times New Roman" w:cs="Times New Roman"/>
          <w:sz w:val="24"/>
          <w:szCs w:val="24"/>
        </w:rPr>
        <w:t>,</w:t>
      </w:r>
      <w:r w:rsidR="002D6568" w:rsidRPr="00FB7F21">
        <w:rPr>
          <w:rFonts w:ascii="Times New Roman" w:hAnsi="Times New Roman" w:cs="Times New Roman"/>
          <w:sz w:val="24"/>
          <w:szCs w:val="24"/>
        </w:rPr>
        <w:t xml:space="preserve">  </w:t>
      </w:r>
      <w:r w:rsidR="000B6F63">
        <w:rPr>
          <w:rFonts w:ascii="Times New Roman" w:hAnsi="Times New Roman" w:cs="Times New Roman"/>
          <w:sz w:val="24"/>
          <w:szCs w:val="24"/>
        </w:rPr>
        <w:t>“</w:t>
      </w:r>
      <w:proofErr w:type="gramEnd"/>
      <w:r w:rsidR="002D6568" w:rsidRPr="00FB7F21">
        <w:rPr>
          <w:rFonts w:ascii="Times New Roman" w:hAnsi="Times New Roman" w:cs="Times New Roman"/>
          <w:sz w:val="24"/>
          <w:szCs w:val="24"/>
        </w:rPr>
        <w:t>Th</w:t>
      </w:r>
      <w:r>
        <w:rPr>
          <w:rFonts w:ascii="Times New Roman" w:hAnsi="Times New Roman" w:cs="Times New Roman"/>
          <w:sz w:val="24"/>
          <w:szCs w:val="24"/>
        </w:rPr>
        <w:t>en we began to market values</w:t>
      </w:r>
      <w:r w:rsidR="00C22915">
        <w:rPr>
          <w:rFonts w:ascii="Times New Roman" w:hAnsi="Times New Roman" w:cs="Times New Roman"/>
          <w:sz w:val="24"/>
          <w:szCs w:val="24"/>
        </w:rPr>
        <w:t>,</w:t>
      </w:r>
      <w:r>
        <w:rPr>
          <w:rFonts w:ascii="Times New Roman" w:hAnsi="Times New Roman" w:cs="Times New Roman"/>
          <w:sz w:val="24"/>
          <w:szCs w:val="24"/>
        </w:rPr>
        <w:t xml:space="preserve"> like </w:t>
      </w:r>
      <w:r w:rsidR="000B6F63">
        <w:rPr>
          <w:rFonts w:ascii="Times New Roman" w:hAnsi="Times New Roman" w:cs="Times New Roman"/>
          <w:sz w:val="24"/>
          <w:szCs w:val="24"/>
        </w:rPr>
        <w:t>‘</w:t>
      </w:r>
      <w:r>
        <w:rPr>
          <w:rFonts w:ascii="Times New Roman" w:hAnsi="Times New Roman" w:cs="Times New Roman"/>
          <w:sz w:val="24"/>
          <w:szCs w:val="24"/>
        </w:rPr>
        <w:t>a</w:t>
      </w:r>
      <w:r w:rsidR="002D6568" w:rsidRPr="00FB7F21">
        <w:rPr>
          <w:rFonts w:ascii="Times New Roman" w:hAnsi="Times New Roman" w:cs="Times New Roman"/>
          <w:sz w:val="24"/>
          <w:szCs w:val="24"/>
        </w:rPr>
        <w:t xml:space="preserve"> direct experience o</w:t>
      </w:r>
      <w:r>
        <w:rPr>
          <w:rFonts w:ascii="Times New Roman" w:hAnsi="Times New Roman" w:cs="Times New Roman"/>
          <w:sz w:val="24"/>
          <w:szCs w:val="24"/>
        </w:rPr>
        <w:t>f flavor.</w:t>
      </w:r>
      <w:r w:rsidR="000B6F6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Value stewardship</w:t>
      </w:r>
      <w:r w:rsidR="00C22915">
        <w:rPr>
          <w:rFonts w:ascii="Times New Roman" w:hAnsi="Times New Roman" w:cs="Times New Roman"/>
          <w:sz w:val="24"/>
          <w:szCs w:val="24"/>
        </w:rPr>
        <w:t xml:space="preserve"> -</w:t>
      </w:r>
      <w:r>
        <w:rPr>
          <w:rFonts w:ascii="Times New Roman" w:hAnsi="Times New Roman" w:cs="Times New Roman"/>
          <w:sz w:val="24"/>
          <w:szCs w:val="24"/>
        </w:rPr>
        <w:t xml:space="preserve"> where </w:t>
      </w:r>
      <w:r w:rsidR="002D6568" w:rsidRPr="00FB7F21">
        <w:rPr>
          <w:rFonts w:ascii="Times New Roman" w:hAnsi="Times New Roman" w:cs="Times New Roman"/>
          <w:sz w:val="24"/>
          <w:szCs w:val="24"/>
        </w:rPr>
        <w:t>we</w:t>
      </w:r>
      <w:r>
        <w:rPr>
          <w:rFonts w:ascii="Times New Roman" w:hAnsi="Times New Roman" w:cs="Times New Roman"/>
          <w:sz w:val="24"/>
          <w:szCs w:val="24"/>
        </w:rPr>
        <w:t xml:space="preserve"> grow other levels of habitat.</w:t>
      </w:r>
      <w:proofErr w:type="gramEnd"/>
      <w:r>
        <w:rPr>
          <w:rFonts w:ascii="Times New Roman" w:hAnsi="Times New Roman" w:cs="Times New Roman"/>
          <w:sz w:val="24"/>
          <w:szCs w:val="24"/>
        </w:rPr>
        <w:t xml:space="preserve">  </w:t>
      </w:r>
      <w:r w:rsidR="002D6568" w:rsidRPr="00FB7F21">
        <w:rPr>
          <w:rFonts w:ascii="Times New Roman" w:hAnsi="Times New Roman" w:cs="Times New Roman"/>
          <w:sz w:val="24"/>
          <w:szCs w:val="24"/>
        </w:rPr>
        <w:t>At the 20,000 foot level, we expect farmers to produce at less than the cost of production.  Who is benefitting from the structure of the marketplace?</w:t>
      </w:r>
      <w:r w:rsidR="000B6F63">
        <w:rPr>
          <w:rFonts w:ascii="Times New Roman" w:hAnsi="Times New Roman" w:cs="Times New Roman"/>
          <w:sz w:val="24"/>
          <w:szCs w:val="24"/>
        </w:rPr>
        <w:t>”</w:t>
      </w:r>
    </w:p>
    <w:p w:rsidR="002D6568" w:rsidRDefault="00C22915" w:rsidP="00C22915">
      <w:pPr>
        <w:spacing w:after="0"/>
        <w:ind w:firstLine="720"/>
        <w:rPr>
          <w:rFonts w:ascii="Times New Roman" w:hAnsi="Times New Roman" w:cs="Times New Roman"/>
          <w:sz w:val="24"/>
          <w:szCs w:val="24"/>
        </w:rPr>
      </w:pPr>
      <w:r>
        <w:rPr>
          <w:rFonts w:ascii="Times New Roman" w:hAnsi="Times New Roman" w:cs="Times New Roman"/>
          <w:sz w:val="24"/>
          <w:szCs w:val="24"/>
        </w:rPr>
        <w:t>“</w:t>
      </w:r>
      <w:r w:rsidR="002D6568" w:rsidRPr="00FB7F21">
        <w:rPr>
          <w:rFonts w:ascii="Times New Roman" w:hAnsi="Times New Roman" w:cs="Times New Roman"/>
          <w:sz w:val="24"/>
          <w:szCs w:val="24"/>
        </w:rPr>
        <w:t>We need</w:t>
      </w:r>
      <w:r>
        <w:rPr>
          <w:rFonts w:ascii="Times New Roman" w:hAnsi="Times New Roman" w:cs="Times New Roman"/>
          <w:sz w:val="24"/>
          <w:szCs w:val="24"/>
        </w:rPr>
        <w:t>ed</w:t>
      </w:r>
      <w:r w:rsidR="002D6568" w:rsidRPr="00FB7F21">
        <w:rPr>
          <w:rFonts w:ascii="Times New Roman" w:hAnsi="Times New Roman" w:cs="Times New Roman"/>
          <w:sz w:val="24"/>
          <w:szCs w:val="24"/>
        </w:rPr>
        <w:t xml:space="preserve"> t</w:t>
      </w:r>
      <w:r w:rsidR="000F0B40">
        <w:rPr>
          <w:rFonts w:ascii="Times New Roman" w:hAnsi="Times New Roman" w:cs="Times New Roman"/>
          <w:sz w:val="24"/>
          <w:szCs w:val="24"/>
        </w:rPr>
        <w:t xml:space="preserve">o organize new ways to an effective market. </w:t>
      </w:r>
      <w:r>
        <w:rPr>
          <w:rFonts w:ascii="Times New Roman" w:hAnsi="Times New Roman" w:cs="Times New Roman"/>
          <w:sz w:val="24"/>
          <w:szCs w:val="24"/>
        </w:rPr>
        <w:t xml:space="preserve"> So w</w:t>
      </w:r>
      <w:r w:rsidR="002D6568" w:rsidRPr="00FB7F21">
        <w:rPr>
          <w:rFonts w:ascii="Times New Roman" w:hAnsi="Times New Roman" w:cs="Times New Roman"/>
          <w:sz w:val="24"/>
          <w:szCs w:val="24"/>
        </w:rPr>
        <w:t>e used the Nut Tree Store and partnered with a developer.  We invested $300,000 of our money but the developers did not invest in the other stores.</w:t>
      </w:r>
      <w:r>
        <w:rPr>
          <w:rFonts w:ascii="Times New Roman" w:hAnsi="Times New Roman" w:cs="Times New Roman"/>
          <w:sz w:val="24"/>
          <w:szCs w:val="24"/>
        </w:rPr>
        <w:t xml:space="preserve">  It didn’t work out.</w:t>
      </w:r>
      <w:r w:rsidR="002D6568" w:rsidRPr="00FB7F21">
        <w:rPr>
          <w:rFonts w:ascii="Times New Roman" w:hAnsi="Times New Roman" w:cs="Times New Roman"/>
          <w:sz w:val="24"/>
          <w:szCs w:val="24"/>
        </w:rPr>
        <w:t xml:space="preserve">  Now we have created a multiform C</w:t>
      </w:r>
      <w:r w:rsidR="000B6F63">
        <w:rPr>
          <w:rFonts w:ascii="Times New Roman" w:hAnsi="Times New Roman" w:cs="Times New Roman"/>
          <w:sz w:val="24"/>
          <w:szCs w:val="24"/>
        </w:rPr>
        <w:t xml:space="preserve">SA </w:t>
      </w:r>
      <w:r w:rsidR="002D6568" w:rsidRPr="00FB7F21">
        <w:rPr>
          <w:rFonts w:ascii="Times New Roman" w:hAnsi="Times New Roman" w:cs="Times New Roman"/>
          <w:sz w:val="24"/>
          <w:szCs w:val="24"/>
        </w:rPr>
        <w:t>to mark</w:t>
      </w:r>
      <w:r>
        <w:rPr>
          <w:rFonts w:ascii="Times New Roman" w:hAnsi="Times New Roman" w:cs="Times New Roman"/>
          <w:sz w:val="24"/>
          <w:szCs w:val="24"/>
        </w:rPr>
        <w:t xml:space="preserve">et to corporations like Google.  </w:t>
      </w:r>
      <w:r w:rsidR="002D6568" w:rsidRPr="00FB7F21">
        <w:rPr>
          <w:rFonts w:ascii="Times New Roman" w:hAnsi="Times New Roman" w:cs="Times New Roman"/>
          <w:sz w:val="24"/>
          <w:szCs w:val="24"/>
        </w:rPr>
        <w:t>Thomas Nelson runs The Farm Shop.  There are 100 members</w:t>
      </w:r>
      <w:r>
        <w:rPr>
          <w:rFonts w:ascii="Times New Roman" w:hAnsi="Times New Roman" w:cs="Times New Roman"/>
          <w:sz w:val="24"/>
          <w:szCs w:val="24"/>
        </w:rPr>
        <w:t xml:space="preserve"> and 30 grower members of ‘</w:t>
      </w:r>
      <w:proofErr w:type="spellStart"/>
      <w:r>
        <w:rPr>
          <w:rFonts w:ascii="Times New Roman" w:hAnsi="Times New Roman" w:cs="Times New Roman"/>
          <w:sz w:val="24"/>
          <w:szCs w:val="24"/>
        </w:rPr>
        <w:t>Capay</w:t>
      </w:r>
      <w:proofErr w:type="spellEnd"/>
      <w:r>
        <w:rPr>
          <w:rFonts w:ascii="Times New Roman" w:hAnsi="Times New Roman" w:cs="Times New Roman"/>
          <w:sz w:val="24"/>
          <w:szCs w:val="24"/>
        </w:rPr>
        <w:t xml:space="preserve"> Valley Grown.’  We have tried ideas like doing boxes at Kaiser.”</w:t>
      </w:r>
    </w:p>
    <w:p w:rsidR="00F248D4" w:rsidRPr="00FB7F21" w:rsidRDefault="0058794D" w:rsidP="0058794D">
      <w:pPr>
        <w:spacing w:after="0"/>
        <w:ind w:firstLine="720"/>
        <w:rPr>
          <w:rFonts w:ascii="Times New Roman" w:hAnsi="Times New Roman" w:cs="Times New Roman"/>
          <w:sz w:val="24"/>
          <w:szCs w:val="24"/>
        </w:rPr>
      </w:pPr>
      <w:r>
        <w:rPr>
          <w:rFonts w:ascii="Times New Roman" w:hAnsi="Times New Roman" w:cs="Times New Roman"/>
          <w:sz w:val="24"/>
          <w:szCs w:val="24"/>
        </w:rPr>
        <w:t>“</w:t>
      </w:r>
      <w:r w:rsidR="002D6568" w:rsidRPr="00FB7F21">
        <w:rPr>
          <w:rFonts w:ascii="Times New Roman" w:hAnsi="Times New Roman" w:cs="Times New Roman"/>
          <w:sz w:val="24"/>
          <w:szCs w:val="24"/>
        </w:rPr>
        <w:t>The idea of shared risk is important.</w:t>
      </w:r>
      <w:r w:rsidR="00C22915">
        <w:rPr>
          <w:rFonts w:ascii="Times New Roman" w:hAnsi="Times New Roman" w:cs="Times New Roman"/>
          <w:sz w:val="24"/>
          <w:szCs w:val="24"/>
        </w:rPr>
        <w:t xml:space="preserve">  </w:t>
      </w:r>
      <w:r w:rsidR="002D6568" w:rsidRPr="00FB7F21">
        <w:rPr>
          <w:rFonts w:ascii="Times New Roman" w:hAnsi="Times New Roman" w:cs="Times New Roman"/>
          <w:sz w:val="24"/>
          <w:szCs w:val="24"/>
        </w:rPr>
        <w:t>In 2000 there was a series of workshops</w:t>
      </w:r>
      <w:r w:rsidR="00C22915">
        <w:rPr>
          <w:rFonts w:ascii="Times New Roman" w:hAnsi="Times New Roman" w:cs="Times New Roman"/>
          <w:sz w:val="24"/>
          <w:szCs w:val="24"/>
        </w:rPr>
        <w:t xml:space="preserve"> with successful growers </w:t>
      </w:r>
      <w:r w:rsidR="002D6568" w:rsidRPr="00FB7F21">
        <w:rPr>
          <w:rFonts w:ascii="Times New Roman" w:hAnsi="Times New Roman" w:cs="Times New Roman"/>
          <w:sz w:val="24"/>
          <w:szCs w:val="24"/>
        </w:rPr>
        <w:t xml:space="preserve">in the area.  Out of </w:t>
      </w:r>
      <w:r w:rsidR="00C22915">
        <w:rPr>
          <w:rFonts w:ascii="Times New Roman" w:hAnsi="Times New Roman" w:cs="Times New Roman"/>
          <w:sz w:val="24"/>
          <w:szCs w:val="24"/>
        </w:rPr>
        <w:t xml:space="preserve">the </w:t>
      </w:r>
      <w:r w:rsidR="002D6568" w:rsidRPr="00FB7F21">
        <w:rPr>
          <w:rFonts w:ascii="Times New Roman" w:hAnsi="Times New Roman" w:cs="Times New Roman"/>
          <w:sz w:val="24"/>
          <w:szCs w:val="24"/>
        </w:rPr>
        <w:t xml:space="preserve">workshops came an effort to brand the </w:t>
      </w:r>
      <w:r w:rsidR="00976EA8">
        <w:rPr>
          <w:rFonts w:ascii="Times New Roman" w:hAnsi="Times New Roman" w:cs="Times New Roman"/>
          <w:sz w:val="24"/>
          <w:szCs w:val="24"/>
        </w:rPr>
        <w:t>[</w:t>
      </w:r>
      <w:proofErr w:type="spellStart"/>
      <w:r w:rsidR="00976EA8">
        <w:rPr>
          <w:rFonts w:ascii="Times New Roman" w:hAnsi="Times New Roman" w:cs="Times New Roman"/>
          <w:sz w:val="24"/>
          <w:szCs w:val="24"/>
        </w:rPr>
        <w:t>Capay</w:t>
      </w:r>
      <w:proofErr w:type="spellEnd"/>
      <w:r w:rsidR="00976EA8">
        <w:rPr>
          <w:rFonts w:ascii="Times New Roman" w:hAnsi="Times New Roman" w:cs="Times New Roman"/>
          <w:sz w:val="24"/>
          <w:szCs w:val="24"/>
        </w:rPr>
        <w:t xml:space="preserve">] </w:t>
      </w:r>
      <w:r w:rsidR="002D6568" w:rsidRPr="00FB7F21">
        <w:rPr>
          <w:rFonts w:ascii="Times New Roman" w:hAnsi="Times New Roman" w:cs="Times New Roman"/>
          <w:sz w:val="24"/>
          <w:szCs w:val="24"/>
        </w:rPr>
        <w:t>valley.  Anyone of our members can use that to brand their product.  Now you can put other values on that brand.  Consumers want to trust that.</w:t>
      </w:r>
      <w:r w:rsidR="00C22915">
        <w:rPr>
          <w:rFonts w:ascii="Times New Roman" w:hAnsi="Times New Roman" w:cs="Times New Roman"/>
          <w:sz w:val="24"/>
          <w:szCs w:val="24"/>
        </w:rPr>
        <w:t xml:space="preserve">  So as producers, find places of agreement, then b</w:t>
      </w:r>
      <w:r w:rsidR="002D6568" w:rsidRPr="00C22915">
        <w:rPr>
          <w:rFonts w:ascii="Times New Roman" w:hAnsi="Times New Roman" w:cs="Times New Roman"/>
          <w:sz w:val="24"/>
          <w:szCs w:val="24"/>
        </w:rPr>
        <w:t>uild from there.</w:t>
      </w:r>
      <w:r w:rsidR="002D6568" w:rsidRPr="00FB7F21">
        <w:rPr>
          <w:rFonts w:ascii="Times New Roman" w:hAnsi="Times New Roman" w:cs="Times New Roman"/>
          <w:sz w:val="24"/>
          <w:szCs w:val="24"/>
        </w:rPr>
        <w:t xml:space="preserve">  The agreement is “we want an economically viable agriculture.”</w:t>
      </w:r>
    </w:p>
    <w:p w:rsidR="00EA0771" w:rsidRDefault="00976EA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One of the </w:t>
      </w:r>
      <w:r w:rsidR="004776D8" w:rsidRPr="004776D8">
        <w:rPr>
          <w:rFonts w:ascii="Times New Roman" w:hAnsi="Times New Roman" w:cs="Times New Roman"/>
          <w:sz w:val="24"/>
          <w:szCs w:val="24"/>
        </w:rPr>
        <w:t xml:space="preserve">SARE </w:t>
      </w:r>
      <w:r w:rsidR="00375FAE">
        <w:rPr>
          <w:rFonts w:ascii="Times New Roman" w:hAnsi="Times New Roman" w:cs="Times New Roman"/>
          <w:sz w:val="24"/>
          <w:szCs w:val="24"/>
        </w:rPr>
        <w:t>p</w:t>
      </w:r>
      <w:r w:rsidR="004776D8" w:rsidRPr="004776D8">
        <w:rPr>
          <w:rFonts w:ascii="Times New Roman" w:hAnsi="Times New Roman" w:cs="Times New Roman"/>
          <w:sz w:val="24"/>
          <w:szCs w:val="24"/>
        </w:rPr>
        <w:t>roducer</w:t>
      </w:r>
      <w:r>
        <w:rPr>
          <w:rFonts w:ascii="Times New Roman" w:hAnsi="Times New Roman" w:cs="Times New Roman"/>
          <w:sz w:val="24"/>
          <w:szCs w:val="24"/>
        </w:rPr>
        <w:t xml:space="preserve">s commented, </w:t>
      </w:r>
      <w:r w:rsidR="00C22915">
        <w:rPr>
          <w:rFonts w:ascii="Times New Roman" w:hAnsi="Times New Roman" w:cs="Times New Roman"/>
          <w:sz w:val="24"/>
          <w:szCs w:val="24"/>
        </w:rPr>
        <w:t>“Consumers are confused…let’s g</w:t>
      </w:r>
      <w:r w:rsidR="002D6568" w:rsidRPr="00FB7F21">
        <w:rPr>
          <w:rFonts w:ascii="Times New Roman" w:hAnsi="Times New Roman" w:cs="Times New Roman"/>
          <w:sz w:val="24"/>
          <w:szCs w:val="24"/>
        </w:rPr>
        <w:t xml:space="preserve">o back to the values.  Don’t build trust by putting other people down </w:t>
      </w:r>
      <w:r>
        <w:rPr>
          <w:rFonts w:ascii="Times New Roman" w:hAnsi="Times New Roman" w:cs="Times New Roman"/>
          <w:sz w:val="24"/>
          <w:szCs w:val="24"/>
        </w:rPr>
        <w:t xml:space="preserve">like </w:t>
      </w:r>
      <w:r w:rsidR="002D6568" w:rsidRPr="00FB7F21">
        <w:rPr>
          <w:rFonts w:ascii="Times New Roman" w:hAnsi="Times New Roman" w:cs="Times New Roman"/>
          <w:sz w:val="24"/>
          <w:szCs w:val="24"/>
        </w:rPr>
        <w:t>organics vs. conventional or the Yahoo “dirty dozen” blogs.</w:t>
      </w:r>
      <w:r w:rsidR="00C22915">
        <w:rPr>
          <w:rFonts w:ascii="Times New Roman" w:hAnsi="Times New Roman" w:cs="Times New Roman"/>
          <w:sz w:val="24"/>
          <w:szCs w:val="24"/>
        </w:rPr>
        <w:t>”</w:t>
      </w:r>
    </w:p>
    <w:p w:rsidR="00375FAE" w:rsidRDefault="004776D8" w:rsidP="00375FAE">
      <w:pPr>
        <w:spacing w:after="0"/>
        <w:ind w:firstLine="720"/>
        <w:rPr>
          <w:rFonts w:ascii="Times New Roman" w:hAnsi="Times New Roman" w:cs="Times New Roman"/>
          <w:sz w:val="24"/>
          <w:szCs w:val="24"/>
        </w:rPr>
      </w:pPr>
      <w:r w:rsidRPr="004776D8">
        <w:rPr>
          <w:rFonts w:ascii="Times New Roman" w:hAnsi="Times New Roman" w:cs="Times New Roman"/>
          <w:sz w:val="24"/>
          <w:szCs w:val="24"/>
        </w:rPr>
        <w:t>Muller</w:t>
      </w:r>
      <w:r w:rsidR="00976EA8">
        <w:rPr>
          <w:rFonts w:ascii="Times New Roman" w:hAnsi="Times New Roman" w:cs="Times New Roman"/>
          <w:sz w:val="24"/>
          <w:szCs w:val="24"/>
        </w:rPr>
        <w:t xml:space="preserve"> added</w:t>
      </w:r>
      <w:r w:rsidR="002D6568" w:rsidRPr="00FB7F21">
        <w:rPr>
          <w:rFonts w:ascii="Times New Roman" w:hAnsi="Times New Roman" w:cs="Times New Roman"/>
          <w:sz w:val="24"/>
          <w:szCs w:val="24"/>
        </w:rPr>
        <w:t xml:space="preserve"> </w:t>
      </w:r>
      <w:r w:rsidR="00C22915">
        <w:rPr>
          <w:rFonts w:ascii="Times New Roman" w:hAnsi="Times New Roman" w:cs="Times New Roman"/>
          <w:sz w:val="24"/>
          <w:szCs w:val="24"/>
        </w:rPr>
        <w:t>“</w:t>
      </w:r>
      <w:r w:rsidR="002D6568" w:rsidRPr="00FB7F21">
        <w:rPr>
          <w:rFonts w:ascii="Times New Roman" w:hAnsi="Times New Roman" w:cs="Times New Roman"/>
          <w:sz w:val="24"/>
          <w:szCs w:val="24"/>
        </w:rPr>
        <w:t>Conventional has to ask</w:t>
      </w:r>
      <w:r w:rsidR="00C22915">
        <w:rPr>
          <w:rFonts w:ascii="Times New Roman" w:hAnsi="Times New Roman" w:cs="Times New Roman"/>
          <w:sz w:val="24"/>
          <w:szCs w:val="24"/>
        </w:rPr>
        <w:t xml:space="preserve"> universities what is safer?  We</w:t>
      </w:r>
      <w:r w:rsidR="002D6568" w:rsidRPr="00FB7F21">
        <w:rPr>
          <w:rFonts w:ascii="Times New Roman" w:hAnsi="Times New Roman" w:cs="Times New Roman"/>
          <w:sz w:val="24"/>
          <w:szCs w:val="24"/>
        </w:rPr>
        <w:t xml:space="preserve"> need public universities to ask: what optimizes health in the system?  Health is the key.  I.P.M. is an example of bio-control.  </w:t>
      </w:r>
      <w:r w:rsidR="00375FAE" w:rsidRPr="00FB7F21">
        <w:rPr>
          <w:rFonts w:ascii="Times New Roman" w:hAnsi="Times New Roman" w:cs="Times New Roman"/>
          <w:sz w:val="24"/>
          <w:szCs w:val="24"/>
        </w:rPr>
        <w:t>Sterility is not the answer.  Only through an educated consumer will sustainability come.  Consumers do not care about farmers.  Cities are intensive where inputs go in and waste goes out.  Diversity, not sterility, is the key.  Diversify income streams for year round product.  The Farm Shop did not have a store front.  Now it is</w:t>
      </w:r>
      <w:r w:rsidR="00375FAE">
        <w:rPr>
          <w:rFonts w:ascii="Times New Roman" w:hAnsi="Times New Roman" w:cs="Times New Roman"/>
          <w:sz w:val="24"/>
          <w:szCs w:val="24"/>
        </w:rPr>
        <w:t xml:space="preserve"> a CSA.</w:t>
      </w:r>
      <w:r w:rsidR="00375FAE" w:rsidRPr="00375FAE">
        <w:rPr>
          <w:rFonts w:ascii="Times New Roman" w:hAnsi="Times New Roman" w:cs="Times New Roman"/>
          <w:sz w:val="24"/>
          <w:szCs w:val="24"/>
        </w:rPr>
        <w:t xml:space="preserve"> </w:t>
      </w:r>
      <w:r w:rsidR="00375FAE">
        <w:rPr>
          <w:rFonts w:ascii="Times New Roman" w:hAnsi="Times New Roman" w:cs="Times New Roman"/>
          <w:sz w:val="24"/>
          <w:szCs w:val="24"/>
        </w:rPr>
        <w:t xml:space="preserve"> Tell the</w:t>
      </w:r>
      <w:r w:rsidR="00375FAE" w:rsidRPr="00FB7F21">
        <w:rPr>
          <w:rFonts w:ascii="Times New Roman" w:hAnsi="Times New Roman" w:cs="Times New Roman"/>
          <w:sz w:val="24"/>
          <w:szCs w:val="24"/>
        </w:rPr>
        <w:t xml:space="preserve"> story.  That is how you promote your farm.  Sustainability is about stewardship.  All of my kids want to come back to my farm.  There i</w:t>
      </w:r>
      <w:r w:rsidR="00375FAE">
        <w:rPr>
          <w:rFonts w:ascii="Times New Roman" w:hAnsi="Times New Roman" w:cs="Times New Roman"/>
          <w:sz w:val="24"/>
          <w:szCs w:val="24"/>
        </w:rPr>
        <w:t>s a lot going on like farm</w:t>
      </w:r>
      <w:r w:rsidR="00AA5E05">
        <w:rPr>
          <w:rFonts w:ascii="Times New Roman" w:hAnsi="Times New Roman" w:cs="Times New Roman"/>
          <w:sz w:val="24"/>
          <w:szCs w:val="24"/>
        </w:rPr>
        <w:t xml:space="preserve"> </w:t>
      </w:r>
      <w:r w:rsidR="00375FAE">
        <w:rPr>
          <w:rFonts w:ascii="Times New Roman" w:hAnsi="Times New Roman" w:cs="Times New Roman"/>
          <w:sz w:val="24"/>
          <w:szCs w:val="24"/>
        </w:rPr>
        <w:t>worker health campaigns, direct marketing, sustainability indexes, e</w:t>
      </w:r>
      <w:r w:rsidR="00AA5E05">
        <w:rPr>
          <w:rFonts w:ascii="Times New Roman" w:hAnsi="Times New Roman" w:cs="Times New Roman"/>
          <w:sz w:val="24"/>
          <w:szCs w:val="24"/>
        </w:rPr>
        <w:t>tc</w:t>
      </w:r>
      <w:r w:rsidR="00375FAE">
        <w:rPr>
          <w:rFonts w:ascii="Times New Roman" w:hAnsi="Times New Roman" w:cs="Times New Roman"/>
          <w:sz w:val="24"/>
          <w:szCs w:val="24"/>
        </w:rPr>
        <w:t xml:space="preserve">.  </w:t>
      </w:r>
      <w:r w:rsidR="00375FAE" w:rsidRPr="00FB7F21">
        <w:rPr>
          <w:rFonts w:ascii="Times New Roman" w:hAnsi="Times New Roman" w:cs="Times New Roman"/>
          <w:sz w:val="24"/>
          <w:szCs w:val="24"/>
        </w:rPr>
        <w:t xml:space="preserve">Tell that story and </w:t>
      </w:r>
      <w:r w:rsidR="00375FAE" w:rsidRPr="00C22915">
        <w:rPr>
          <w:rFonts w:ascii="Times New Roman" w:hAnsi="Times New Roman" w:cs="Times New Roman"/>
          <w:sz w:val="24"/>
          <w:szCs w:val="24"/>
        </w:rPr>
        <w:t>create models that work</w:t>
      </w:r>
      <w:r w:rsidR="00375FAE" w:rsidRPr="00FB7F21">
        <w:rPr>
          <w:rFonts w:ascii="Times New Roman" w:hAnsi="Times New Roman" w:cs="Times New Roman"/>
          <w:sz w:val="24"/>
          <w:szCs w:val="24"/>
        </w:rPr>
        <w:t>.  Get together and tell a story.  There are values in stories.</w:t>
      </w:r>
      <w:r w:rsidR="00375FAE" w:rsidRPr="00375FAE">
        <w:rPr>
          <w:rFonts w:ascii="Times New Roman" w:hAnsi="Times New Roman" w:cs="Times New Roman"/>
          <w:sz w:val="24"/>
          <w:szCs w:val="24"/>
        </w:rPr>
        <w:t xml:space="preserve"> </w:t>
      </w:r>
    </w:p>
    <w:p w:rsidR="00EA0771" w:rsidRDefault="00EA0771">
      <w:pPr>
        <w:spacing w:after="0"/>
        <w:ind w:firstLine="720"/>
        <w:rPr>
          <w:rFonts w:ascii="Times New Roman" w:hAnsi="Times New Roman" w:cs="Times New Roman"/>
          <w:sz w:val="24"/>
          <w:szCs w:val="24"/>
        </w:rPr>
      </w:pPr>
    </w:p>
    <w:p w:rsidR="002D6568" w:rsidRPr="00FB7F21" w:rsidRDefault="002D6568" w:rsidP="00375FAE">
      <w:pPr>
        <w:spacing w:after="0"/>
        <w:ind w:firstLine="720"/>
        <w:rPr>
          <w:rFonts w:ascii="Times New Roman" w:hAnsi="Times New Roman" w:cs="Times New Roman"/>
          <w:sz w:val="24"/>
          <w:szCs w:val="24"/>
        </w:rPr>
      </w:pPr>
    </w:p>
    <w:p w:rsidR="002D6568" w:rsidRPr="00FB7F21" w:rsidRDefault="002D6568" w:rsidP="00375FAE">
      <w:pPr>
        <w:spacing w:after="0"/>
        <w:ind w:firstLine="720"/>
        <w:rPr>
          <w:rFonts w:ascii="Times New Roman" w:hAnsi="Times New Roman" w:cs="Times New Roman"/>
          <w:sz w:val="24"/>
          <w:szCs w:val="24"/>
        </w:rPr>
      </w:pPr>
    </w:p>
    <w:p w:rsidR="00EA0771" w:rsidRDefault="00375FAE">
      <w:pPr>
        <w:spacing w:after="0"/>
        <w:ind w:firstLine="720"/>
        <w:rPr>
          <w:rFonts w:ascii="Times New Roman" w:hAnsi="Times New Roman" w:cs="Times New Roman"/>
          <w:sz w:val="24"/>
          <w:szCs w:val="24"/>
        </w:rPr>
      </w:pPr>
      <w:r>
        <w:rPr>
          <w:rFonts w:ascii="Times New Roman" w:hAnsi="Times New Roman" w:cs="Times New Roman"/>
          <w:sz w:val="24"/>
          <w:szCs w:val="24"/>
          <w:u w:val="single"/>
        </w:rPr>
        <w:t xml:space="preserve">Another SARE farmer asked, </w:t>
      </w:r>
      <w:r>
        <w:rPr>
          <w:rFonts w:ascii="Times New Roman" w:hAnsi="Times New Roman" w:cs="Times New Roman"/>
          <w:sz w:val="24"/>
          <w:szCs w:val="24"/>
        </w:rPr>
        <w:t>“</w:t>
      </w:r>
      <w:r w:rsidR="002D6568" w:rsidRPr="00FB7F21">
        <w:rPr>
          <w:rFonts w:ascii="Times New Roman" w:hAnsi="Times New Roman" w:cs="Times New Roman"/>
          <w:sz w:val="24"/>
          <w:szCs w:val="24"/>
        </w:rPr>
        <w:t>Do you have to pretty-up your farm, Paul?</w:t>
      </w:r>
      <w:r>
        <w:rPr>
          <w:rFonts w:ascii="Times New Roman" w:hAnsi="Times New Roman" w:cs="Times New Roman"/>
          <w:sz w:val="24"/>
          <w:szCs w:val="24"/>
        </w:rPr>
        <w:t>”</w:t>
      </w:r>
    </w:p>
    <w:p w:rsidR="00EA0771" w:rsidRDefault="004776D8">
      <w:pPr>
        <w:spacing w:after="0"/>
        <w:ind w:firstLine="720"/>
        <w:rPr>
          <w:rFonts w:ascii="Times New Roman" w:hAnsi="Times New Roman" w:cs="Times New Roman"/>
          <w:sz w:val="24"/>
          <w:szCs w:val="24"/>
        </w:rPr>
      </w:pPr>
      <w:r w:rsidRPr="004776D8">
        <w:rPr>
          <w:rFonts w:ascii="Times New Roman" w:hAnsi="Times New Roman" w:cs="Times New Roman"/>
          <w:sz w:val="24"/>
          <w:szCs w:val="24"/>
        </w:rPr>
        <w:t>Muller</w:t>
      </w:r>
      <w:r w:rsidR="00375FAE">
        <w:rPr>
          <w:rFonts w:ascii="Times New Roman" w:hAnsi="Times New Roman" w:cs="Times New Roman"/>
          <w:sz w:val="24"/>
          <w:szCs w:val="24"/>
        </w:rPr>
        <w:t xml:space="preserve"> answered,</w:t>
      </w:r>
      <w:r w:rsidR="002D6568" w:rsidRPr="00FB7F21">
        <w:rPr>
          <w:rFonts w:ascii="Times New Roman" w:hAnsi="Times New Roman" w:cs="Times New Roman"/>
          <w:sz w:val="24"/>
          <w:szCs w:val="24"/>
        </w:rPr>
        <w:t xml:space="preserve"> </w:t>
      </w:r>
      <w:proofErr w:type="gramStart"/>
      <w:r w:rsidR="00F245CC">
        <w:rPr>
          <w:rFonts w:ascii="Times New Roman" w:hAnsi="Times New Roman" w:cs="Times New Roman"/>
          <w:sz w:val="24"/>
          <w:szCs w:val="24"/>
        </w:rPr>
        <w:t>“</w:t>
      </w:r>
      <w:r w:rsidR="00375FAE" w:rsidDel="00375FAE">
        <w:rPr>
          <w:rFonts w:ascii="Times New Roman" w:hAnsi="Times New Roman" w:cs="Times New Roman"/>
          <w:sz w:val="24"/>
          <w:szCs w:val="24"/>
        </w:rPr>
        <w:t xml:space="preserve"> </w:t>
      </w:r>
      <w:proofErr w:type="spellStart"/>
      <w:r w:rsidR="002D6568" w:rsidRPr="00FB7F21">
        <w:rPr>
          <w:rFonts w:ascii="Times New Roman" w:hAnsi="Times New Roman" w:cs="Times New Roman"/>
          <w:sz w:val="24"/>
          <w:szCs w:val="24"/>
        </w:rPr>
        <w:t>Agritourism</w:t>
      </w:r>
      <w:proofErr w:type="spellEnd"/>
      <w:proofErr w:type="gramEnd"/>
      <w:r w:rsidR="002D6568" w:rsidRPr="00FB7F21">
        <w:rPr>
          <w:rFonts w:ascii="Times New Roman" w:hAnsi="Times New Roman" w:cs="Times New Roman"/>
          <w:sz w:val="24"/>
          <w:szCs w:val="24"/>
        </w:rPr>
        <w:t xml:space="preserve"> means relaxing a lot of rules.  Consumers accept the risk by looking at your kitchen.  Are we going to trust the sensibility of the consumer?  We are doing a multi-storied agriculture.  We are farming ecologically.  Our kids want to come back to the farm</w:t>
      </w:r>
      <w:r w:rsidR="00375FAE">
        <w:rPr>
          <w:rFonts w:ascii="Times New Roman" w:hAnsi="Times New Roman" w:cs="Times New Roman"/>
          <w:sz w:val="24"/>
          <w:szCs w:val="24"/>
        </w:rPr>
        <w:t xml:space="preserve"> - k</w:t>
      </w:r>
      <w:r w:rsidR="002D6568" w:rsidRPr="00FB7F21">
        <w:rPr>
          <w:rFonts w:ascii="Times New Roman" w:hAnsi="Times New Roman" w:cs="Times New Roman"/>
          <w:sz w:val="24"/>
          <w:szCs w:val="24"/>
        </w:rPr>
        <w:t>ids who graduated from Berkeley.  It has to make money</w:t>
      </w:r>
      <w:r w:rsidR="008453F9">
        <w:rPr>
          <w:rFonts w:ascii="Times New Roman" w:hAnsi="Times New Roman" w:cs="Times New Roman"/>
          <w:sz w:val="24"/>
          <w:szCs w:val="24"/>
        </w:rPr>
        <w:t>,</w:t>
      </w:r>
      <w:r w:rsidR="002D6568" w:rsidRPr="00FB7F21">
        <w:rPr>
          <w:rFonts w:ascii="Times New Roman" w:hAnsi="Times New Roman" w:cs="Times New Roman"/>
          <w:sz w:val="24"/>
          <w:szCs w:val="24"/>
        </w:rPr>
        <w:t xml:space="preserve"> but it can make money and look good.  Sustainability will define itself and it will come back.</w:t>
      </w:r>
      <w:r w:rsidR="00F245CC">
        <w:rPr>
          <w:rFonts w:ascii="Times New Roman" w:hAnsi="Times New Roman" w:cs="Times New Roman"/>
          <w:sz w:val="24"/>
          <w:szCs w:val="24"/>
        </w:rPr>
        <w:t xml:space="preserve">  Read that Slow M</w:t>
      </w:r>
      <w:r w:rsidR="002D6568" w:rsidRPr="00FB7F21">
        <w:rPr>
          <w:rFonts w:ascii="Times New Roman" w:hAnsi="Times New Roman" w:cs="Times New Roman"/>
          <w:sz w:val="24"/>
          <w:szCs w:val="24"/>
        </w:rPr>
        <w:t xml:space="preserve">oney book.  </w:t>
      </w:r>
      <w:r w:rsidR="00F245CC">
        <w:rPr>
          <w:rFonts w:ascii="Times New Roman" w:hAnsi="Times New Roman" w:cs="Times New Roman"/>
          <w:sz w:val="24"/>
          <w:szCs w:val="24"/>
        </w:rPr>
        <w:lastRenderedPageBreak/>
        <w:t>It talks</w:t>
      </w:r>
      <w:r w:rsidR="002D6568" w:rsidRPr="00FB7F21">
        <w:rPr>
          <w:rFonts w:ascii="Times New Roman" w:hAnsi="Times New Roman" w:cs="Times New Roman"/>
          <w:sz w:val="24"/>
          <w:szCs w:val="24"/>
        </w:rPr>
        <w:t xml:space="preserve"> about investors who don’t expect return.  How do you tap that Birkenstock mentality?</w:t>
      </w:r>
      <w:r w:rsidR="00F245CC">
        <w:rPr>
          <w:rFonts w:ascii="Times New Roman" w:hAnsi="Times New Roman" w:cs="Times New Roman"/>
          <w:sz w:val="24"/>
          <w:szCs w:val="24"/>
        </w:rPr>
        <w:t xml:space="preserve">  </w:t>
      </w:r>
      <w:r w:rsidR="002D6568" w:rsidRPr="00FB7F21">
        <w:rPr>
          <w:rFonts w:ascii="Times New Roman" w:hAnsi="Times New Roman" w:cs="Times New Roman"/>
          <w:sz w:val="24"/>
          <w:szCs w:val="24"/>
        </w:rPr>
        <w:t>Farmers ha</w:t>
      </w:r>
      <w:r w:rsidR="008453F9">
        <w:rPr>
          <w:rFonts w:ascii="Times New Roman" w:hAnsi="Times New Roman" w:cs="Times New Roman"/>
          <w:sz w:val="24"/>
          <w:szCs w:val="24"/>
        </w:rPr>
        <w:t>ve</w:t>
      </w:r>
      <w:r w:rsidR="002D6568" w:rsidRPr="00FB7F21">
        <w:rPr>
          <w:rFonts w:ascii="Times New Roman" w:hAnsi="Times New Roman" w:cs="Times New Roman"/>
          <w:sz w:val="24"/>
          <w:szCs w:val="24"/>
        </w:rPr>
        <w:t xml:space="preserve"> been beaten up – </w:t>
      </w:r>
      <w:r w:rsidR="00F245CC">
        <w:rPr>
          <w:rFonts w:ascii="Times New Roman" w:hAnsi="Times New Roman" w:cs="Times New Roman"/>
          <w:sz w:val="24"/>
          <w:szCs w:val="24"/>
        </w:rPr>
        <w:t xml:space="preserve">they </w:t>
      </w:r>
      <w:r w:rsidR="002D6568" w:rsidRPr="00FB7F21">
        <w:rPr>
          <w:rFonts w:ascii="Times New Roman" w:hAnsi="Times New Roman" w:cs="Times New Roman"/>
          <w:sz w:val="24"/>
          <w:szCs w:val="24"/>
        </w:rPr>
        <w:t xml:space="preserve">didn’t believe in themselves.  Change </w:t>
      </w:r>
      <w:r w:rsidR="008453F9">
        <w:rPr>
          <w:rFonts w:ascii="Times New Roman" w:hAnsi="Times New Roman" w:cs="Times New Roman"/>
          <w:sz w:val="24"/>
          <w:szCs w:val="24"/>
        </w:rPr>
        <w:t>the</w:t>
      </w:r>
      <w:r w:rsidR="002D6568" w:rsidRPr="00FB7F21">
        <w:rPr>
          <w:rFonts w:ascii="Times New Roman" w:hAnsi="Times New Roman" w:cs="Times New Roman"/>
          <w:sz w:val="24"/>
          <w:szCs w:val="24"/>
        </w:rPr>
        <w:t xml:space="preserve"> paradigm – it is not always a good idea to scale up.  This is a long term effort.</w:t>
      </w:r>
      <w:r w:rsidR="00F245CC" w:rsidRPr="00F245CC">
        <w:rPr>
          <w:rFonts w:ascii="Times New Roman" w:hAnsi="Times New Roman" w:cs="Times New Roman"/>
          <w:sz w:val="24"/>
          <w:szCs w:val="24"/>
        </w:rPr>
        <w:t xml:space="preserve"> </w:t>
      </w:r>
      <w:r w:rsidR="00F245CC">
        <w:rPr>
          <w:rFonts w:ascii="Times New Roman" w:hAnsi="Times New Roman" w:cs="Times New Roman"/>
          <w:sz w:val="24"/>
          <w:szCs w:val="24"/>
        </w:rPr>
        <w:t xml:space="preserve"> </w:t>
      </w:r>
      <w:r w:rsidR="00F245CC" w:rsidRPr="00F245CC">
        <w:rPr>
          <w:rFonts w:ascii="Times New Roman" w:hAnsi="Times New Roman" w:cs="Times New Roman"/>
          <w:sz w:val="24"/>
          <w:szCs w:val="24"/>
        </w:rPr>
        <w:t>Movement for local food is much more powerful and has more momentum than organics did.</w:t>
      </w:r>
      <w:r w:rsidR="00F245CC">
        <w:rPr>
          <w:rFonts w:ascii="Times New Roman" w:hAnsi="Times New Roman" w:cs="Times New Roman"/>
          <w:sz w:val="24"/>
          <w:szCs w:val="24"/>
        </w:rPr>
        <w:t xml:space="preserve">  </w:t>
      </w:r>
      <w:r w:rsidR="008453F9">
        <w:rPr>
          <w:rFonts w:ascii="Times New Roman" w:hAnsi="Times New Roman" w:cs="Times New Roman"/>
          <w:sz w:val="24"/>
          <w:szCs w:val="24"/>
        </w:rPr>
        <w:t xml:space="preserve">We believe </w:t>
      </w:r>
      <w:r w:rsidR="00F245CC">
        <w:rPr>
          <w:rFonts w:ascii="Times New Roman" w:hAnsi="Times New Roman" w:cs="Times New Roman"/>
          <w:sz w:val="24"/>
          <w:szCs w:val="24"/>
        </w:rPr>
        <w:t>that ‘local’ is about personal relationships with soil, variety, people, etc., making balance, optimizing health,</w:t>
      </w:r>
      <w:r w:rsidR="0051773B">
        <w:rPr>
          <w:rFonts w:ascii="Times New Roman" w:hAnsi="Times New Roman" w:cs="Times New Roman"/>
          <w:sz w:val="24"/>
          <w:szCs w:val="24"/>
        </w:rPr>
        <w:t xml:space="preserve"> identifying markets</w:t>
      </w:r>
      <w:r w:rsidR="00F245CC">
        <w:rPr>
          <w:rFonts w:ascii="Times New Roman" w:hAnsi="Times New Roman" w:cs="Times New Roman"/>
          <w:sz w:val="24"/>
          <w:szCs w:val="24"/>
        </w:rPr>
        <w:t xml:space="preserve"> and</w:t>
      </w:r>
      <w:r w:rsidR="0051773B">
        <w:rPr>
          <w:rFonts w:ascii="Times New Roman" w:hAnsi="Times New Roman" w:cs="Times New Roman"/>
          <w:sz w:val="24"/>
          <w:szCs w:val="24"/>
        </w:rPr>
        <w:t xml:space="preserve"> receiving</w:t>
      </w:r>
      <w:r w:rsidR="00F245CC">
        <w:rPr>
          <w:rFonts w:ascii="Times New Roman" w:hAnsi="Times New Roman" w:cs="Times New Roman"/>
          <w:sz w:val="24"/>
          <w:szCs w:val="24"/>
        </w:rPr>
        <w:t xml:space="preserve"> fair p</w:t>
      </w:r>
      <w:r w:rsidR="0051773B">
        <w:rPr>
          <w:rFonts w:ascii="Times New Roman" w:hAnsi="Times New Roman" w:cs="Times New Roman"/>
          <w:sz w:val="24"/>
          <w:szCs w:val="24"/>
        </w:rPr>
        <w:t>rices.  Sustainable communities consider applying ‘fair trade’ to plums and peaches.”</w:t>
      </w:r>
    </w:p>
    <w:p w:rsidR="000B1923" w:rsidRDefault="000B1923" w:rsidP="00F67936">
      <w:pPr>
        <w:spacing w:after="0"/>
        <w:rPr>
          <w:rFonts w:ascii="Times New Roman" w:hAnsi="Times New Roman" w:cs="Times New Roman"/>
          <w:b/>
          <w:sz w:val="24"/>
          <w:szCs w:val="24"/>
        </w:rPr>
      </w:pPr>
    </w:p>
    <w:p w:rsidR="000B1923" w:rsidRDefault="000B1923" w:rsidP="00F67936">
      <w:pPr>
        <w:spacing w:after="0"/>
        <w:rPr>
          <w:rFonts w:ascii="Times New Roman" w:hAnsi="Times New Roman" w:cs="Times New Roman"/>
          <w:b/>
          <w:sz w:val="24"/>
          <w:szCs w:val="24"/>
        </w:rPr>
      </w:pPr>
    </w:p>
    <w:p w:rsidR="002D6568" w:rsidRPr="00F248D4" w:rsidRDefault="00F248D4" w:rsidP="00F67936">
      <w:pPr>
        <w:spacing w:after="0"/>
        <w:rPr>
          <w:rFonts w:ascii="Times New Roman" w:hAnsi="Times New Roman" w:cs="Times New Roman"/>
          <w:b/>
          <w:sz w:val="24"/>
          <w:szCs w:val="24"/>
        </w:rPr>
      </w:pPr>
      <w:r w:rsidRPr="00F248D4">
        <w:rPr>
          <w:rFonts w:ascii="Times New Roman" w:hAnsi="Times New Roman" w:cs="Times New Roman"/>
          <w:b/>
          <w:sz w:val="24"/>
          <w:szCs w:val="24"/>
        </w:rPr>
        <w:t>Workshop C</w:t>
      </w:r>
      <w:r w:rsidR="000B1923" w:rsidRPr="00F248D4">
        <w:rPr>
          <w:rFonts w:ascii="Times New Roman" w:hAnsi="Times New Roman" w:cs="Times New Roman"/>
          <w:b/>
          <w:sz w:val="24"/>
          <w:szCs w:val="24"/>
        </w:rPr>
        <w:t xml:space="preserve">onclusion: </w:t>
      </w:r>
      <w:r w:rsidR="002D6568" w:rsidRPr="00F248D4">
        <w:rPr>
          <w:rFonts w:ascii="Times New Roman" w:hAnsi="Times New Roman" w:cs="Times New Roman"/>
          <w:b/>
          <w:sz w:val="24"/>
          <w:szCs w:val="24"/>
        </w:rPr>
        <w:t>Implementation</w:t>
      </w:r>
      <w:r w:rsidR="0038266A">
        <w:rPr>
          <w:rFonts w:ascii="Times New Roman" w:hAnsi="Times New Roman" w:cs="Times New Roman"/>
          <w:b/>
          <w:sz w:val="24"/>
          <w:szCs w:val="24"/>
        </w:rPr>
        <w:t xml:space="preserve"> </w:t>
      </w:r>
      <w:r w:rsidR="0038266A" w:rsidRPr="00F248D4">
        <w:rPr>
          <w:rFonts w:ascii="Times New Roman" w:hAnsi="Times New Roman" w:cs="Times New Roman"/>
          <w:b/>
          <w:sz w:val="24"/>
          <w:szCs w:val="24"/>
        </w:rPr>
        <w:t>Brainstorming</w:t>
      </w:r>
    </w:p>
    <w:p w:rsidR="002E3FEB" w:rsidRDefault="002E3FEB" w:rsidP="00F67936">
      <w:pPr>
        <w:spacing w:after="0"/>
        <w:rPr>
          <w:rFonts w:ascii="Times New Roman" w:hAnsi="Times New Roman" w:cs="Times New Roman"/>
          <w:sz w:val="24"/>
          <w:szCs w:val="24"/>
          <w:u w:val="single"/>
        </w:rPr>
      </w:pPr>
    </w:p>
    <w:p w:rsidR="00F248D4" w:rsidRDefault="00F248D4" w:rsidP="00F67936">
      <w:pPr>
        <w:spacing w:after="0"/>
        <w:rPr>
          <w:rFonts w:ascii="Times New Roman" w:hAnsi="Times New Roman" w:cs="Times New Roman"/>
          <w:sz w:val="24"/>
          <w:szCs w:val="24"/>
          <w:u w:val="single"/>
        </w:rPr>
      </w:pPr>
    </w:p>
    <w:p w:rsidR="00F248D4" w:rsidRDefault="005814FF" w:rsidP="00F67936">
      <w:pPr>
        <w:spacing w:after="0"/>
        <w:rPr>
          <w:rFonts w:ascii="Times New Roman" w:hAnsi="Times New Roman" w:cs="Times New Roman"/>
          <w:sz w:val="24"/>
          <w:szCs w:val="24"/>
        </w:rPr>
      </w:pPr>
      <w:r>
        <w:rPr>
          <w:rFonts w:ascii="Times New Roman" w:hAnsi="Times New Roman" w:cs="Times New Roman"/>
          <w:sz w:val="24"/>
          <w:szCs w:val="24"/>
        </w:rPr>
        <w:tab/>
        <w:t>As the</w:t>
      </w:r>
      <w:r w:rsidR="00F248D4">
        <w:rPr>
          <w:rFonts w:ascii="Times New Roman" w:hAnsi="Times New Roman" w:cs="Times New Roman"/>
          <w:sz w:val="24"/>
          <w:szCs w:val="24"/>
        </w:rPr>
        <w:t xml:space="preserve"> final workshop neared completion, a</w:t>
      </w:r>
      <w:r>
        <w:rPr>
          <w:rFonts w:ascii="Times New Roman" w:hAnsi="Times New Roman" w:cs="Times New Roman"/>
          <w:sz w:val="24"/>
          <w:szCs w:val="24"/>
        </w:rPr>
        <w:t>n</w:t>
      </w:r>
      <w:r w:rsidR="00F248D4">
        <w:rPr>
          <w:rFonts w:ascii="Times New Roman" w:hAnsi="Times New Roman" w:cs="Times New Roman"/>
          <w:sz w:val="24"/>
          <w:szCs w:val="24"/>
        </w:rPr>
        <w:t xml:space="preserve"> exercise sought input from eve</w:t>
      </w:r>
      <w:r>
        <w:rPr>
          <w:rFonts w:ascii="Times New Roman" w:hAnsi="Times New Roman" w:cs="Times New Roman"/>
          <w:sz w:val="24"/>
          <w:szCs w:val="24"/>
        </w:rPr>
        <w:t>ry participant in</w:t>
      </w:r>
      <w:r w:rsidR="00F248D4">
        <w:rPr>
          <w:rFonts w:ascii="Times New Roman" w:hAnsi="Times New Roman" w:cs="Times New Roman"/>
          <w:sz w:val="24"/>
          <w:szCs w:val="24"/>
        </w:rPr>
        <w:t xml:space="preserve"> considering </w:t>
      </w:r>
      <w:r>
        <w:rPr>
          <w:rFonts w:ascii="Times New Roman" w:hAnsi="Times New Roman" w:cs="Times New Roman"/>
          <w:sz w:val="24"/>
          <w:szCs w:val="24"/>
        </w:rPr>
        <w:t>the next steps in developing a strategic</w:t>
      </w:r>
      <w:r w:rsidR="00F248D4">
        <w:rPr>
          <w:rFonts w:ascii="Times New Roman" w:hAnsi="Times New Roman" w:cs="Times New Roman"/>
          <w:sz w:val="24"/>
          <w:szCs w:val="24"/>
        </w:rPr>
        <w:t xml:space="preserve"> implement</w:t>
      </w:r>
      <w:r>
        <w:rPr>
          <w:rFonts w:ascii="Times New Roman" w:hAnsi="Times New Roman" w:cs="Times New Roman"/>
          <w:sz w:val="24"/>
          <w:szCs w:val="24"/>
        </w:rPr>
        <w:t xml:space="preserve"> plan.  By going around the room sequentially, facilitators sough</w:t>
      </w:r>
      <w:r w:rsidR="003370EB">
        <w:rPr>
          <w:rFonts w:ascii="Times New Roman" w:hAnsi="Times New Roman" w:cs="Times New Roman"/>
          <w:sz w:val="24"/>
          <w:szCs w:val="24"/>
        </w:rPr>
        <w:t>t</w:t>
      </w:r>
      <w:r>
        <w:rPr>
          <w:rFonts w:ascii="Times New Roman" w:hAnsi="Times New Roman" w:cs="Times New Roman"/>
          <w:sz w:val="24"/>
          <w:szCs w:val="24"/>
        </w:rPr>
        <w:t xml:space="preserve"> input from participants who ha</w:t>
      </w:r>
      <w:r w:rsidR="00AA5E05">
        <w:rPr>
          <w:rFonts w:ascii="Times New Roman" w:hAnsi="Times New Roman" w:cs="Times New Roman"/>
          <w:sz w:val="24"/>
          <w:szCs w:val="24"/>
        </w:rPr>
        <w:t>d</w:t>
      </w:r>
      <w:r>
        <w:rPr>
          <w:rFonts w:ascii="Times New Roman" w:hAnsi="Times New Roman" w:cs="Times New Roman"/>
          <w:sz w:val="24"/>
          <w:szCs w:val="24"/>
        </w:rPr>
        <w:t xml:space="preserve"> previously been reticent to speak.</w:t>
      </w:r>
    </w:p>
    <w:p w:rsidR="000B07E1" w:rsidRDefault="000B07E1" w:rsidP="00F67936">
      <w:pPr>
        <w:spacing w:after="0"/>
        <w:rPr>
          <w:rFonts w:ascii="Times New Roman" w:hAnsi="Times New Roman" w:cs="Times New Roman"/>
          <w:sz w:val="24"/>
          <w:szCs w:val="24"/>
        </w:rPr>
      </w:pPr>
      <w:r>
        <w:rPr>
          <w:rFonts w:ascii="Times New Roman" w:hAnsi="Times New Roman" w:cs="Times New Roman"/>
          <w:sz w:val="24"/>
          <w:szCs w:val="24"/>
        </w:rPr>
        <w:tab/>
        <w:t>The primary focus of these comments w</w:t>
      </w:r>
      <w:r w:rsidR="0038266A">
        <w:rPr>
          <w:rFonts w:ascii="Times New Roman" w:hAnsi="Times New Roman" w:cs="Times New Roman"/>
          <w:sz w:val="24"/>
          <w:szCs w:val="24"/>
        </w:rPr>
        <w:t>as</w:t>
      </w:r>
      <w:r>
        <w:rPr>
          <w:rFonts w:ascii="Times New Roman" w:hAnsi="Times New Roman" w:cs="Times New Roman"/>
          <w:sz w:val="24"/>
          <w:szCs w:val="24"/>
        </w:rPr>
        <w:t xml:space="preserve"> on opening access and marketing to the low income residents, schools and communities of the San Joaquin Valley.  One farmer said that this approach was “starting with the low hanging fruit” and that it is a “huge opportunity.”  Another farmer commented, “Fresno is the most food insecure county in the nation.  Connect local food to insecure populations</w:t>
      </w:r>
      <w:r w:rsidR="00D95B2E">
        <w:rPr>
          <w:rFonts w:ascii="Times New Roman" w:hAnsi="Times New Roman" w:cs="Times New Roman"/>
          <w:sz w:val="24"/>
          <w:szCs w:val="24"/>
        </w:rPr>
        <w:t>.”  And yet another farmer added, “</w:t>
      </w:r>
      <w:r w:rsidR="00D95B2E" w:rsidRPr="00FB7F21">
        <w:rPr>
          <w:rFonts w:ascii="Times New Roman" w:hAnsi="Times New Roman" w:cs="Times New Roman"/>
          <w:sz w:val="24"/>
          <w:szCs w:val="24"/>
        </w:rPr>
        <w:t xml:space="preserve">Remove obstacles to local food in existing programs.  Use the force and moral authority of the next grant to eliminate barriers to local food consumption in lower income areas.  Focus on removing </w:t>
      </w:r>
      <w:r w:rsidR="00D95B2E">
        <w:rPr>
          <w:rFonts w:ascii="Times New Roman" w:hAnsi="Times New Roman" w:cs="Times New Roman"/>
          <w:sz w:val="24"/>
          <w:szCs w:val="24"/>
        </w:rPr>
        <w:t xml:space="preserve">cultural and policy obstacles </w:t>
      </w:r>
      <w:r w:rsidR="00D95B2E" w:rsidRPr="00FB7F21">
        <w:rPr>
          <w:rFonts w:ascii="Times New Roman" w:hAnsi="Times New Roman" w:cs="Times New Roman"/>
          <w:sz w:val="24"/>
          <w:szCs w:val="24"/>
        </w:rPr>
        <w:t>to local food in low income neighborhoods.</w:t>
      </w:r>
      <w:r w:rsidR="00D95B2E">
        <w:rPr>
          <w:rFonts w:ascii="Times New Roman" w:hAnsi="Times New Roman" w:cs="Times New Roman"/>
          <w:sz w:val="24"/>
          <w:szCs w:val="24"/>
        </w:rPr>
        <w:t>”</w:t>
      </w:r>
      <w:r w:rsidR="00540B55">
        <w:rPr>
          <w:rFonts w:ascii="Times New Roman" w:hAnsi="Times New Roman" w:cs="Times New Roman"/>
          <w:sz w:val="24"/>
          <w:szCs w:val="24"/>
        </w:rPr>
        <w:t xml:space="preserve">  One of the participating retailers similarly said, “Connect food to poor, local minority populations – target populations like Hispanics and Hmong.”</w:t>
      </w:r>
    </w:p>
    <w:p w:rsidR="00540B55" w:rsidRDefault="00BE1D14" w:rsidP="00F67936">
      <w:pPr>
        <w:spacing w:after="0"/>
        <w:rPr>
          <w:rFonts w:ascii="Times New Roman" w:hAnsi="Times New Roman" w:cs="Times New Roman"/>
          <w:sz w:val="24"/>
          <w:szCs w:val="24"/>
        </w:rPr>
      </w:pPr>
      <w:r>
        <w:rPr>
          <w:rFonts w:ascii="Times New Roman" w:hAnsi="Times New Roman" w:cs="Times New Roman"/>
          <w:sz w:val="24"/>
          <w:szCs w:val="24"/>
        </w:rPr>
        <w:tab/>
        <w:t>Associated with opportunit</w:t>
      </w:r>
      <w:r w:rsidR="003370EB">
        <w:rPr>
          <w:rFonts w:ascii="Times New Roman" w:hAnsi="Times New Roman" w:cs="Times New Roman"/>
          <w:sz w:val="24"/>
          <w:szCs w:val="24"/>
        </w:rPr>
        <w:t>ies</w:t>
      </w:r>
      <w:r>
        <w:rPr>
          <w:rFonts w:ascii="Times New Roman" w:hAnsi="Times New Roman" w:cs="Times New Roman"/>
          <w:sz w:val="24"/>
          <w:szCs w:val="24"/>
        </w:rPr>
        <w:t xml:space="preserve"> from low income markets, there was </w:t>
      </w:r>
      <w:r w:rsidR="00540B55">
        <w:rPr>
          <w:rFonts w:ascii="Times New Roman" w:hAnsi="Times New Roman" w:cs="Times New Roman"/>
          <w:sz w:val="24"/>
          <w:szCs w:val="24"/>
        </w:rPr>
        <w:t xml:space="preserve">agreement </w:t>
      </w:r>
      <w:r>
        <w:rPr>
          <w:rFonts w:ascii="Times New Roman" w:hAnsi="Times New Roman" w:cs="Times New Roman"/>
          <w:sz w:val="24"/>
          <w:szCs w:val="24"/>
        </w:rPr>
        <w:t>to focus on</w:t>
      </w:r>
      <w:r w:rsidR="00540B55">
        <w:rPr>
          <w:rFonts w:ascii="Times New Roman" w:hAnsi="Times New Roman" w:cs="Times New Roman"/>
          <w:sz w:val="24"/>
          <w:szCs w:val="24"/>
        </w:rPr>
        <w:t xml:space="preserve"> local food.  A farmer called for others to “expand the power of the local.”  One of the </w:t>
      </w:r>
      <w:r w:rsidR="0038266A">
        <w:rPr>
          <w:rFonts w:ascii="Times New Roman" w:hAnsi="Times New Roman" w:cs="Times New Roman"/>
          <w:sz w:val="24"/>
          <w:szCs w:val="24"/>
        </w:rPr>
        <w:t xml:space="preserve">participants </w:t>
      </w:r>
      <w:r w:rsidR="00540B55">
        <w:rPr>
          <w:rFonts w:ascii="Times New Roman" w:hAnsi="Times New Roman" w:cs="Times New Roman"/>
          <w:sz w:val="24"/>
          <w:szCs w:val="24"/>
        </w:rPr>
        <w:t xml:space="preserve">identified the need to “incentivize local purchasing.”  </w:t>
      </w:r>
      <w:r>
        <w:rPr>
          <w:rFonts w:ascii="Times New Roman" w:hAnsi="Times New Roman" w:cs="Times New Roman"/>
          <w:sz w:val="24"/>
          <w:szCs w:val="24"/>
        </w:rPr>
        <w:t>A suggestion from a farmer was to “expand attributes of fair trade such as its mindset, branding and labeling to local farmers and consumers.”</w:t>
      </w:r>
      <w:r w:rsidR="00DA2A1B">
        <w:rPr>
          <w:rFonts w:ascii="Times New Roman" w:hAnsi="Times New Roman" w:cs="Times New Roman"/>
          <w:sz w:val="24"/>
          <w:szCs w:val="24"/>
        </w:rPr>
        <w:t xml:space="preserve">  This was described by a retailer as an “alternative food distribution system connecting local producers through education.”</w:t>
      </w:r>
      <w:r w:rsidR="003370EB" w:rsidRPr="003370EB">
        <w:rPr>
          <w:rFonts w:ascii="Times New Roman" w:hAnsi="Times New Roman" w:cs="Times New Roman"/>
          <w:sz w:val="24"/>
          <w:szCs w:val="24"/>
        </w:rPr>
        <w:t xml:space="preserve"> </w:t>
      </w:r>
      <w:r w:rsidR="003370EB">
        <w:rPr>
          <w:rFonts w:ascii="Times New Roman" w:hAnsi="Times New Roman" w:cs="Times New Roman"/>
          <w:sz w:val="24"/>
          <w:szCs w:val="24"/>
        </w:rPr>
        <w:t xml:space="preserve"> The marketing of local product was mentioned by some participants in this last session of the meeting.  One sought to “market the San Joaquin Valley brand until it is recognized as a world class product.”  </w:t>
      </w:r>
    </w:p>
    <w:p w:rsidR="007B5A61" w:rsidRDefault="00DA2A1B" w:rsidP="007B5A61">
      <w:pPr>
        <w:spacing w:after="0"/>
        <w:rPr>
          <w:rFonts w:ascii="Times New Roman" w:hAnsi="Times New Roman" w:cs="Times New Roman"/>
          <w:sz w:val="24"/>
          <w:szCs w:val="24"/>
        </w:rPr>
      </w:pPr>
      <w:r>
        <w:rPr>
          <w:rFonts w:ascii="Times New Roman" w:hAnsi="Times New Roman" w:cs="Times New Roman"/>
          <w:sz w:val="24"/>
          <w:szCs w:val="24"/>
        </w:rPr>
        <w:tab/>
      </w:r>
      <w:r w:rsidR="007B5A61">
        <w:rPr>
          <w:rFonts w:ascii="Times New Roman" w:hAnsi="Times New Roman" w:cs="Times New Roman"/>
          <w:sz w:val="24"/>
          <w:szCs w:val="24"/>
        </w:rPr>
        <w:t xml:space="preserve"> </w:t>
      </w:r>
    </w:p>
    <w:p w:rsidR="00A67453" w:rsidRDefault="00CA09AD" w:rsidP="006312E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the meeting closed, </w:t>
      </w:r>
      <w:r w:rsidR="003370EB">
        <w:rPr>
          <w:rFonts w:ascii="Times New Roman" w:hAnsi="Times New Roman" w:cs="Times New Roman"/>
          <w:sz w:val="24"/>
          <w:szCs w:val="24"/>
        </w:rPr>
        <w:t xml:space="preserve">a </w:t>
      </w:r>
      <w:r w:rsidR="007B5A61">
        <w:rPr>
          <w:rFonts w:ascii="Times New Roman" w:hAnsi="Times New Roman" w:cs="Times New Roman"/>
          <w:sz w:val="24"/>
          <w:szCs w:val="24"/>
        </w:rPr>
        <w:t xml:space="preserve">five month process had brought forward significant information regarding the strategic thoughts of farmers and others related to local food and sustainable agriculture.  </w:t>
      </w:r>
      <w:r w:rsidR="003370EB">
        <w:rPr>
          <w:rFonts w:ascii="Times New Roman" w:hAnsi="Times New Roman" w:cs="Times New Roman"/>
          <w:sz w:val="24"/>
          <w:szCs w:val="24"/>
        </w:rPr>
        <w:t>T</w:t>
      </w:r>
      <w:r w:rsidR="007B5A61">
        <w:rPr>
          <w:rFonts w:ascii="Times New Roman" w:hAnsi="Times New Roman" w:cs="Times New Roman"/>
          <w:sz w:val="24"/>
          <w:szCs w:val="24"/>
        </w:rPr>
        <w:t xml:space="preserve">he need for aggregation and distribution centers for </w:t>
      </w:r>
      <w:r w:rsidR="00704695">
        <w:rPr>
          <w:rFonts w:ascii="Times New Roman" w:hAnsi="Times New Roman" w:cs="Times New Roman"/>
          <w:sz w:val="24"/>
          <w:szCs w:val="24"/>
        </w:rPr>
        <w:t xml:space="preserve">local agricultural </w:t>
      </w:r>
      <w:r w:rsidR="007B5A61">
        <w:rPr>
          <w:rFonts w:ascii="Times New Roman" w:hAnsi="Times New Roman" w:cs="Times New Roman"/>
          <w:sz w:val="24"/>
          <w:szCs w:val="24"/>
        </w:rPr>
        <w:t>product</w:t>
      </w:r>
      <w:r w:rsidR="003370EB">
        <w:rPr>
          <w:rFonts w:ascii="Times New Roman" w:hAnsi="Times New Roman" w:cs="Times New Roman"/>
          <w:sz w:val="24"/>
          <w:szCs w:val="24"/>
        </w:rPr>
        <w:t xml:space="preserve"> had been emphasized by participating pro</w:t>
      </w:r>
      <w:r w:rsidR="00A67453">
        <w:rPr>
          <w:rFonts w:ascii="Times New Roman" w:hAnsi="Times New Roman" w:cs="Times New Roman"/>
          <w:sz w:val="24"/>
          <w:szCs w:val="24"/>
        </w:rPr>
        <w:t>ducers</w:t>
      </w:r>
      <w:r w:rsidR="009F34A2">
        <w:rPr>
          <w:rFonts w:ascii="Times New Roman" w:hAnsi="Times New Roman" w:cs="Times New Roman"/>
          <w:sz w:val="24"/>
          <w:szCs w:val="24"/>
        </w:rPr>
        <w:t xml:space="preserve">.  </w:t>
      </w:r>
      <w:r w:rsidR="00A67453">
        <w:rPr>
          <w:rFonts w:ascii="Times New Roman" w:hAnsi="Times New Roman" w:cs="Times New Roman"/>
          <w:sz w:val="24"/>
          <w:szCs w:val="24"/>
        </w:rPr>
        <w:t>N</w:t>
      </w:r>
      <w:r w:rsidR="009F34A2">
        <w:rPr>
          <w:rFonts w:ascii="Times New Roman" w:hAnsi="Times New Roman" w:cs="Times New Roman"/>
          <w:sz w:val="24"/>
          <w:szCs w:val="24"/>
        </w:rPr>
        <w:t>umerous producers recognized the market opportunity and humanitarian need for bringing nutritious</w:t>
      </w:r>
      <w:r w:rsidR="006312E5">
        <w:rPr>
          <w:rFonts w:ascii="Times New Roman" w:hAnsi="Times New Roman" w:cs="Times New Roman"/>
          <w:sz w:val="24"/>
          <w:szCs w:val="24"/>
        </w:rPr>
        <w:t xml:space="preserve">, fresh and local fruits and vegetables </w:t>
      </w:r>
      <w:r w:rsidR="006312E5">
        <w:rPr>
          <w:rFonts w:ascii="Times New Roman" w:hAnsi="Times New Roman" w:cs="Times New Roman"/>
          <w:sz w:val="24"/>
          <w:szCs w:val="24"/>
        </w:rPr>
        <w:lastRenderedPageBreak/>
        <w:t xml:space="preserve">to the region’s lower income residents, particularly those subsidized by federal or state programs to supplement their diets.  </w:t>
      </w:r>
      <w:r w:rsidR="007B5A61">
        <w:rPr>
          <w:rFonts w:ascii="Times New Roman" w:hAnsi="Times New Roman" w:cs="Times New Roman"/>
          <w:sz w:val="24"/>
          <w:szCs w:val="24"/>
        </w:rPr>
        <w:t xml:space="preserve"> </w:t>
      </w:r>
    </w:p>
    <w:p w:rsidR="006312E5" w:rsidRDefault="006312E5" w:rsidP="006312E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SARE facilitators then </w:t>
      </w:r>
      <w:r w:rsidR="00A67453">
        <w:rPr>
          <w:rFonts w:ascii="Times New Roman" w:hAnsi="Times New Roman" w:cs="Times New Roman"/>
          <w:sz w:val="24"/>
          <w:szCs w:val="24"/>
        </w:rPr>
        <w:t>researched</w:t>
      </w:r>
      <w:r>
        <w:rPr>
          <w:rFonts w:ascii="Times New Roman" w:hAnsi="Times New Roman" w:cs="Times New Roman"/>
          <w:sz w:val="24"/>
          <w:szCs w:val="24"/>
        </w:rPr>
        <w:t xml:space="preserve"> case studies and models to </w:t>
      </w:r>
      <w:r w:rsidR="00A67453">
        <w:rPr>
          <w:rFonts w:ascii="Times New Roman" w:hAnsi="Times New Roman" w:cs="Times New Roman"/>
          <w:sz w:val="24"/>
          <w:szCs w:val="24"/>
        </w:rPr>
        <w:t>extend the information gathered during the three</w:t>
      </w:r>
      <w:r>
        <w:rPr>
          <w:rFonts w:ascii="Times New Roman" w:hAnsi="Times New Roman" w:cs="Times New Roman"/>
          <w:sz w:val="24"/>
          <w:szCs w:val="24"/>
        </w:rPr>
        <w:t xml:space="preserve"> producer meetings.</w:t>
      </w:r>
    </w:p>
    <w:p w:rsidR="007B5A61" w:rsidRDefault="007B5A61" w:rsidP="007B5A61">
      <w:pPr>
        <w:spacing w:after="0"/>
        <w:ind w:firstLine="720"/>
        <w:rPr>
          <w:rFonts w:ascii="Times New Roman" w:hAnsi="Times New Roman" w:cs="Times New Roman"/>
          <w:sz w:val="24"/>
          <w:szCs w:val="24"/>
        </w:rPr>
      </w:pPr>
    </w:p>
    <w:p w:rsidR="007B5A61" w:rsidRDefault="007B5A61" w:rsidP="001030D0">
      <w:pPr>
        <w:spacing w:after="0" w:line="240" w:lineRule="auto"/>
        <w:rPr>
          <w:rFonts w:ascii="Times New Roman" w:hAnsi="Times New Roman" w:cs="Times New Roman"/>
          <w:sz w:val="24"/>
          <w:szCs w:val="24"/>
        </w:rPr>
      </w:pPr>
    </w:p>
    <w:p w:rsidR="00B11343" w:rsidRDefault="00B11343" w:rsidP="001030D0">
      <w:pPr>
        <w:spacing w:after="0" w:line="240" w:lineRule="auto"/>
        <w:rPr>
          <w:rFonts w:ascii="Times New Roman" w:hAnsi="Times New Roman" w:cs="Times New Roman"/>
          <w:sz w:val="24"/>
          <w:szCs w:val="24"/>
        </w:rPr>
      </w:pPr>
    </w:p>
    <w:p w:rsidR="002D6568" w:rsidRPr="00907104" w:rsidRDefault="00251634" w:rsidP="00B11343">
      <w:pPr>
        <w:pStyle w:val="ListParagraph"/>
        <w:numPr>
          <w:ilvl w:val="0"/>
          <w:numId w:val="19"/>
        </w:numPr>
        <w:spacing w:after="0" w:line="240" w:lineRule="auto"/>
        <w:rPr>
          <w:rFonts w:ascii="Times New Roman" w:hAnsi="Times New Roman" w:cs="Times New Roman"/>
          <w:b/>
          <w:sz w:val="24"/>
          <w:szCs w:val="24"/>
          <w:u w:val="single"/>
        </w:rPr>
      </w:pPr>
      <w:r w:rsidRPr="00907104">
        <w:rPr>
          <w:rFonts w:ascii="Times New Roman" w:hAnsi="Times New Roman" w:cs="Times New Roman"/>
          <w:b/>
          <w:sz w:val="24"/>
          <w:szCs w:val="24"/>
          <w:u w:val="single"/>
        </w:rPr>
        <w:t xml:space="preserve">Case Study:  </w:t>
      </w:r>
      <w:r w:rsidR="00B11343" w:rsidRPr="00907104">
        <w:rPr>
          <w:rFonts w:ascii="Times New Roman" w:hAnsi="Times New Roman" w:cs="Times New Roman"/>
          <w:b/>
          <w:sz w:val="24"/>
          <w:szCs w:val="24"/>
          <w:u w:val="single"/>
        </w:rPr>
        <w:t>Aggr</w:t>
      </w:r>
      <w:r w:rsidRPr="00907104">
        <w:rPr>
          <w:rFonts w:ascii="Times New Roman" w:hAnsi="Times New Roman" w:cs="Times New Roman"/>
          <w:b/>
          <w:sz w:val="24"/>
          <w:szCs w:val="24"/>
          <w:u w:val="single"/>
        </w:rPr>
        <w:t>egation and Distribution Center</w:t>
      </w:r>
    </w:p>
    <w:p w:rsidR="00B11343" w:rsidRDefault="00B11343" w:rsidP="00B11343">
      <w:pPr>
        <w:spacing w:after="0" w:line="240" w:lineRule="auto"/>
        <w:rPr>
          <w:rFonts w:ascii="Times New Roman" w:hAnsi="Times New Roman" w:cs="Times New Roman"/>
          <w:b/>
          <w:sz w:val="24"/>
          <w:szCs w:val="24"/>
        </w:rPr>
      </w:pPr>
    </w:p>
    <w:p w:rsidR="00B11343" w:rsidRDefault="00B11343" w:rsidP="00B11343">
      <w:pPr>
        <w:spacing w:after="0" w:line="240" w:lineRule="auto"/>
        <w:rPr>
          <w:rFonts w:ascii="Times New Roman" w:hAnsi="Times New Roman" w:cs="Times New Roman"/>
          <w:b/>
          <w:sz w:val="24"/>
          <w:szCs w:val="24"/>
        </w:rPr>
      </w:pPr>
    </w:p>
    <w:p w:rsidR="00030185" w:rsidRDefault="00030185" w:rsidP="00B11343">
      <w:pPr>
        <w:spacing w:after="0" w:line="240" w:lineRule="auto"/>
        <w:rPr>
          <w:rFonts w:ascii="Times New Roman" w:hAnsi="Times New Roman" w:cs="Times New Roman"/>
          <w:b/>
          <w:sz w:val="24"/>
          <w:szCs w:val="24"/>
        </w:rPr>
      </w:pPr>
    </w:p>
    <w:p w:rsidR="00CF1B22" w:rsidRDefault="006312E5" w:rsidP="00963C2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Case studies are des</w:t>
      </w:r>
      <w:r w:rsidR="000972B4">
        <w:rPr>
          <w:rFonts w:ascii="Times New Roman" w:hAnsi="Times New Roman" w:cs="Times New Roman"/>
          <w:sz w:val="24"/>
          <w:szCs w:val="24"/>
        </w:rPr>
        <w:t>igned to inform prospective</w:t>
      </w:r>
      <w:r>
        <w:rPr>
          <w:rFonts w:ascii="Times New Roman" w:hAnsi="Times New Roman" w:cs="Times New Roman"/>
          <w:sz w:val="24"/>
          <w:szCs w:val="24"/>
        </w:rPr>
        <w:t xml:space="preserve"> proje</w:t>
      </w:r>
      <w:r w:rsidR="00365303">
        <w:rPr>
          <w:rFonts w:ascii="Times New Roman" w:hAnsi="Times New Roman" w:cs="Times New Roman"/>
          <w:sz w:val="24"/>
          <w:szCs w:val="24"/>
        </w:rPr>
        <w:t xml:space="preserve">cts.  </w:t>
      </w:r>
      <w:r w:rsidR="006543BD">
        <w:rPr>
          <w:rFonts w:ascii="Times New Roman" w:hAnsi="Times New Roman" w:cs="Times New Roman"/>
          <w:sz w:val="24"/>
          <w:szCs w:val="24"/>
        </w:rPr>
        <w:t>Since the SARE producers had emphasized their need and desire for an aggregation and distribution center, project facilitators looked for applicable models.  Paul Muller’s example of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Capay</w:t>
      </w:r>
      <w:proofErr w:type="spellEnd"/>
      <w:r>
        <w:rPr>
          <w:rFonts w:ascii="Times New Roman" w:hAnsi="Times New Roman" w:cs="Times New Roman"/>
          <w:sz w:val="24"/>
          <w:szCs w:val="24"/>
        </w:rPr>
        <w:t xml:space="preserve"> Valley Farm Shop illustrated a</w:t>
      </w:r>
      <w:r w:rsidR="002C697E">
        <w:rPr>
          <w:rFonts w:ascii="Times New Roman" w:hAnsi="Times New Roman" w:cs="Times New Roman"/>
          <w:sz w:val="24"/>
          <w:szCs w:val="24"/>
        </w:rPr>
        <w:t>n</w:t>
      </w:r>
      <w:r>
        <w:rPr>
          <w:rFonts w:ascii="Times New Roman" w:hAnsi="Times New Roman" w:cs="Times New Roman"/>
          <w:sz w:val="24"/>
          <w:szCs w:val="24"/>
        </w:rPr>
        <w:t xml:space="preserve"> </w:t>
      </w:r>
      <w:r w:rsidR="00365303">
        <w:rPr>
          <w:rFonts w:ascii="Times New Roman" w:hAnsi="Times New Roman" w:cs="Times New Roman"/>
          <w:sz w:val="24"/>
          <w:szCs w:val="24"/>
        </w:rPr>
        <w:t>existing</w:t>
      </w:r>
      <w:r w:rsidR="000972B4">
        <w:rPr>
          <w:rFonts w:ascii="Times New Roman" w:hAnsi="Times New Roman" w:cs="Times New Roman"/>
          <w:sz w:val="24"/>
          <w:szCs w:val="24"/>
        </w:rPr>
        <w:t xml:space="preserve"> </w:t>
      </w:r>
      <w:r>
        <w:rPr>
          <w:rFonts w:ascii="Times New Roman" w:hAnsi="Times New Roman" w:cs="Times New Roman"/>
          <w:sz w:val="24"/>
          <w:szCs w:val="24"/>
        </w:rPr>
        <w:t xml:space="preserve">example of an aggregation and distribution center.  </w:t>
      </w:r>
      <w:r w:rsidR="00682DB0">
        <w:rPr>
          <w:rFonts w:ascii="Times New Roman" w:hAnsi="Times New Roman" w:cs="Times New Roman"/>
          <w:sz w:val="24"/>
          <w:szCs w:val="24"/>
        </w:rPr>
        <w:t>After the</w:t>
      </w:r>
      <w:r w:rsidR="002C697E">
        <w:rPr>
          <w:rFonts w:ascii="Times New Roman" w:hAnsi="Times New Roman" w:cs="Times New Roman"/>
          <w:sz w:val="24"/>
          <w:szCs w:val="24"/>
        </w:rPr>
        <w:t>ir first</w:t>
      </w:r>
      <w:r w:rsidR="00682DB0">
        <w:rPr>
          <w:rFonts w:ascii="Times New Roman" w:hAnsi="Times New Roman" w:cs="Times New Roman"/>
          <w:sz w:val="24"/>
          <w:szCs w:val="24"/>
        </w:rPr>
        <w:t xml:space="preserve"> attempt at the Nut Tree location on Highway 80, </w:t>
      </w:r>
      <w:r w:rsidR="006543BD">
        <w:rPr>
          <w:rFonts w:ascii="Times New Roman" w:hAnsi="Times New Roman" w:cs="Times New Roman"/>
          <w:sz w:val="24"/>
          <w:szCs w:val="24"/>
        </w:rPr>
        <w:t xml:space="preserve">its </w:t>
      </w:r>
      <w:r w:rsidR="00682DB0">
        <w:rPr>
          <w:rFonts w:ascii="Times New Roman" w:hAnsi="Times New Roman" w:cs="Times New Roman"/>
          <w:sz w:val="24"/>
          <w:szCs w:val="24"/>
        </w:rPr>
        <w:t>producers re-initiated the project with different partners and a slightly</w:t>
      </w:r>
      <w:r w:rsidR="000972B4">
        <w:rPr>
          <w:rFonts w:ascii="Times New Roman" w:hAnsi="Times New Roman" w:cs="Times New Roman"/>
          <w:sz w:val="24"/>
          <w:szCs w:val="24"/>
        </w:rPr>
        <w:t xml:space="preserve"> altered business plan.  </w:t>
      </w:r>
      <w:r w:rsidR="00F94824">
        <w:rPr>
          <w:rFonts w:ascii="Times New Roman" w:hAnsi="Times New Roman" w:cs="Times New Roman"/>
          <w:sz w:val="24"/>
          <w:szCs w:val="24"/>
        </w:rPr>
        <w:t xml:space="preserve">Where </w:t>
      </w:r>
      <w:r w:rsidR="0038266A">
        <w:rPr>
          <w:rFonts w:ascii="Times New Roman" w:hAnsi="Times New Roman" w:cs="Times New Roman"/>
          <w:sz w:val="24"/>
          <w:szCs w:val="24"/>
        </w:rPr>
        <w:t xml:space="preserve">are </w:t>
      </w:r>
      <w:r w:rsidR="00F94824">
        <w:rPr>
          <w:rFonts w:ascii="Times New Roman" w:hAnsi="Times New Roman" w:cs="Times New Roman"/>
          <w:sz w:val="24"/>
          <w:szCs w:val="24"/>
        </w:rPr>
        <w:t>there other examples, studies or models in other parts of</w:t>
      </w:r>
      <w:r w:rsidR="00682DB0">
        <w:rPr>
          <w:rFonts w:ascii="Times New Roman" w:hAnsi="Times New Roman" w:cs="Times New Roman"/>
          <w:sz w:val="24"/>
          <w:szCs w:val="24"/>
        </w:rPr>
        <w:t xml:space="preserve"> </w:t>
      </w:r>
      <w:r w:rsidR="002C697E">
        <w:rPr>
          <w:rFonts w:ascii="Times New Roman" w:hAnsi="Times New Roman" w:cs="Times New Roman"/>
          <w:sz w:val="24"/>
          <w:szCs w:val="24"/>
        </w:rPr>
        <w:t>California</w:t>
      </w:r>
      <w:r w:rsidR="00682DB0">
        <w:rPr>
          <w:rFonts w:ascii="Times New Roman" w:hAnsi="Times New Roman" w:cs="Times New Roman"/>
          <w:sz w:val="24"/>
          <w:szCs w:val="24"/>
        </w:rPr>
        <w:t xml:space="preserve">?  </w:t>
      </w:r>
      <w:r w:rsidR="00F94824">
        <w:rPr>
          <w:rFonts w:ascii="Times New Roman" w:hAnsi="Times New Roman" w:cs="Times New Roman"/>
          <w:sz w:val="24"/>
          <w:szCs w:val="24"/>
        </w:rPr>
        <w:t xml:space="preserve">What lessons could be learned from them in to avoid repeating mistakes and </w:t>
      </w:r>
      <w:r w:rsidR="00595D25">
        <w:rPr>
          <w:rFonts w:ascii="Times New Roman" w:hAnsi="Times New Roman" w:cs="Times New Roman"/>
          <w:sz w:val="24"/>
          <w:szCs w:val="24"/>
        </w:rPr>
        <w:t xml:space="preserve">expedite </w:t>
      </w:r>
      <w:r w:rsidR="00F94824">
        <w:rPr>
          <w:rFonts w:ascii="Times New Roman" w:hAnsi="Times New Roman" w:cs="Times New Roman"/>
          <w:sz w:val="24"/>
          <w:szCs w:val="24"/>
        </w:rPr>
        <w:t xml:space="preserve">the </w:t>
      </w:r>
      <w:r w:rsidR="00595D25">
        <w:rPr>
          <w:rFonts w:ascii="Times New Roman" w:hAnsi="Times New Roman" w:cs="Times New Roman"/>
          <w:sz w:val="24"/>
          <w:szCs w:val="24"/>
        </w:rPr>
        <w:t>development</w:t>
      </w:r>
      <w:r w:rsidR="00F94824">
        <w:rPr>
          <w:rFonts w:ascii="Times New Roman" w:hAnsi="Times New Roman" w:cs="Times New Roman"/>
          <w:sz w:val="24"/>
          <w:szCs w:val="24"/>
        </w:rPr>
        <w:t xml:space="preserve"> </w:t>
      </w:r>
      <w:proofErr w:type="spellStart"/>
      <w:r w:rsidR="00F94824">
        <w:rPr>
          <w:rFonts w:ascii="Times New Roman" w:hAnsi="Times New Roman" w:cs="Times New Roman"/>
          <w:sz w:val="24"/>
          <w:szCs w:val="24"/>
        </w:rPr>
        <w:t>an</w:t>
      </w:r>
      <w:proofErr w:type="spellEnd"/>
      <w:r w:rsidR="00F94824">
        <w:rPr>
          <w:rFonts w:ascii="Times New Roman" w:hAnsi="Times New Roman" w:cs="Times New Roman"/>
          <w:sz w:val="24"/>
          <w:szCs w:val="24"/>
        </w:rPr>
        <w:t xml:space="preserve"> </w:t>
      </w:r>
      <w:r w:rsidR="00C95C85">
        <w:rPr>
          <w:rFonts w:ascii="Times New Roman" w:hAnsi="Times New Roman" w:cs="Times New Roman"/>
          <w:sz w:val="24"/>
          <w:szCs w:val="24"/>
        </w:rPr>
        <w:t>A</w:t>
      </w:r>
      <w:r w:rsidR="00595D25">
        <w:rPr>
          <w:rFonts w:ascii="Times New Roman" w:hAnsi="Times New Roman" w:cs="Times New Roman"/>
          <w:sz w:val="24"/>
          <w:szCs w:val="24"/>
        </w:rPr>
        <w:t xml:space="preserve">ggregation and </w:t>
      </w:r>
      <w:r w:rsidR="00C95C85">
        <w:rPr>
          <w:rFonts w:ascii="Times New Roman" w:hAnsi="Times New Roman" w:cs="Times New Roman"/>
          <w:sz w:val="24"/>
          <w:szCs w:val="24"/>
        </w:rPr>
        <w:t>M</w:t>
      </w:r>
      <w:r w:rsidR="00595D25">
        <w:rPr>
          <w:rFonts w:ascii="Times New Roman" w:hAnsi="Times New Roman" w:cs="Times New Roman"/>
          <w:sz w:val="24"/>
          <w:szCs w:val="24"/>
        </w:rPr>
        <w:t xml:space="preserve">arketing </w:t>
      </w:r>
      <w:r w:rsidR="00C95C85">
        <w:rPr>
          <w:rFonts w:ascii="Times New Roman" w:hAnsi="Times New Roman" w:cs="Times New Roman"/>
          <w:sz w:val="24"/>
          <w:szCs w:val="24"/>
        </w:rPr>
        <w:t>C</w:t>
      </w:r>
      <w:r w:rsidR="00595D25">
        <w:rPr>
          <w:rFonts w:ascii="Times New Roman" w:hAnsi="Times New Roman" w:cs="Times New Roman"/>
          <w:sz w:val="24"/>
          <w:szCs w:val="24"/>
        </w:rPr>
        <w:t>enter</w:t>
      </w:r>
      <w:r w:rsidR="00C95C85">
        <w:rPr>
          <w:rFonts w:ascii="Times New Roman" w:hAnsi="Times New Roman" w:cs="Times New Roman"/>
          <w:sz w:val="24"/>
          <w:szCs w:val="24"/>
        </w:rPr>
        <w:t xml:space="preserve"> (AMC)</w:t>
      </w:r>
      <w:r w:rsidR="00F94824">
        <w:rPr>
          <w:rFonts w:ascii="Times New Roman" w:hAnsi="Times New Roman" w:cs="Times New Roman"/>
          <w:sz w:val="24"/>
          <w:szCs w:val="24"/>
        </w:rPr>
        <w:t xml:space="preserve">?  </w:t>
      </w:r>
      <w:r w:rsidR="00365303">
        <w:rPr>
          <w:rFonts w:ascii="Times New Roman" w:hAnsi="Times New Roman" w:cs="Times New Roman"/>
          <w:sz w:val="24"/>
          <w:szCs w:val="24"/>
        </w:rPr>
        <w:t>A recently completed USDA Rural Development funded and CAFF conducted study demonstrates the usefulness of such a feasibility study.  “Establishing an Aggregation &amp; Marketing Center for California’s North Coast” (2011) focused on both supply and demand to “provide an effective mechanism to increase the availability of lo</w:t>
      </w:r>
      <w:r w:rsidR="00DA2D5F">
        <w:rPr>
          <w:rFonts w:ascii="Times New Roman" w:hAnsi="Times New Roman" w:cs="Times New Roman"/>
          <w:sz w:val="24"/>
          <w:szCs w:val="24"/>
        </w:rPr>
        <w:t>cal product</w:t>
      </w:r>
      <w:r w:rsidR="00F94824">
        <w:rPr>
          <w:rFonts w:ascii="Times New Roman" w:hAnsi="Times New Roman" w:cs="Times New Roman"/>
          <w:sz w:val="24"/>
          <w:szCs w:val="24"/>
        </w:rPr>
        <w:t>”</w:t>
      </w:r>
      <w:r w:rsidR="00DA2D5F">
        <w:rPr>
          <w:rFonts w:ascii="Times New Roman" w:hAnsi="Times New Roman" w:cs="Times New Roman"/>
          <w:sz w:val="24"/>
          <w:szCs w:val="24"/>
        </w:rPr>
        <w:t xml:space="preserve"> over a four county region (Sonoma, Napa, Lake and Mendocino counties).</w:t>
      </w:r>
      <w:r w:rsidR="00F94824">
        <w:rPr>
          <w:rFonts w:ascii="Times New Roman" w:hAnsi="Times New Roman" w:cs="Times New Roman"/>
          <w:sz w:val="24"/>
          <w:szCs w:val="24"/>
        </w:rPr>
        <w:t xml:space="preserve">  Initial feedback by </w:t>
      </w:r>
      <w:r w:rsidR="00365303">
        <w:rPr>
          <w:rFonts w:ascii="Times New Roman" w:hAnsi="Times New Roman" w:cs="Times New Roman"/>
          <w:sz w:val="24"/>
          <w:szCs w:val="24"/>
        </w:rPr>
        <w:t>farmers</w:t>
      </w:r>
      <w:r w:rsidR="00F94824">
        <w:rPr>
          <w:rFonts w:ascii="Times New Roman" w:hAnsi="Times New Roman" w:cs="Times New Roman"/>
          <w:sz w:val="24"/>
          <w:szCs w:val="24"/>
        </w:rPr>
        <w:t xml:space="preserve"> in </w:t>
      </w:r>
      <w:r w:rsidR="00DA2D5F">
        <w:rPr>
          <w:rFonts w:ascii="Times New Roman" w:hAnsi="Times New Roman" w:cs="Times New Roman"/>
          <w:sz w:val="24"/>
          <w:szCs w:val="24"/>
        </w:rPr>
        <w:t xml:space="preserve">the CAFF study </w:t>
      </w:r>
      <w:r w:rsidR="00365303">
        <w:rPr>
          <w:rFonts w:ascii="Times New Roman" w:hAnsi="Times New Roman" w:cs="Times New Roman"/>
          <w:sz w:val="24"/>
          <w:szCs w:val="24"/>
        </w:rPr>
        <w:t>overwhelmingly identified</w:t>
      </w:r>
      <w:r w:rsidR="00F94824">
        <w:rPr>
          <w:rFonts w:ascii="Times New Roman" w:hAnsi="Times New Roman" w:cs="Times New Roman"/>
          <w:sz w:val="24"/>
          <w:szCs w:val="24"/>
        </w:rPr>
        <w:t xml:space="preserve"> their</w:t>
      </w:r>
      <w:r w:rsidR="001317B9">
        <w:rPr>
          <w:rFonts w:ascii="Times New Roman" w:hAnsi="Times New Roman" w:cs="Times New Roman"/>
          <w:sz w:val="24"/>
          <w:szCs w:val="24"/>
        </w:rPr>
        <w:t xml:space="preserve"> shared challenge in getting product to the marketplace</w:t>
      </w:r>
      <w:r w:rsidR="00F94824">
        <w:rPr>
          <w:rFonts w:ascii="Times New Roman" w:hAnsi="Times New Roman" w:cs="Times New Roman"/>
          <w:sz w:val="24"/>
          <w:szCs w:val="24"/>
        </w:rPr>
        <w:t>.</w:t>
      </w:r>
      <w:r w:rsidR="009D5969">
        <w:rPr>
          <w:rFonts w:ascii="Times New Roman" w:hAnsi="Times New Roman" w:cs="Times New Roman"/>
          <w:sz w:val="24"/>
          <w:szCs w:val="24"/>
        </w:rPr>
        <w:t xml:space="preserve">  S</w:t>
      </w:r>
      <w:r w:rsidR="0056161A">
        <w:rPr>
          <w:rFonts w:ascii="Times New Roman" w:hAnsi="Times New Roman" w:cs="Times New Roman"/>
          <w:sz w:val="24"/>
          <w:szCs w:val="24"/>
        </w:rPr>
        <w:t xml:space="preserve">maller scale farmers </w:t>
      </w:r>
      <w:r w:rsidR="002A63D2">
        <w:rPr>
          <w:rFonts w:ascii="Times New Roman" w:hAnsi="Times New Roman" w:cs="Times New Roman"/>
          <w:sz w:val="24"/>
          <w:szCs w:val="24"/>
        </w:rPr>
        <w:t xml:space="preserve">worked within an agricultural sector that had become dominated by vertically integrated market chains favorable to large-scale producers.  </w:t>
      </w:r>
      <w:r w:rsidR="00C30C28">
        <w:rPr>
          <w:rFonts w:ascii="Times New Roman" w:hAnsi="Times New Roman" w:cs="Times New Roman"/>
          <w:sz w:val="24"/>
          <w:szCs w:val="24"/>
        </w:rPr>
        <w:t>An aggregation center offered the opportunity</w:t>
      </w:r>
      <w:r w:rsidR="0038266A">
        <w:rPr>
          <w:rFonts w:ascii="Times New Roman" w:hAnsi="Times New Roman" w:cs="Times New Roman"/>
          <w:sz w:val="24"/>
          <w:szCs w:val="24"/>
        </w:rPr>
        <w:t xml:space="preserve"> for smaller farmers</w:t>
      </w:r>
      <w:r w:rsidR="00C30C28">
        <w:rPr>
          <w:rFonts w:ascii="Times New Roman" w:hAnsi="Times New Roman" w:cs="Times New Roman"/>
          <w:sz w:val="24"/>
          <w:szCs w:val="24"/>
        </w:rPr>
        <w:t xml:space="preserve"> to sell at higher volume to larger buyers and distribution networks.  In the absence of such an aggregation center, </w:t>
      </w:r>
      <w:r w:rsidR="002A63D2">
        <w:rPr>
          <w:rFonts w:ascii="Times New Roman" w:hAnsi="Times New Roman" w:cs="Times New Roman"/>
          <w:sz w:val="24"/>
          <w:szCs w:val="24"/>
        </w:rPr>
        <w:t>CAFF farmers utilized a number of strategies to differentiate their products</w:t>
      </w:r>
      <w:r w:rsidR="0038266A">
        <w:rPr>
          <w:rFonts w:ascii="Times New Roman" w:hAnsi="Times New Roman" w:cs="Times New Roman"/>
          <w:sz w:val="24"/>
          <w:szCs w:val="24"/>
        </w:rPr>
        <w:t>.  They</w:t>
      </w:r>
      <w:r w:rsidR="002A63D2">
        <w:rPr>
          <w:rFonts w:ascii="Times New Roman" w:hAnsi="Times New Roman" w:cs="Times New Roman"/>
          <w:sz w:val="24"/>
          <w:szCs w:val="24"/>
        </w:rPr>
        <w:t xml:space="preserve"> open</w:t>
      </w:r>
      <w:r w:rsidR="0038266A">
        <w:rPr>
          <w:rFonts w:ascii="Times New Roman" w:hAnsi="Times New Roman" w:cs="Times New Roman"/>
          <w:sz w:val="24"/>
          <w:szCs w:val="24"/>
        </w:rPr>
        <w:t>ed</w:t>
      </w:r>
      <w:r w:rsidR="002A63D2">
        <w:rPr>
          <w:rFonts w:ascii="Times New Roman" w:hAnsi="Times New Roman" w:cs="Times New Roman"/>
          <w:sz w:val="24"/>
          <w:szCs w:val="24"/>
        </w:rPr>
        <w:t xml:space="preserve"> new markets through value added and niche marketing, direct marketing in farmers markets and through CSA’s, and </w:t>
      </w:r>
      <w:r w:rsidR="00C30C28">
        <w:rPr>
          <w:rFonts w:ascii="Times New Roman" w:hAnsi="Times New Roman" w:cs="Times New Roman"/>
          <w:sz w:val="24"/>
          <w:szCs w:val="24"/>
        </w:rPr>
        <w:t xml:space="preserve">regrettably </w:t>
      </w:r>
      <w:r w:rsidR="002A63D2">
        <w:rPr>
          <w:rFonts w:ascii="Times New Roman" w:hAnsi="Times New Roman" w:cs="Times New Roman"/>
          <w:sz w:val="24"/>
          <w:szCs w:val="24"/>
        </w:rPr>
        <w:t xml:space="preserve">often </w:t>
      </w:r>
      <w:r w:rsidR="0038266A">
        <w:rPr>
          <w:rFonts w:ascii="Times New Roman" w:hAnsi="Times New Roman" w:cs="Times New Roman"/>
          <w:sz w:val="24"/>
          <w:szCs w:val="24"/>
        </w:rPr>
        <w:t xml:space="preserve">were </w:t>
      </w:r>
      <w:r w:rsidR="002A63D2">
        <w:rPr>
          <w:rFonts w:ascii="Times New Roman" w:hAnsi="Times New Roman" w:cs="Times New Roman"/>
          <w:sz w:val="24"/>
          <w:szCs w:val="24"/>
        </w:rPr>
        <w:t xml:space="preserve">forced to accept a lower return on investments and labor than </w:t>
      </w:r>
      <w:r w:rsidR="00C30C28">
        <w:rPr>
          <w:rFonts w:ascii="Times New Roman" w:hAnsi="Times New Roman" w:cs="Times New Roman"/>
          <w:sz w:val="24"/>
          <w:szCs w:val="24"/>
        </w:rPr>
        <w:t>large scale</w:t>
      </w:r>
      <w:r w:rsidR="002A63D2">
        <w:rPr>
          <w:rFonts w:ascii="Times New Roman" w:hAnsi="Times New Roman" w:cs="Times New Roman"/>
          <w:sz w:val="24"/>
          <w:szCs w:val="24"/>
        </w:rPr>
        <w:t xml:space="preserve"> agribusinesses</w:t>
      </w:r>
      <w:r w:rsidR="00C30C28">
        <w:rPr>
          <w:rFonts w:ascii="Times New Roman" w:hAnsi="Times New Roman" w:cs="Times New Roman"/>
          <w:sz w:val="24"/>
          <w:szCs w:val="24"/>
        </w:rPr>
        <w:t xml:space="preserve"> with which</w:t>
      </w:r>
      <w:r w:rsidR="002A63D2">
        <w:rPr>
          <w:rFonts w:ascii="Times New Roman" w:hAnsi="Times New Roman" w:cs="Times New Roman"/>
          <w:sz w:val="24"/>
          <w:szCs w:val="24"/>
        </w:rPr>
        <w:t xml:space="preserve"> they competed for market share.</w:t>
      </w:r>
      <w:r w:rsidR="00A952C8">
        <w:rPr>
          <w:rFonts w:ascii="Times New Roman" w:hAnsi="Times New Roman" w:cs="Times New Roman"/>
          <w:sz w:val="24"/>
          <w:szCs w:val="24"/>
        </w:rPr>
        <w:t xml:space="preserve">  Extremely high prices for farmland also hindered smaller and mid-sized farmers.  </w:t>
      </w:r>
    </w:p>
    <w:p w:rsidR="00791DE7" w:rsidRDefault="00791DE7" w:rsidP="00791DE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ability of bringing product to market from small and medium-size family farms was identified as a “structural challenge” in the study.  This challenge was exacerbated by many factors.  Mainstream markets were difficult for smaller farmers to access and participate in since larger-scale distributors and retailers usually could get higher volume purchasing at a lower cost from larger agricultural operators.  Additionally, these well capitalized agricultural businesses often have the financing to build infrastructure like packing sheds and cold storage facilities – services that smaller farmers often lack and therefore must rent.  </w:t>
      </w:r>
    </w:p>
    <w:p w:rsidR="00365303" w:rsidRDefault="00A952C8" w:rsidP="0055419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CAFF</w:t>
      </w:r>
      <w:r w:rsidR="00CF1B22">
        <w:rPr>
          <w:rFonts w:ascii="Times New Roman" w:hAnsi="Times New Roman" w:cs="Times New Roman"/>
          <w:sz w:val="24"/>
          <w:szCs w:val="24"/>
        </w:rPr>
        <w:t xml:space="preserve"> feasibility</w:t>
      </w:r>
      <w:r>
        <w:rPr>
          <w:rFonts w:ascii="Times New Roman" w:hAnsi="Times New Roman" w:cs="Times New Roman"/>
          <w:sz w:val="24"/>
          <w:szCs w:val="24"/>
        </w:rPr>
        <w:t xml:space="preserve"> study suggested a strategy to “develop larger markets for local produce and find new and better ways for farmers to differentiate and verify their pro</w:t>
      </w:r>
      <w:r w:rsidR="00CF1B22">
        <w:rPr>
          <w:rFonts w:ascii="Times New Roman" w:hAnsi="Times New Roman" w:cs="Times New Roman"/>
          <w:sz w:val="24"/>
          <w:szCs w:val="24"/>
        </w:rPr>
        <w:t xml:space="preserve">ducts as locally grown” - </w:t>
      </w:r>
      <w:r>
        <w:rPr>
          <w:rFonts w:ascii="Times New Roman" w:hAnsi="Times New Roman" w:cs="Times New Roman"/>
          <w:sz w:val="24"/>
          <w:szCs w:val="24"/>
        </w:rPr>
        <w:t>s</w:t>
      </w:r>
      <w:r w:rsidR="00D57F24">
        <w:rPr>
          <w:rFonts w:ascii="Times New Roman" w:hAnsi="Times New Roman" w:cs="Times New Roman"/>
          <w:sz w:val="24"/>
          <w:szCs w:val="24"/>
        </w:rPr>
        <w:t xml:space="preserve">uggestions </w:t>
      </w:r>
      <w:r w:rsidR="00CF1B22">
        <w:rPr>
          <w:rFonts w:ascii="Times New Roman" w:hAnsi="Times New Roman" w:cs="Times New Roman"/>
          <w:sz w:val="24"/>
          <w:szCs w:val="24"/>
        </w:rPr>
        <w:t xml:space="preserve">that </w:t>
      </w:r>
      <w:r w:rsidR="009D5969">
        <w:rPr>
          <w:rFonts w:ascii="Times New Roman" w:hAnsi="Times New Roman" w:cs="Times New Roman"/>
          <w:sz w:val="24"/>
          <w:szCs w:val="24"/>
        </w:rPr>
        <w:t>complemented</w:t>
      </w:r>
      <w:r w:rsidR="00D57F24">
        <w:rPr>
          <w:rFonts w:ascii="Times New Roman" w:hAnsi="Times New Roman" w:cs="Times New Roman"/>
          <w:sz w:val="24"/>
          <w:szCs w:val="24"/>
        </w:rPr>
        <w:t xml:space="preserve"> Paul Muller’s </w:t>
      </w:r>
      <w:r w:rsidR="0055419D">
        <w:rPr>
          <w:rFonts w:ascii="Times New Roman" w:hAnsi="Times New Roman" w:cs="Times New Roman"/>
          <w:sz w:val="24"/>
          <w:szCs w:val="24"/>
        </w:rPr>
        <w:t>belief</w:t>
      </w:r>
      <w:r w:rsidR="006B2364">
        <w:rPr>
          <w:rFonts w:ascii="Times New Roman" w:hAnsi="Times New Roman" w:cs="Times New Roman"/>
          <w:sz w:val="24"/>
          <w:szCs w:val="24"/>
        </w:rPr>
        <w:t xml:space="preserve"> that “</w:t>
      </w:r>
      <w:r w:rsidR="006B2364" w:rsidRPr="00FB7F21">
        <w:rPr>
          <w:rFonts w:ascii="Times New Roman" w:hAnsi="Times New Roman" w:cs="Times New Roman"/>
          <w:sz w:val="24"/>
          <w:szCs w:val="24"/>
        </w:rPr>
        <w:t>getting</w:t>
      </w:r>
      <w:r w:rsidR="006B2364">
        <w:rPr>
          <w:rFonts w:ascii="Times New Roman" w:hAnsi="Times New Roman" w:cs="Times New Roman"/>
          <w:sz w:val="24"/>
          <w:szCs w:val="24"/>
        </w:rPr>
        <w:t xml:space="preserve"> bigger was not the solution - m</w:t>
      </w:r>
      <w:r w:rsidR="006B2364" w:rsidRPr="00FB7F21">
        <w:rPr>
          <w:rFonts w:ascii="Times New Roman" w:hAnsi="Times New Roman" w:cs="Times New Roman"/>
          <w:sz w:val="24"/>
          <w:szCs w:val="24"/>
        </w:rPr>
        <w:t>arketing was the key</w:t>
      </w:r>
      <w:r w:rsidR="006B2364">
        <w:rPr>
          <w:rFonts w:ascii="Times New Roman" w:hAnsi="Times New Roman" w:cs="Times New Roman"/>
          <w:sz w:val="24"/>
          <w:szCs w:val="24"/>
        </w:rPr>
        <w:t>.”</w:t>
      </w:r>
      <w:r w:rsidR="00AE511A">
        <w:rPr>
          <w:rFonts w:ascii="Times New Roman" w:hAnsi="Times New Roman" w:cs="Times New Roman"/>
          <w:sz w:val="24"/>
          <w:szCs w:val="24"/>
        </w:rPr>
        <w:t xml:space="preserve">  The </w:t>
      </w:r>
      <w:r w:rsidR="0055419D">
        <w:rPr>
          <w:rFonts w:ascii="Times New Roman" w:hAnsi="Times New Roman" w:cs="Times New Roman"/>
          <w:sz w:val="24"/>
          <w:szCs w:val="24"/>
        </w:rPr>
        <w:t xml:space="preserve">CAFF </w:t>
      </w:r>
      <w:r w:rsidR="00AE511A">
        <w:rPr>
          <w:rFonts w:ascii="Times New Roman" w:hAnsi="Times New Roman" w:cs="Times New Roman"/>
          <w:sz w:val="24"/>
          <w:szCs w:val="24"/>
        </w:rPr>
        <w:t xml:space="preserve">study was limited to aggregation and marketing, excluding distribution, in order to reduce the fixed costs of the project.  </w:t>
      </w:r>
      <w:r w:rsidR="0055419D">
        <w:rPr>
          <w:rFonts w:ascii="Times New Roman" w:hAnsi="Times New Roman" w:cs="Times New Roman"/>
          <w:sz w:val="24"/>
          <w:szCs w:val="24"/>
        </w:rPr>
        <w:t xml:space="preserve">Methodologically, a straightforward research design focused on analyses of supply and demand; </w:t>
      </w:r>
      <w:r w:rsidR="0055419D">
        <w:rPr>
          <w:rFonts w:ascii="Times New Roman" w:hAnsi="Times New Roman" w:cs="Times New Roman"/>
          <w:sz w:val="24"/>
          <w:szCs w:val="24"/>
        </w:rPr>
        <w:lastRenderedPageBreak/>
        <w:t xml:space="preserve">first, </w:t>
      </w:r>
      <w:r w:rsidR="00C44E8D">
        <w:rPr>
          <w:rFonts w:ascii="Times New Roman" w:hAnsi="Times New Roman" w:cs="Times New Roman"/>
          <w:sz w:val="24"/>
          <w:szCs w:val="24"/>
        </w:rPr>
        <w:t xml:space="preserve">to see </w:t>
      </w:r>
      <w:r w:rsidR="0055419D">
        <w:rPr>
          <w:rFonts w:ascii="Times New Roman" w:hAnsi="Times New Roman" w:cs="Times New Roman"/>
          <w:sz w:val="24"/>
          <w:szCs w:val="24"/>
        </w:rPr>
        <w:t>how</w:t>
      </w:r>
      <w:r w:rsidR="00C44E8D">
        <w:rPr>
          <w:rFonts w:ascii="Times New Roman" w:hAnsi="Times New Roman" w:cs="Times New Roman"/>
          <w:sz w:val="24"/>
          <w:szCs w:val="24"/>
        </w:rPr>
        <w:t xml:space="preserve"> local product could be sold at </w:t>
      </w:r>
      <w:r w:rsidR="0055419D">
        <w:rPr>
          <w:rFonts w:ascii="Times New Roman" w:hAnsi="Times New Roman" w:cs="Times New Roman"/>
          <w:sz w:val="24"/>
          <w:szCs w:val="24"/>
        </w:rPr>
        <w:t xml:space="preserve">volume, and second, </w:t>
      </w:r>
      <w:r w:rsidR="00C44E8D">
        <w:rPr>
          <w:rFonts w:ascii="Times New Roman" w:hAnsi="Times New Roman" w:cs="Times New Roman"/>
          <w:sz w:val="24"/>
          <w:szCs w:val="24"/>
        </w:rPr>
        <w:t xml:space="preserve">whether there were potential underserved markets </w:t>
      </w:r>
      <w:r w:rsidR="0055419D">
        <w:rPr>
          <w:rFonts w:ascii="Times New Roman" w:hAnsi="Times New Roman" w:cs="Times New Roman"/>
          <w:sz w:val="24"/>
          <w:szCs w:val="24"/>
        </w:rPr>
        <w:t xml:space="preserve">and distribution networks </w:t>
      </w:r>
      <w:r w:rsidR="00C44E8D">
        <w:rPr>
          <w:rFonts w:ascii="Times New Roman" w:hAnsi="Times New Roman" w:cs="Times New Roman"/>
          <w:sz w:val="24"/>
          <w:szCs w:val="24"/>
        </w:rPr>
        <w:t>to purchase the product.</w:t>
      </w:r>
      <w:r w:rsidR="00C95C85">
        <w:rPr>
          <w:rFonts w:ascii="Times New Roman" w:hAnsi="Times New Roman" w:cs="Times New Roman"/>
          <w:sz w:val="24"/>
          <w:szCs w:val="24"/>
        </w:rPr>
        <w:t xml:space="preserve">  The study answered three research questions:</w:t>
      </w:r>
    </w:p>
    <w:p w:rsidR="00C95C85" w:rsidRDefault="00C95C85" w:rsidP="00C95C85">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Would the growers in the North Coast counties be able and willing to supply enough produce to sustain an AMC?</w:t>
      </w:r>
    </w:p>
    <w:p w:rsidR="00C95C85" w:rsidRDefault="00C95C85" w:rsidP="00C95C85">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Is the North Coast’s demand for local produce strong enough to sustain an AMC?</w:t>
      </w:r>
    </w:p>
    <w:p w:rsidR="00C95C85" w:rsidRDefault="00C95C85" w:rsidP="00C95C85">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Would there be either a for- or non-profit entity willing and able to manage an AMC sustainably?</w:t>
      </w:r>
    </w:p>
    <w:p w:rsidR="00C95C85" w:rsidRDefault="00C95C85" w:rsidP="00C95C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Qualitative data was collected from county agricultural </w:t>
      </w:r>
      <w:proofErr w:type="spellStart"/>
      <w:r>
        <w:rPr>
          <w:rFonts w:ascii="Times New Roman" w:hAnsi="Times New Roman" w:cs="Times New Roman"/>
          <w:sz w:val="24"/>
          <w:szCs w:val="24"/>
        </w:rPr>
        <w:t>commissioners</w:t>
      </w:r>
      <w:proofErr w:type="spellEnd"/>
      <w:r>
        <w:rPr>
          <w:rFonts w:ascii="Times New Roman" w:hAnsi="Times New Roman" w:cs="Times New Roman"/>
          <w:sz w:val="24"/>
          <w:szCs w:val="24"/>
        </w:rPr>
        <w:t>, stakeholder meetings, surveys, and interviews.</w:t>
      </w:r>
      <w:r w:rsidR="00DA2D5F">
        <w:rPr>
          <w:rFonts w:ascii="Times New Roman" w:hAnsi="Times New Roman" w:cs="Times New Roman"/>
          <w:sz w:val="24"/>
          <w:szCs w:val="24"/>
        </w:rPr>
        <w:t xml:space="preserve">  The project had a proposed second phase to write a business and marketing plan for the AMC.</w:t>
      </w:r>
    </w:p>
    <w:p w:rsidR="00EA447D" w:rsidRDefault="00C95C85" w:rsidP="00C95C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00DB">
        <w:rPr>
          <w:rFonts w:ascii="Times New Roman" w:hAnsi="Times New Roman" w:cs="Times New Roman"/>
          <w:sz w:val="24"/>
          <w:szCs w:val="24"/>
        </w:rPr>
        <w:t>CAFF’s d</w:t>
      </w:r>
      <w:r w:rsidR="00DA2D5F">
        <w:rPr>
          <w:rFonts w:ascii="Times New Roman" w:hAnsi="Times New Roman" w:cs="Times New Roman"/>
          <w:sz w:val="24"/>
          <w:szCs w:val="24"/>
        </w:rPr>
        <w:t>ata analysis concentrated on supply and demand.  For supply, baseline information</w:t>
      </w:r>
      <w:r w:rsidR="000900DB">
        <w:rPr>
          <w:rFonts w:ascii="Times New Roman" w:hAnsi="Times New Roman" w:cs="Times New Roman"/>
          <w:sz w:val="24"/>
          <w:szCs w:val="24"/>
        </w:rPr>
        <w:t xml:space="preserve"> involving an agricultural census overview</w:t>
      </w:r>
      <w:r w:rsidR="00DA2D5F">
        <w:rPr>
          <w:rFonts w:ascii="Times New Roman" w:hAnsi="Times New Roman" w:cs="Times New Roman"/>
          <w:sz w:val="24"/>
          <w:szCs w:val="24"/>
        </w:rPr>
        <w:t xml:space="preserve"> was provided </w:t>
      </w:r>
      <w:r w:rsidR="00ED04C7">
        <w:rPr>
          <w:rFonts w:ascii="Times New Roman" w:hAnsi="Times New Roman" w:cs="Times New Roman"/>
          <w:sz w:val="24"/>
          <w:szCs w:val="24"/>
        </w:rPr>
        <w:t>in</w:t>
      </w:r>
      <w:r w:rsidR="00DA2D5F">
        <w:rPr>
          <w:rFonts w:ascii="Times New Roman" w:hAnsi="Times New Roman" w:cs="Times New Roman"/>
          <w:sz w:val="24"/>
          <w:szCs w:val="24"/>
        </w:rPr>
        <w:t xml:space="preserve"> statistics from agricultural </w:t>
      </w:r>
      <w:proofErr w:type="spellStart"/>
      <w:r w:rsidR="00DA2D5F">
        <w:rPr>
          <w:rFonts w:ascii="Times New Roman" w:hAnsi="Times New Roman" w:cs="Times New Roman"/>
          <w:sz w:val="24"/>
          <w:szCs w:val="24"/>
        </w:rPr>
        <w:t>comissioners</w:t>
      </w:r>
      <w:proofErr w:type="spellEnd"/>
      <w:r w:rsidR="000900DB">
        <w:rPr>
          <w:rFonts w:ascii="Times New Roman" w:hAnsi="Times New Roman" w:cs="Times New Roman"/>
          <w:sz w:val="24"/>
          <w:szCs w:val="24"/>
        </w:rPr>
        <w:t xml:space="preserve"> in each of the four counties.  A questionnaire survey was sent to all vegetable growers in addition to being handed out at grower workshops held in each county.  These surveys offered a snapshot from a number of farms regarding the type and quantity of their produce.  In addition, the survey asked about how eac</w:t>
      </w:r>
      <w:r w:rsidR="00EA447D">
        <w:rPr>
          <w:rFonts w:ascii="Times New Roman" w:hAnsi="Times New Roman" w:cs="Times New Roman"/>
          <w:sz w:val="24"/>
          <w:szCs w:val="24"/>
        </w:rPr>
        <w:t>h farmer marketed their produce (i.e. direct to consumers, restaurants, stores, wholesale, processors, cider, institutions, or others like food banks).  The average distance that growers in all four counties were willing to deliver produce to market was 28 miles, which in turn targets this distance as an ideal one to have between potential aggregation centers.</w:t>
      </w:r>
    </w:p>
    <w:p w:rsidR="00EA447D" w:rsidRDefault="00EA447D" w:rsidP="00C95C8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study’s analysis of demand involved surveys and interviews of 35 food service operators and 16 retail operators in two of the four counties.  Major institutions like Sonoma State University were included in the assessment.  Barriers to selling directly to universities and hospitals included: price, limited supply, inconvenience associated with multiple ordering and delivery systems, and food safety concerns.  Prisons and food concession businesses serving hospitals, schools and corporate campuses expressed less demand for local product for a variety of reasons.  Strong community efforts pressuring school districts to purchase local were identified in the region, though they have been stalled trying to align the district’s purchasing and supply systems with local production.  </w:t>
      </w:r>
      <w:r w:rsidR="008B2871">
        <w:rPr>
          <w:rFonts w:ascii="Times New Roman" w:hAnsi="Times New Roman" w:cs="Times New Roman"/>
          <w:sz w:val="24"/>
          <w:szCs w:val="24"/>
        </w:rPr>
        <w:t>Restaurants that purchased locally tended to be independently owned and high-end, while corporate owned ones mainly purchased from full-line distributors.  Overall, chefs from a broad range of restaurants acknowledge</w:t>
      </w:r>
      <w:r w:rsidR="0038266A">
        <w:rPr>
          <w:rFonts w:ascii="Times New Roman" w:hAnsi="Times New Roman" w:cs="Times New Roman"/>
          <w:sz w:val="24"/>
          <w:szCs w:val="24"/>
        </w:rPr>
        <w:t>d</w:t>
      </w:r>
      <w:r w:rsidR="008B2871">
        <w:rPr>
          <w:rFonts w:ascii="Times New Roman" w:hAnsi="Times New Roman" w:cs="Times New Roman"/>
          <w:sz w:val="24"/>
          <w:szCs w:val="24"/>
        </w:rPr>
        <w:t xml:space="preserve"> a</w:t>
      </w:r>
      <w:r w:rsidR="00A8725C">
        <w:rPr>
          <w:rFonts w:ascii="Times New Roman" w:hAnsi="Times New Roman" w:cs="Times New Roman"/>
          <w:sz w:val="24"/>
          <w:szCs w:val="24"/>
        </w:rPr>
        <w:t>n evolving</w:t>
      </w:r>
      <w:r w:rsidR="008B2871">
        <w:rPr>
          <w:rFonts w:ascii="Times New Roman" w:hAnsi="Times New Roman" w:cs="Times New Roman"/>
          <w:sz w:val="24"/>
          <w:szCs w:val="24"/>
        </w:rPr>
        <w:t xml:space="preserve"> cultural change that </w:t>
      </w:r>
      <w:r w:rsidR="00A8725C">
        <w:rPr>
          <w:rFonts w:ascii="Times New Roman" w:hAnsi="Times New Roman" w:cs="Times New Roman"/>
          <w:sz w:val="24"/>
          <w:szCs w:val="24"/>
        </w:rPr>
        <w:t>increasingly favored</w:t>
      </w:r>
      <w:r w:rsidR="008B2871">
        <w:rPr>
          <w:rFonts w:ascii="Times New Roman" w:hAnsi="Times New Roman" w:cs="Times New Roman"/>
          <w:sz w:val="24"/>
          <w:szCs w:val="24"/>
        </w:rPr>
        <w:t xml:space="preserve"> local produce.  Similar to restaurants, retail grocers that were consumer cooperatives or small independent operations had direct sale relationship with local farmers while most major supermarkets did not.  Distribution </w:t>
      </w:r>
      <w:r w:rsidR="00A8725C">
        <w:rPr>
          <w:rFonts w:ascii="Times New Roman" w:hAnsi="Times New Roman" w:cs="Times New Roman"/>
          <w:sz w:val="24"/>
          <w:szCs w:val="24"/>
        </w:rPr>
        <w:t xml:space="preserve">centers </w:t>
      </w:r>
      <w:r w:rsidR="008B2871">
        <w:rPr>
          <w:rFonts w:ascii="Times New Roman" w:hAnsi="Times New Roman" w:cs="Times New Roman"/>
          <w:sz w:val="24"/>
          <w:szCs w:val="24"/>
        </w:rPr>
        <w:t>mostly accepted both local and non-local produce, but none source-identified their local produce</w:t>
      </w:r>
      <w:r w:rsidR="00A8725C">
        <w:rPr>
          <w:rFonts w:ascii="Times New Roman" w:hAnsi="Times New Roman" w:cs="Times New Roman"/>
          <w:sz w:val="24"/>
          <w:szCs w:val="24"/>
        </w:rPr>
        <w:t xml:space="preserve"> back to specific farms</w:t>
      </w:r>
      <w:r w:rsidR="008B2871">
        <w:rPr>
          <w:rFonts w:ascii="Times New Roman" w:hAnsi="Times New Roman" w:cs="Times New Roman"/>
          <w:sz w:val="24"/>
          <w:szCs w:val="24"/>
        </w:rPr>
        <w:t>.  S</w:t>
      </w:r>
      <w:r w:rsidR="00B22757">
        <w:rPr>
          <w:rFonts w:ascii="Times New Roman" w:hAnsi="Times New Roman" w:cs="Times New Roman"/>
          <w:sz w:val="24"/>
          <w:szCs w:val="24"/>
        </w:rPr>
        <w:t>ome distributors pick</w:t>
      </w:r>
      <w:r w:rsidR="00A8725C">
        <w:rPr>
          <w:rFonts w:ascii="Times New Roman" w:hAnsi="Times New Roman" w:cs="Times New Roman"/>
          <w:sz w:val="24"/>
          <w:szCs w:val="24"/>
        </w:rPr>
        <w:t>ed</w:t>
      </w:r>
      <w:r w:rsidR="00B22757">
        <w:rPr>
          <w:rFonts w:ascii="Times New Roman" w:hAnsi="Times New Roman" w:cs="Times New Roman"/>
          <w:sz w:val="24"/>
          <w:szCs w:val="24"/>
        </w:rPr>
        <w:t xml:space="preserve"> up local produce and deliver</w:t>
      </w:r>
      <w:r w:rsidR="00A8725C">
        <w:rPr>
          <w:rFonts w:ascii="Times New Roman" w:hAnsi="Times New Roman" w:cs="Times New Roman"/>
          <w:sz w:val="24"/>
          <w:szCs w:val="24"/>
        </w:rPr>
        <w:t>ed</w:t>
      </w:r>
      <w:r w:rsidR="00B22757">
        <w:rPr>
          <w:rFonts w:ascii="Times New Roman" w:hAnsi="Times New Roman" w:cs="Times New Roman"/>
          <w:sz w:val="24"/>
          <w:szCs w:val="24"/>
        </w:rPr>
        <w:t xml:space="preserve"> it to terminal market</w:t>
      </w:r>
      <w:r w:rsidR="00A8725C">
        <w:rPr>
          <w:rFonts w:ascii="Times New Roman" w:hAnsi="Times New Roman" w:cs="Times New Roman"/>
          <w:sz w:val="24"/>
          <w:szCs w:val="24"/>
        </w:rPr>
        <w:t>s</w:t>
      </w:r>
      <w:r w:rsidR="00B22757">
        <w:rPr>
          <w:rFonts w:ascii="Times New Roman" w:hAnsi="Times New Roman" w:cs="Times New Roman"/>
          <w:sz w:val="24"/>
          <w:szCs w:val="24"/>
        </w:rPr>
        <w:t>, which result</w:t>
      </w:r>
      <w:r w:rsidR="00A8725C">
        <w:rPr>
          <w:rFonts w:ascii="Times New Roman" w:hAnsi="Times New Roman" w:cs="Times New Roman"/>
          <w:sz w:val="24"/>
          <w:szCs w:val="24"/>
        </w:rPr>
        <w:t>ed</w:t>
      </w:r>
      <w:r w:rsidR="00B22757">
        <w:rPr>
          <w:rFonts w:ascii="Times New Roman" w:hAnsi="Times New Roman" w:cs="Times New Roman"/>
          <w:sz w:val="24"/>
          <w:szCs w:val="24"/>
        </w:rPr>
        <w:t xml:space="preserve"> in “a substantial amount of local produce currently available via distributors must first leave the area, returning up to 3 days and 120 miles later.”</w:t>
      </w:r>
    </w:p>
    <w:p w:rsidR="005538C9" w:rsidRDefault="005538C9" w:rsidP="00C95C8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CAFF’s supply and demand analysis justified the need for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Aggregation and Marketing Center (AMC) in the North </w:t>
      </w:r>
      <w:r w:rsidR="00FC6D28">
        <w:rPr>
          <w:rFonts w:ascii="Times New Roman" w:hAnsi="Times New Roman" w:cs="Times New Roman"/>
          <w:sz w:val="24"/>
          <w:szCs w:val="24"/>
        </w:rPr>
        <w:t>Coast</w:t>
      </w:r>
      <w:r>
        <w:rPr>
          <w:rFonts w:ascii="Times New Roman" w:hAnsi="Times New Roman" w:cs="Times New Roman"/>
          <w:sz w:val="24"/>
          <w:szCs w:val="24"/>
        </w:rPr>
        <w:t xml:space="preserve"> of California.  The project defined the AMC as “a centrally located facility with a business management structure facilitating the aggregation, storage, and marketing of locally/regionally farmer/rancher produced food products.”  Such an institution relieves producers of the need to market to wholesalers and to concentrate on production.  Theoretically, an AMC would increase the amount of local food consumption and facilitate increased use of existing distribution networks.</w:t>
      </w:r>
      <w:r w:rsidR="000E28B6">
        <w:rPr>
          <w:rFonts w:ascii="Times New Roman" w:hAnsi="Times New Roman" w:cs="Times New Roman"/>
          <w:sz w:val="24"/>
          <w:szCs w:val="24"/>
        </w:rPr>
        <w:t xml:space="preserve">  Other functions of the AMC could include: cold </w:t>
      </w:r>
      <w:r w:rsidR="000E28B6">
        <w:rPr>
          <w:rFonts w:ascii="Times New Roman" w:hAnsi="Times New Roman" w:cs="Times New Roman"/>
          <w:sz w:val="24"/>
          <w:szCs w:val="24"/>
        </w:rPr>
        <w:lastRenderedPageBreak/>
        <w:t>storage services, cooperative purchasing of inputs (i.e. boxes, irrigation supplies</w:t>
      </w:r>
      <w:r w:rsidR="004B7681">
        <w:rPr>
          <w:rFonts w:ascii="Times New Roman" w:hAnsi="Times New Roman" w:cs="Times New Roman"/>
          <w:sz w:val="24"/>
          <w:szCs w:val="24"/>
        </w:rPr>
        <w:t>, row cover, seeds, etc.), and potential value-added processing (such as pickled vegetables, jam, salsa, pies and other amendments).</w:t>
      </w:r>
    </w:p>
    <w:p w:rsidR="004B7681" w:rsidRDefault="004B7681" w:rsidP="00C95C8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study suggested </w:t>
      </w:r>
      <w:r w:rsidR="00FC6D28">
        <w:rPr>
          <w:rFonts w:ascii="Times New Roman" w:hAnsi="Times New Roman" w:cs="Times New Roman"/>
          <w:sz w:val="24"/>
          <w:szCs w:val="24"/>
        </w:rPr>
        <w:t xml:space="preserve">that the AMC’s start up would take 8 – 10 months and its operators would need a broad range of skills including background in the produce business, with added emphasis in buying, selling, marketing and warehousing food.  </w:t>
      </w:r>
      <w:proofErr w:type="gramStart"/>
      <w:r w:rsidR="00FC6D28">
        <w:rPr>
          <w:rFonts w:ascii="Times New Roman" w:hAnsi="Times New Roman" w:cs="Times New Roman"/>
          <w:sz w:val="24"/>
          <w:szCs w:val="24"/>
        </w:rPr>
        <w:t>T</w:t>
      </w:r>
      <w:r>
        <w:rPr>
          <w:rFonts w:ascii="Times New Roman" w:hAnsi="Times New Roman" w:cs="Times New Roman"/>
          <w:sz w:val="24"/>
          <w:szCs w:val="24"/>
        </w:rPr>
        <w:t>he minimum start-up physical infrastructure requirements.</w:t>
      </w:r>
      <w:proofErr w:type="gramEnd"/>
    </w:p>
    <w:p w:rsidR="004B7681" w:rsidRDefault="004B7681" w:rsidP="004B768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6,000 – 10,000 total sq. feet open area</w:t>
      </w:r>
    </w:p>
    <w:p w:rsidR="004B7681" w:rsidRDefault="004B7681" w:rsidP="004B768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240 to 280 volt electric power lines</w:t>
      </w:r>
    </w:p>
    <w:p w:rsidR="004B7681" w:rsidRDefault="004B7681" w:rsidP="004B768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½” water lines</w:t>
      </w:r>
    </w:p>
    <w:p w:rsidR="004B7681" w:rsidRDefault="004B7681" w:rsidP="004B768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Toilets and floor drains</w:t>
      </w:r>
    </w:p>
    <w:p w:rsidR="004B7681" w:rsidRDefault="004B7681" w:rsidP="004B768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Truck height loading docks</w:t>
      </w:r>
    </w:p>
    <w:p w:rsidR="004B7681" w:rsidRDefault="004B7681" w:rsidP="004B768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360 to 420 sq. ft. cooler &amp; 100 to 120 sq. ft. freezer</w:t>
      </w:r>
    </w:p>
    <w:p w:rsidR="004B7681" w:rsidRDefault="004B7681" w:rsidP="004B7681">
      <w:pPr>
        <w:spacing w:after="0" w:line="240" w:lineRule="auto"/>
        <w:rPr>
          <w:rFonts w:ascii="Times New Roman" w:hAnsi="Times New Roman" w:cs="Times New Roman"/>
          <w:sz w:val="24"/>
          <w:szCs w:val="24"/>
        </w:rPr>
      </w:pPr>
      <w:r>
        <w:rPr>
          <w:rFonts w:ascii="Times New Roman" w:hAnsi="Times New Roman" w:cs="Times New Roman"/>
          <w:sz w:val="24"/>
          <w:szCs w:val="24"/>
        </w:rPr>
        <w:t>A pro-forma</w:t>
      </w:r>
      <w:r w:rsidR="00FC6D28">
        <w:rPr>
          <w:rFonts w:ascii="Times New Roman" w:hAnsi="Times New Roman" w:cs="Times New Roman"/>
          <w:sz w:val="24"/>
          <w:szCs w:val="24"/>
        </w:rPr>
        <w:t xml:space="preserve"> estimated that the AMC would quickly need to establish sales of </w:t>
      </w:r>
      <w:r w:rsidR="00A8725C">
        <w:rPr>
          <w:rFonts w:ascii="Times New Roman" w:hAnsi="Times New Roman" w:cs="Times New Roman"/>
          <w:sz w:val="24"/>
          <w:szCs w:val="24"/>
        </w:rPr>
        <w:t>$</w:t>
      </w:r>
      <w:r w:rsidR="00FC6D28">
        <w:rPr>
          <w:rFonts w:ascii="Times New Roman" w:hAnsi="Times New Roman" w:cs="Times New Roman"/>
          <w:sz w:val="24"/>
          <w:szCs w:val="24"/>
        </w:rPr>
        <w:t>2 million to be profitable.  Local farmers would need to be able to provide 1.7 million dollars worth of product per year.  Five other models were considered</w:t>
      </w:r>
      <w:r w:rsidR="00A8725C">
        <w:rPr>
          <w:rFonts w:ascii="Times New Roman" w:hAnsi="Times New Roman" w:cs="Times New Roman"/>
          <w:sz w:val="24"/>
          <w:szCs w:val="24"/>
        </w:rPr>
        <w:t xml:space="preserve"> in the study</w:t>
      </w:r>
      <w:r w:rsidR="00FC6D28">
        <w:rPr>
          <w:rFonts w:ascii="Times New Roman" w:hAnsi="Times New Roman" w:cs="Times New Roman"/>
          <w:sz w:val="24"/>
          <w:szCs w:val="24"/>
        </w:rPr>
        <w:t>: (1) local farmers for a sales and marketing cooperative; (2) a large local grower builds a packing shed on his property and acts as AMC; (3) a local processor and distributor collaborate to build and operate an AMC; (4) a local food bank uses excess capacity to provide space for AMC; and (5) a non-profit folds the AMC operation into its fresh cut vegetable operation.</w:t>
      </w:r>
      <w:r w:rsidR="00E61D6D">
        <w:rPr>
          <w:rFonts w:ascii="Times New Roman" w:hAnsi="Times New Roman" w:cs="Times New Roman"/>
          <w:sz w:val="24"/>
          <w:szCs w:val="24"/>
        </w:rPr>
        <w:t xml:space="preserve">  The study concluded that there was enough supply and demand in the North Coast to support an aggregate and marketing center.</w:t>
      </w:r>
    </w:p>
    <w:p w:rsidR="00E61D6D" w:rsidRDefault="00E61D6D" w:rsidP="004B7681">
      <w:pPr>
        <w:spacing w:after="0" w:line="240" w:lineRule="auto"/>
        <w:rPr>
          <w:rFonts w:ascii="Times New Roman" w:hAnsi="Times New Roman" w:cs="Times New Roman"/>
          <w:sz w:val="24"/>
          <w:szCs w:val="24"/>
        </w:rPr>
      </w:pPr>
      <w:r>
        <w:rPr>
          <w:rFonts w:ascii="Times New Roman" w:hAnsi="Times New Roman" w:cs="Times New Roman"/>
          <w:sz w:val="24"/>
          <w:szCs w:val="24"/>
        </w:rPr>
        <w:tab/>
        <w:t>The geographic scope of the Western SARE project was similar to CAFF’s four county feasibility study.  Its focus also aligned with an expressed interest that came out our farmer meetings.</w:t>
      </w:r>
    </w:p>
    <w:p w:rsidR="00030185" w:rsidRDefault="00030185" w:rsidP="004B7681">
      <w:pPr>
        <w:spacing w:after="0" w:line="240" w:lineRule="auto"/>
        <w:rPr>
          <w:rFonts w:ascii="Times New Roman" w:hAnsi="Times New Roman" w:cs="Times New Roman"/>
          <w:sz w:val="24"/>
          <w:szCs w:val="24"/>
        </w:rPr>
      </w:pPr>
    </w:p>
    <w:p w:rsidR="00030185" w:rsidRPr="004B7681" w:rsidRDefault="00030185" w:rsidP="004B7681">
      <w:pPr>
        <w:spacing w:after="0" w:line="240" w:lineRule="auto"/>
        <w:rPr>
          <w:rFonts w:ascii="Times New Roman" w:hAnsi="Times New Roman" w:cs="Times New Roman"/>
          <w:sz w:val="24"/>
          <w:szCs w:val="24"/>
        </w:rPr>
      </w:pPr>
    </w:p>
    <w:p w:rsidR="00DA2D5F" w:rsidRDefault="00DA2D5F" w:rsidP="00B11343">
      <w:pPr>
        <w:spacing w:after="0" w:line="240" w:lineRule="auto"/>
        <w:rPr>
          <w:rFonts w:ascii="Times New Roman" w:hAnsi="Times New Roman" w:cs="Times New Roman"/>
          <w:sz w:val="24"/>
          <w:szCs w:val="24"/>
        </w:rPr>
      </w:pPr>
    </w:p>
    <w:p w:rsidR="00030185" w:rsidRPr="00030185" w:rsidRDefault="00907104" w:rsidP="00030185">
      <w:pPr>
        <w:pStyle w:val="ListParagraph"/>
        <w:numPr>
          <w:ilvl w:val="0"/>
          <w:numId w:val="19"/>
        </w:numPr>
        <w:spacing w:after="0" w:line="240" w:lineRule="auto"/>
        <w:rPr>
          <w:rFonts w:ascii="Times New Roman" w:hAnsi="Times New Roman" w:cs="Times New Roman"/>
          <w:b/>
          <w:sz w:val="24"/>
          <w:szCs w:val="24"/>
          <w:u w:val="single"/>
        </w:rPr>
      </w:pPr>
      <w:r w:rsidRPr="00907104">
        <w:rPr>
          <w:rFonts w:ascii="Times New Roman" w:hAnsi="Times New Roman" w:cs="Times New Roman"/>
          <w:b/>
          <w:sz w:val="24"/>
          <w:szCs w:val="24"/>
          <w:u w:val="single"/>
        </w:rPr>
        <w:t>Toward a</w:t>
      </w:r>
      <w:r w:rsidR="00E61D6D" w:rsidRPr="00907104">
        <w:rPr>
          <w:rFonts w:ascii="Times New Roman" w:hAnsi="Times New Roman" w:cs="Times New Roman"/>
          <w:b/>
          <w:sz w:val="24"/>
          <w:szCs w:val="24"/>
          <w:u w:val="single"/>
        </w:rPr>
        <w:t xml:space="preserve"> San Joaquin Valley Food System Assessment</w:t>
      </w:r>
    </w:p>
    <w:p w:rsidR="00394EE9" w:rsidRDefault="00394EE9" w:rsidP="00E61D6D">
      <w:pPr>
        <w:spacing w:after="0" w:line="240" w:lineRule="auto"/>
        <w:rPr>
          <w:rFonts w:ascii="Times New Roman" w:hAnsi="Times New Roman" w:cs="Times New Roman"/>
          <w:sz w:val="24"/>
          <w:szCs w:val="24"/>
        </w:rPr>
      </w:pPr>
    </w:p>
    <w:p w:rsidR="00030185" w:rsidRDefault="00030185" w:rsidP="00F64D6C">
      <w:pPr>
        <w:spacing w:after="0" w:line="240" w:lineRule="auto"/>
        <w:ind w:firstLine="720"/>
        <w:rPr>
          <w:rFonts w:ascii="Times New Roman" w:hAnsi="Times New Roman" w:cs="Times New Roman"/>
          <w:sz w:val="24"/>
          <w:szCs w:val="24"/>
        </w:rPr>
      </w:pPr>
    </w:p>
    <w:p w:rsidR="00030185" w:rsidRDefault="00030185" w:rsidP="00F64D6C">
      <w:pPr>
        <w:spacing w:after="0" w:line="240" w:lineRule="auto"/>
        <w:ind w:firstLine="720"/>
        <w:rPr>
          <w:rFonts w:ascii="Times New Roman" w:hAnsi="Times New Roman" w:cs="Times New Roman"/>
          <w:sz w:val="24"/>
          <w:szCs w:val="24"/>
        </w:rPr>
      </w:pPr>
    </w:p>
    <w:p w:rsidR="00F64D6C" w:rsidRDefault="00E61D6D" w:rsidP="00F64D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00251634">
        <w:rPr>
          <w:rFonts w:ascii="Times New Roman" w:hAnsi="Times New Roman" w:cs="Times New Roman"/>
          <w:sz w:val="24"/>
          <w:szCs w:val="24"/>
        </w:rPr>
        <w:t xml:space="preserve">re were broader policy oriented </w:t>
      </w:r>
      <w:r w:rsidR="00040115">
        <w:rPr>
          <w:rFonts w:ascii="Times New Roman" w:hAnsi="Times New Roman" w:cs="Times New Roman"/>
          <w:sz w:val="24"/>
          <w:szCs w:val="24"/>
        </w:rPr>
        <w:t>change</w:t>
      </w:r>
      <w:r w:rsidR="00F64D6C">
        <w:rPr>
          <w:rFonts w:ascii="Times New Roman" w:hAnsi="Times New Roman" w:cs="Times New Roman"/>
          <w:sz w:val="24"/>
          <w:szCs w:val="24"/>
        </w:rPr>
        <w:t>s</w:t>
      </w:r>
      <w:r w:rsidR="00040115">
        <w:rPr>
          <w:rFonts w:ascii="Times New Roman" w:hAnsi="Times New Roman" w:cs="Times New Roman"/>
          <w:sz w:val="24"/>
          <w:szCs w:val="24"/>
        </w:rPr>
        <w:t xml:space="preserve"> </w:t>
      </w:r>
      <w:r w:rsidR="00F64D6C">
        <w:rPr>
          <w:rFonts w:ascii="Times New Roman" w:hAnsi="Times New Roman" w:cs="Times New Roman"/>
          <w:sz w:val="24"/>
          <w:szCs w:val="24"/>
        </w:rPr>
        <w:t>and end user</w:t>
      </w:r>
      <w:r w:rsidR="00251634">
        <w:rPr>
          <w:rFonts w:ascii="Times New Roman" w:hAnsi="Times New Roman" w:cs="Times New Roman"/>
          <w:sz w:val="24"/>
          <w:szCs w:val="24"/>
        </w:rPr>
        <w:t xml:space="preserve"> focused programs that were expressed in </w:t>
      </w:r>
      <w:r w:rsidR="00A8725C">
        <w:rPr>
          <w:rFonts w:ascii="Times New Roman" w:hAnsi="Times New Roman" w:cs="Times New Roman"/>
          <w:sz w:val="24"/>
          <w:szCs w:val="24"/>
        </w:rPr>
        <w:t>the producer</w:t>
      </w:r>
      <w:r w:rsidR="00251634">
        <w:rPr>
          <w:rFonts w:ascii="Times New Roman" w:hAnsi="Times New Roman" w:cs="Times New Roman"/>
          <w:sz w:val="24"/>
          <w:szCs w:val="24"/>
        </w:rPr>
        <w:t xml:space="preserve"> meetings.   W</w:t>
      </w:r>
      <w:r>
        <w:rPr>
          <w:rFonts w:ascii="Times New Roman" w:hAnsi="Times New Roman" w:cs="Times New Roman"/>
          <w:sz w:val="24"/>
          <w:szCs w:val="24"/>
        </w:rPr>
        <w:t>hile</w:t>
      </w:r>
      <w:r w:rsidR="00251634">
        <w:rPr>
          <w:rFonts w:ascii="Times New Roman" w:hAnsi="Times New Roman" w:cs="Times New Roman"/>
          <w:sz w:val="24"/>
          <w:szCs w:val="24"/>
        </w:rPr>
        <w:t xml:space="preserve"> these relate</w:t>
      </w:r>
      <w:r w:rsidR="00040115">
        <w:rPr>
          <w:rFonts w:ascii="Times New Roman" w:hAnsi="Times New Roman" w:cs="Times New Roman"/>
          <w:sz w:val="24"/>
          <w:szCs w:val="24"/>
        </w:rPr>
        <w:t>d</w:t>
      </w:r>
      <w:r w:rsidR="00251634">
        <w:rPr>
          <w:rFonts w:ascii="Times New Roman" w:hAnsi="Times New Roman" w:cs="Times New Roman"/>
          <w:sz w:val="24"/>
          <w:szCs w:val="24"/>
        </w:rPr>
        <w:t xml:space="preserve"> to increased sales of local food, they </w:t>
      </w:r>
      <w:r w:rsidR="00040115">
        <w:rPr>
          <w:rFonts w:ascii="Times New Roman" w:hAnsi="Times New Roman" w:cs="Times New Roman"/>
          <w:sz w:val="24"/>
          <w:szCs w:val="24"/>
        </w:rPr>
        <w:t>appear</w:t>
      </w:r>
      <w:r w:rsidR="00F64D6C">
        <w:rPr>
          <w:rFonts w:ascii="Times New Roman" w:hAnsi="Times New Roman" w:cs="Times New Roman"/>
          <w:sz w:val="24"/>
          <w:szCs w:val="24"/>
        </w:rPr>
        <w:t>ed</w:t>
      </w:r>
      <w:r w:rsidR="00040115">
        <w:rPr>
          <w:rFonts w:ascii="Times New Roman" w:hAnsi="Times New Roman" w:cs="Times New Roman"/>
          <w:sz w:val="24"/>
          <w:szCs w:val="24"/>
        </w:rPr>
        <w:t xml:space="preserve"> tangential at first</w:t>
      </w:r>
      <w:r w:rsidR="00F64D6C">
        <w:rPr>
          <w:rFonts w:ascii="Times New Roman" w:hAnsi="Times New Roman" w:cs="Times New Roman"/>
          <w:sz w:val="24"/>
          <w:szCs w:val="24"/>
        </w:rPr>
        <w:t xml:space="preserve"> to producer focused sales</w:t>
      </w:r>
      <w:r w:rsidR="00040115">
        <w:rPr>
          <w:rFonts w:ascii="Times New Roman" w:hAnsi="Times New Roman" w:cs="Times New Roman"/>
          <w:sz w:val="24"/>
          <w:szCs w:val="24"/>
        </w:rPr>
        <w:t xml:space="preserve"> as they </w:t>
      </w:r>
      <w:r w:rsidR="0059480E">
        <w:rPr>
          <w:rFonts w:ascii="Times New Roman" w:hAnsi="Times New Roman" w:cs="Times New Roman"/>
          <w:sz w:val="24"/>
          <w:szCs w:val="24"/>
        </w:rPr>
        <w:t xml:space="preserve">layer within the </w:t>
      </w:r>
      <w:r w:rsidR="00040115">
        <w:rPr>
          <w:rFonts w:ascii="Times New Roman" w:hAnsi="Times New Roman" w:cs="Times New Roman"/>
          <w:sz w:val="24"/>
          <w:szCs w:val="24"/>
        </w:rPr>
        <w:t>multiple and diverse aspects of food system engagement</w:t>
      </w:r>
      <w:r w:rsidR="0059480E">
        <w:rPr>
          <w:rFonts w:ascii="Times New Roman" w:hAnsi="Times New Roman" w:cs="Times New Roman"/>
          <w:sz w:val="24"/>
          <w:szCs w:val="24"/>
        </w:rPr>
        <w:t>.  Some of these areas include</w:t>
      </w:r>
      <w:r w:rsidR="00251634">
        <w:rPr>
          <w:rFonts w:ascii="Times New Roman" w:hAnsi="Times New Roman" w:cs="Times New Roman"/>
          <w:sz w:val="24"/>
          <w:szCs w:val="24"/>
        </w:rPr>
        <w:t xml:space="preserve"> </w:t>
      </w:r>
      <w:r w:rsidR="00040115">
        <w:rPr>
          <w:rFonts w:ascii="Times New Roman" w:hAnsi="Times New Roman" w:cs="Times New Roman"/>
          <w:sz w:val="24"/>
          <w:szCs w:val="24"/>
        </w:rPr>
        <w:t xml:space="preserve">educational outreach, </w:t>
      </w:r>
      <w:r w:rsidR="00856F1E">
        <w:rPr>
          <w:rFonts w:ascii="Times New Roman" w:hAnsi="Times New Roman" w:cs="Times New Roman"/>
          <w:sz w:val="24"/>
          <w:szCs w:val="24"/>
        </w:rPr>
        <w:t xml:space="preserve">public </w:t>
      </w:r>
      <w:r w:rsidR="00040115">
        <w:rPr>
          <w:rFonts w:ascii="Times New Roman" w:hAnsi="Times New Roman" w:cs="Times New Roman"/>
          <w:sz w:val="24"/>
          <w:szCs w:val="24"/>
        </w:rPr>
        <w:t xml:space="preserve">health campaigns, farmland conservation, action oriented research, </w:t>
      </w:r>
      <w:r w:rsidR="00856F1E">
        <w:rPr>
          <w:rFonts w:ascii="Times New Roman" w:hAnsi="Times New Roman" w:cs="Times New Roman"/>
          <w:sz w:val="24"/>
          <w:szCs w:val="24"/>
        </w:rPr>
        <w:t xml:space="preserve">political lobbying for policy change, </w:t>
      </w:r>
      <w:r w:rsidR="00040115">
        <w:rPr>
          <w:rFonts w:ascii="Times New Roman" w:hAnsi="Times New Roman" w:cs="Times New Roman"/>
          <w:sz w:val="24"/>
          <w:szCs w:val="24"/>
        </w:rPr>
        <w:t>social justice</w:t>
      </w:r>
      <w:r w:rsidR="00856F1E">
        <w:rPr>
          <w:rFonts w:ascii="Times New Roman" w:hAnsi="Times New Roman" w:cs="Times New Roman"/>
          <w:sz w:val="24"/>
          <w:szCs w:val="24"/>
        </w:rPr>
        <w:t xml:space="preserve"> promotion, and food security</w:t>
      </w:r>
      <w:r w:rsidR="00040115">
        <w:rPr>
          <w:rFonts w:ascii="Times New Roman" w:hAnsi="Times New Roman" w:cs="Times New Roman"/>
          <w:sz w:val="24"/>
          <w:szCs w:val="24"/>
        </w:rPr>
        <w:t xml:space="preserve"> advocacy,</w:t>
      </w:r>
      <w:r w:rsidR="00856F1E">
        <w:rPr>
          <w:rFonts w:ascii="Times New Roman" w:hAnsi="Times New Roman" w:cs="Times New Roman"/>
          <w:sz w:val="24"/>
          <w:szCs w:val="24"/>
        </w:rPr>
        <w:t xml:space="preserve"> </w:t>
      </w:r>
      <w:r w:rsidR="00040115">
        <w:rPr>
          <w:rFonts w:ascii="Times New Roman" w:hAnsi="Times New Roman" w:cs="Times New Roman"/>
          <w:sz w:val="24"/>
          <w:szCs w:val="24"/>
        </w:rPr>
        <w:t xml:space="preserve">among </w:t>
      </w:r>
      <w:r w:rsidR="00856F1E">
        <w:rPr>
          <w:rFonts w:ascii="Times New Roman" w:hAnsi="Times New Roman" w:cs="Times New Roman"/>
          <w:sz w:val="24"/>
          <w:szCs w:val="24"/>
        </w:rPr>
        <w:t xml:space="preserve">others.  </w:t>
      </w:r>
      <w:r w:rsidR="00F64D6C">
        <w:rPr>
          <w:rFonts w:ascii="Times New Roman" w:hAnsi="Times New Roman" w:cs="Times New Roman"/>
          <w:sz w:val="24"/>
          <w:szCs w:val="24"/>
        </w:rPr>
        <w:t>Conceptual i</w:t>
      </w:r>
      <w:r w:rsidR="007C189C">
        <w:rPr>
          <w:rFonts w:ascii="Times New Roman" w:hAnsi="Times New Roman" w:cs="Times New Roman"/>
          <w:sz w:val="24"/>
          <w:szCs w:val="24"/>
        </w:rPr>
        <w:t xml:space="preserve">mplementation </w:t>
      </w:r>
      <w:r w:rsidR="00F64D6C">
        <w:rPr>
          <w:rFonts w:ascii="Times New Roman" w:hAnsi="Times New Roman" w:cs="Times New Roman"/>
          <w:sz w:val="24"/>
          <w:szCs w:val="24"/>
        </w:rPr>
        <w:t>models help us</w:t>
      </w:r>
      <w:r w:rsidR="00E863CA">
        <w:rPr>
          <w:rFonts w:ascii="Times New Roman" w:hAnsi="Times New Roman" w:cs="Times New Roman"/>
          <w:sz w:val="24"/>
          <w:szCs w:val="24"/>
        </w:rPr>
        <w:t xml:space="preserve"> to imagine, engage and change the interconnected aspects of the food system that are not serving smaller-scale producers</w:t>
      </w:r>
      <w:r w:rsidR="00F64D6C">
        <w:rPr>
          <w:rFonts w:ascii="Times New Roman" w:hAnsi="Times New Roman" w:cs="Times New Roman"/>
          <w:sz w:val="24"/>
          <w:szCs w:val="24"/>
        </w:rPr>
        <w:t xml:space="preserve"> and underserved </w:t>
      </w:r>
      <w:r w:rsidR="00E863CA">
        <w:rPr>
          <w:rFonts w:ascii="Times New Roman" w:hAnsi="Times New Roman" w:cs="Times New Roman"/>
          <w:sz w:val="24"/>
          <w:szCs w:val="24"/>
        </w:rPr>
        <w:t>local communities</w:t>
      </w:r>
      <w:r w:rsidR="007C189C">
        <w:rPr>
          <w:rFonts w:ascii="Times New Roman" w:hAnsi="Times New Roman" w:cs="Times New Roman"/>
          <w:sz w:val="24"/>
          <w:szCs w:val="24"/>
        </w:rPr>
        <w:t xml:space="preserve">.  </w:t>
      </w:r>
      <w:r w:rsidR="00F64D6C">
        <w:rPr>
          <w:rFonts w:ascii="Times New Roman" w:hAnsi="Times New Roman" w:cs="Times New Roman"/>
          <w:sz w:val="24"/>
          <w:szCs w:val="24"/>
        </w:rPr>
        <w:t xml:space="preserve">Four concepts – regional food systems, agricultural value chains, rural urban connection strategies and food system assessments – offer </w:t>
      </w:r>
      <w:r w:rsidR="00A8725C">
        <w:rPr>
          <w:rFonts w:ascii="Times New Roman" w:hAnsi="Times New Roman" w:cs="Times New Roman"/>
          <w:sz w:val="24"/>
          <w:szCs w:val="24"/>
        </w:rPr>
        <w:t>concepts</w:t>
      </w:r>
      <w:r w:rsidR="00F64D6C">
        <w:rPr>
          <w:rFonts w:ascii="Times New Roman" w:hAnsi="Times New Roman" w:cs="Times New Roman"/>
          <w:sz w:val="24"/>
          <w:szCs w:val="24"/>
        </w:rPr>
        <w:t xml:space="preserve"> that may be relevant and applicable to food systems engagement in the Southern San Joaquin Valley.</w:t>
      </w:r>
    </w:p>
    <w:p w:rsidR="00151522" w:rsidRDefault="00151522" w:rsidP="00151522">
      <w:pPr>
        <w:spacing w:after="0" w:line="240" w:lineRule="auto"/>
        <w:rPr>
          <w:rFonts w:ascii="Times New Roman" w:hAnsi="Times New Roman" w:cs="Times New Roman"/>
          <w:sz w:val="24"/>
          <w:szCs w:val="24"/>
        </w:rPr>
      </w:pPr>
    </w:p>
    <w:p w:rsidR="00151522" w:rsidRDefault="00151522" w:rsidP="00151522">
      <w:pPr>
        <w:spacing w:after="0" w:line="240" w:lineRule="auto"/>
        <w:rPr>
          <w:rFonts w:ascii="Times New Roman" w:hAnsi="Times New Roman" w:cs="Times New Roman"/>
          <w:b/>
          <w:sz w:val="24"/>
          <w:szCs w:val="24"/>
        </w:rPr>
      </w:pPr>
      <w:r>
        <w:rPr>
          <w:rFonts w:ascii="Times New Roman" w:hAnsi="Times New Roman" w:cs="Times New Roman"/>
          <w:b/>
          <w:sz w:val="24"/>
          <w:szCs w:val="24"/>
        </w:rPr>
        <w:t>Regional Food Systems</w:t>
      </w:r>
      <w:r w:rsidR="007B6173">
        <w:rPr>
          <w:rFonts w:ascii="Times New Roman" w:hAnsi="Times New Roman" w:cs="Times New Roman"/>
          <w:b/>
          <w:sz w:val="24"/>
          <w:szCs w:val="24"/>
        </w:rPr>
        <w:t xml:space="preserve"> and Value-Added Chains</w:t>
      </w:r>
    </w:p>
    <w:p w:rsidR="00151522" w:rsidRPr="00151522" w:rsidRDefault="00151522" w:rsidP="00151522">
      <w:pPr>
        <w:spacing w:after="0" w:line="240" w:lineRule="auto"/>
        <w:rPr>
          <w:rFonts w:ascii="Times New Roman" w:hAnsi="Times New Roman" w:cs="Times New Roman"/>
          <w:b/>
          <w:sz w:val="24"/>
          <w:szCs w:val="24"/>
        </w:rPr>
      </w:pPr>
    </w:p>
    <w:p w:rsidR="00F64D6C" w:rsidRDefault="00F64D6C" w:rsidP="00F64D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the 2010 report “Jobs, Economic Development and Sustainable Communities,” Dr. Glenda Humiston</w:t>
      </w:r>
      <w:r w:rsidR="007B6173">
        <w:rPr>
          <w:rFonts w:ascii="Times New Roman" w:hAnsi="Times New Roman" w:cs="Times New Roman"/>
          <w:sz w:val="24"/>
          <w:szCs w:val="24"/>
        </w:rPr>
        <w:t>, California Director of the state’s USDA Rural Development,</w:t>
      </w:r>
      <w:r w:rsidR="007A0851">
        <w:rPr>
          <w:rFonts w:ascii="Times New Roman" w:hAnsi="Times New Roman" w:cs="Times New Roman"/>
          <w:sz w:val="24"/>
          <w:szCs w:val="24"/>
        </w:rPr>
        <w:t xml:space="preserve"> strategized policy needs, development models and on-the-ground </w:t>
      </w:r>
      <w:r>
        <w:rPr>
          <w:rFonts w:ascii="Times New Roman" w:hAnsi="Times New Roman" w:cs="Times New Roman"/>
          <w:sz w:val="24"/>
          <w:szCs w:val="24"/>
        </w:rPr>
        <w:t>programs</w:t>
      </w:r>
      <w:r w:rsidR="007B6173">
        <w:rPr>
          <w:rFonts w:ascii="Times New Roman" w:hAnsi="Times New Roman" w:cs="Times New Roman"/>
          <w:sz w:val="24"/>
          <w:szCs w:val="24"/>
        </w:rPr>
        <w:t xml:space="preserve"> that resonated with many of the topics raised by Western SARE farmers and participants at the Fresno meetings.  S</w:t>
      </w:r>
      <w:r>
        <w:rPr>
          <w:rFonts w:ascii="Times New Roman" w:hAnsi="Times New Roman" w:cs="Times New Roman"/>
          <w:sz w:val="24"/>
          <w:szCs w:val="24"/>
        </w:rPr>
        <w:t xml:space="preserve">ome of the key </w:t>
      </w:r>
      <w:r w:rsidR="007B6173">
        <w:rPr>
          <w:rFonts w:ascii="Times New Roman" w:hAnsi="Times New Roman" w:cs="Times New Roman"/>
          <w:sz w:val="24"/>
          <w:szCs w:val="24"/>
        </w:rPr>
        <w:t>shared topic areas included</w:t>
      </w:r>
      <w:r w:rsidR="007A0851">
        <w:rPr>
          <w:rFonts w:ascii="Times New Roman" w:hAnsi="Times New Roman" w:cs="Times New Roman"/>
          <w:sz w:val="24"/>
          <w:szCs w:val="24"/>
        </w:rPr>
        <w:t xml:space="preserve"> encouraging the regional food systems and </w:t>
      </w:r>
      <w:r w:rsidR="003D37FC">
        <w:rPr>
          <w:rFonts w:ascii="Times New Roman" w:hAnsi="Times New Roman" w:cs="Times New Roman"/>
          <w:sz w:val="24"/>
          <w:szCs w:val="24"/>
        </w:rPr>
        <w:t>support</w:t>
      </w:r>
      <w:r w:rsidR="007A0851">
        <w:rPr>
          <w:rFonts w:ascii="Times New Roman" w:hAnsi="Times New Roman" w:cs="Times New Roman"/>
          <w:sz w:val="24"/>
          <w:szCs w:val="24"/>
        </w:rPr>
        <w:t>ing</w:t>
      </w:r>
      <w:r w:rsidR="003D37FC">
        <w:rPr>
          <w:rFonts w:ascii="Times New Roman" w:hAnsi="Times New Roman" w:cs="Times New Roman"/>
          <w:sz w:val="24"/>
          <w:szCs w:val="24"/>
        </w:rPr>
        <w:t xml:space="preserve"> value-added business growth.  </w:t>
      </w:r>
    </w:p>
    <w:p w:rsidR="007B6173" w:rsidRDefault="007B6173" w:rsidP="00F64D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report considered ways to process and deliver locally grown food to a variety of venues while encouraging value added, locally grown processing and production.  </w:t>
      </w:r>
      <w:r w:rsidR="007B1EBA">
        <w:rPr>
          <w:rFonts w:ascii="Times New Roman" w:hAnsi="Times New Roman" w:cs="Times New Roman"/>
          <w:sz w:val="24"/>
          <w:szCs w:val="24"/>
        </w:rPr>
        <w:t>These included the use of community kitchens, portable farmers markets and membership cooperatives.  A number of opportunities</w:t>
      </w:r>
      <w:r w:rsidR="007A0851">
        <w:rPr>
          <w:rFonts w:ascii="Times New Roman" w:hAnsi="Times New Roman" w:cs="Times New Roman"/>
          <w:sz w:val="24"/>
          <w:szCs w:val="24"/>
        </w:rPr>
        <w:t xml:space="preserve"> for USDA Rural Development partnership</w:t>
      </w:r>
      <w:r w:rsidR="007B1EBA">
        <w:rPr>
          <w:rFonts w:ascii="Times New Roman" w:hAnsi="Times New Roman" w:cs="Times New Roman"/>
          <w:sz w:val="24"/>
          <w:szCs w:val="24"/>
        </w:rPr>
        <w:t xml:space="preserve"> were identified:</w:t>
      </w:r>
    </w:p>
    <w:p w:rsidR="007B1EBA" w:rsidRDefault="007B1EBA" w:rsidP="007B1EB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Provide technical assistance, grants and loans to capital investments to build distribution, storage and processing facilities.</w:t>
      </w:r>
    </w:p>
    <w:p w:rsidR="007B1EBA" w:rsidRDefault="007B1EBA" w:rsidP="007B1EB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Facilitate growth of local and regional food networks in California.</w:t>
      </w:r>
    </w:p>
    <w:p w:rsidR="007B1EBA" w:rsidRDefault="007B1EBA" w:rsidP="007B1EB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Provide technical support and grant funding for capital i</w:t>
      </w:r>
      <w:r w:rsidR="007A0851">
        <w:rPr>
          <w:rFonts w:ascii="Times New Roman" w:hAnsi="Times New Roman" w:cs="Times New Roman"/>
          <w:sz w:val="24"/>
          <w:szCs w:val="24"/>
        </w:rPr>
        <w:t>nvestments for farmers markets.</w:t>
      </w:r>
    </w:p>
    <w:p w:rsidR="007B1EBA" w:rsidRDefault="007B1EBA" w:rsidP="007B1EB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Provide funding to facilitate the use</w:t>
      </w:r>
      <w:r w:rsidR="007A0851">
        <w:rPr>
          <w:rFonts w:ascii="Times New Roman" w:hAnsi="Times New Roman" w:cs="Times New Roman"/>
          <w:sz w:val="24"/>
          <w:szCs w:val="24"/>
        </w:rPr>
        <w:t xml:space="preserve"> of Electronic Benefit Card at farmers m</w:t>
      </w:r>
      <w:r>
        <w:rPr>
          <w:rFonts w:ascii="Times New Roman" w:hAnsi="Times New Roman" w:cs="Times New Roman"/>
          <w:sz w:val="24"/>
          <w:szCs w:val="24"/>
        </w:rPr>
        <w:t>arkets to improve nutrition for low income Californians.</w:t>
      </w:r>
    </w:p>
    <w:p w:rsidR="007B1EBA" w:rsidRDefault="007A0851" w:rsidP="007B1EB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Fund</w:t>
      </w:r>
      <w:r w:rsidR="008F01A3">
        <w:rPr>
          <w:rFonts w:ascii="Times New Roman" w:hAnsi="Times New Roman" w:cs="Times New Roman"/>
          <w:sz w:val="24"/>
          <w:szCs w:val="24"/>
        </w:rPr>
        <w:t xml:space="preserve"> opportunities to create community supported a</w:t>
      </w:r>
      <w:r w:rsidR="007B1EBA">
        <w:rPr>
          <w:rFonts w:ascii="Times New Roman" w:hAnsi="Times New Roman" w:cs="Times New Roman"/>
          <w:sz w:val="24"/>
          <w:szCs w:val="24"/>
        </w:rPr>
        <w:t xml:space="preserve">griculture (CSA) and to make small farms successful </w:t>
      </w:r>
      <w:r w:rsidR="008F01A3">
        <w:rPr>
          <w:rFonts w:ascii="Times New Roman" w:hAnsi="Times New Roman" w:cs="Times New Roman"/>
          <w:sz w:val="24"/>
          <w:szCs w:val="24"/>
        </w:rPr>
        <w:t>as part of</w:t>
      </w:r>
      <w:r w:rsidR="007B1EBA">
        <w:rPr>
          <w:rFonts w:ascii="Times New Roman" w:hAnsi="Times New Roman" w:cs="Times New Roman"/>
          <w:sz w:val="24"/>
          <w:szCs w:val="24"/>
        </w:rPr>
        <w:t xml:space="preserve"> the “grow and eat locally” movement.</w:t>
      </w:r>
    </w:p>
    <w:p w:rsidR="007B1EBA" w:rsidRDefault="007B1EBA" w:rsidP="007B1EB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Help school district</w:t>
      </w:r>
      <w:r w:rsidR="008F01A3">
        <w:rPr>
          <w:rFonts w:ascii="Times New Roman" w:hAnsi="Times New Roman" w:cs="Times New Roman"/>
          <w:sz w:val="24"/>
          <w:szCs w:val="24"/>
        </w:rPr>
        <w:t>s and other large public institutions</w:t>
      </w:r>
      <w:r>
        <w:rPr>
          <w:rFonts w:ascii="Times New Roman" w:hAnsi="Times New Roman" w:cs="Times New Roman"/>
          <w:sz w:val="24"/>
          <w:szCs w:val="24"/>
        </w:rPr>
        <w:t xml:space="preserve"> find ways to incorporate fresh and local food into their menus.</w:t>
      </w:r>
    </w:p>
    <w:p w:rsidR="007B1EBA" w:rsidRDefault="00FF57A8" w:rsidP="007B1EB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Adjust </w:t>
      </w:r>
      <w:r w:rsidR="007B1EBA">
        <w:rPr>
          <w:rFonts w:ascii="Times New Roman" w:hAnsi="Times New Roman" w:cs="Times New Roman"/>
          <w:sz w:val="24"/>
          <w:szCs w:val="24"/>
        </w:rPr>
        <w:t>regulations to allow more on-farm sales of agricultural products.</w:t>
      </w:r>
    </w:p>
    <w:p w:rsidR="007B1EBA" w:rsidRDefault="008F01A3" w:rsidP="007B1EB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Support new farmers programs.</w:t>
      </w:r>
    </w:p>
    <w:p w:rsidR="007B1EBA" w:rsidRDefault="007B1EBA" w:rsidP="007B1E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initiatives </w:t>
      </w:r>
      <w:r w:rsidR="00A47C18">
        <w:rPr>
          <w:rFonts w:ascii="Times New Roman" w:hAnsi="Times New Roman" w:cs="Times New Roman"/>
          <w:sz w:val="24"/>
          <w:szCs w:val="24"/>
        </w:rPr>
        <w:t>attempt to open alternative distribution paths on a local and regional basis.  They directly enable consumer access to local fa</w:t>
      </w:r>
      <w:r w:rsidR="008F01A3">
        <w:rPr>
          <w:rFonts w:ascii="Times New Roman" w:hAnsi="Times New Roman" w:cs="Times New Roman"/>
          <w:sz w:val="24"/>
          <w:szCs w:val="24"/>
        </w:rPr>
        <w:t xml:space="preserve">rms and produce, which benefit </w:t>
      </w:r>
      <w:r w:rsidR="00A47C18">
        <w:rPr>
          <w:rFonts w:ascii="Times New Roman" w:hAnsi="Times New Roman" w:cs="Times New Roman"/>
          <w:sz w:val="24"/>
          <w:szCs w:val="24"/>
        </w:rPr>
        <w:t xml:space="preserve">their </w:t>
      </w:r>
      <w:r>
        <w:rPr>
          <w:rFonts w:ascii="Times New Roman" w:hAnsi="Times New Roman" w:cs="Times New Roman"/>
          <w:sz w:val="24"/>
          <w:szCs w:val="24"/>
        </w:rPr>
        <w:t xml:space="preserve">health </w:t>
      </w:r>
      <w:r w:rsidR="008F01A3">
        <w:rPr>
          <w:rFonts w:ascii="Times New Roman" w:hAnsi="Times New Roman" w:cs="Times New Roman"/>
          <w:sz w:val="24"/>
          <w:szCs w:val="24"/>
        </w:rPr>
        <w:t>while expanding new market opportunities for local farmers</w:t>
      </w:r>
      <w:r w:rsidR="00A47C18">
        <w:rPr>
          <w:rFonts w:ascii="Times New Roman" w:hAnsi="Times New Roman" w:cs="Times New Roman"/>
          <w:sz w:val="24"/>
          <w:szCs w:val="24"/>
        </w:rPr>
        <w:t xml:space="preserve">.  </w:t>
      </w:r>
      <w:r w:rsidR="005A2CC1">
        <w:rPr>
          <w:rFonts w:ascii="Times New Roman" w:hAnsi="Times New Roman" w:cs="Times New Roman"/>
          <w:sz w:val="24"/>
          <w:szCs w:val="24"/>
        </w:rPr>
        <w:t>In addition, new,</w:t>
      </w:r>
      <w:r w:rsidR="00A47C18">
        <w:rPr>
          <w:rFonts w:ascii="Times New Roman" w:hAnsi="Times New Roman" w:cs="Times New Roman"/>
          <w:sz w:val="24"/>
          <w:szCs w:val="24"/>
        </w:rPr>
        <w:t xml:space="preserve"> local jobs</w:t>
      </w:r>
      <w:r w:rsidR="005A2CC1">
        <w:rPr>
          <w:rFonts w:ascii="Times New Roman" w:hAnsi="Times New Roman" w:cs="Times New Roman"/>
          <w:sz w:val="24"/>
          <w:szCs w:val="24"/>
        </w:rPr>
        <w:t xml:space="preserve"> are created</w:t>
      </w:r>
      <w:r w:rsidR="00A47C18">
        <w:rPr>
          <w:rFonts w:ascii="Times New Roman" w:hAnsi="Times New Roman" w:cs="Times New Roman"/>
          <w:sz w:val="24"/>
          <w:szCs w:val="24"/>
        </w:rPr>
        <w:t xml:space="preserve"> throughout the agricultural sector – from production to end users – </w:t>
      </w:r>
      <w:r w:rsidR="005A2CC1">
        <w:rPr>
          <w:rFonts w:ascii="Times New Roman" w:hAnsi="Times New Roman" w:cs="Times New Roman"/>
          <w:sz w:val="24"/>
          <w:szCs w:val="24"/>
        </w:rPr>
        <w:t xml:space="preserve">that in turn </w:t>
      </w:r>
      <w:r w:rsidR="00A47C18">
        <w:rPr>
          <w:rFonts w:ascii="Times New Roman" w:hAnsi="Times New Roman" w:cs="Times New Roman"/>
          <w:sz w:val="24"/>
          <w:szCs w:val="24"/>
        </w:rPr>
        <w:t>catalyzes regional economic development.</w:t>
      </w:r>
    </w:p>
    <w:p w:rsidR="00F13773" w:rsidRDefault="00F13773" w:rsidP="007B1EBA">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sidR="005A2CC1">
        <w:rPr>
          <w:rFonts w:ascii="Times New Roman" w:hAnsi="Times New Roman" w:cs="Times New Roman"/>
          <w:sz w:val="24"/>
          <w:szCs w:val="24"/>
        </w:rPr>
        <w:t>Humiston’s</w:t>
      </w:r>
      <w:proofErr w:type="spellEnd"/>
      <w:r w:rsidR="005A2CC1">
        <w:rPr>
          <w:rFonts w:ascii="Times New Roman" w:hAnsi="Times New Roman" w:cs="Times New Roman"/>
          <w:sz w:val="24"/>
          <w:szCs w:val="24"/>
        </w:rPr>
        <w:t xml:space="preserve"> report also recognized v</w:t>
      </w:r>
      <w:r>
        <w:rPr>
          <w:rFonts w:ascii="Times New Roman" w:hAnsi="Times New Roman" w:cs="Times New Roman"/>
          <w:sz w:val="24"/>
          <w:szCs w:val="24"/>
        </w:rPr>
        <w:t xml:space="preserve">alue-added processing and production </w:t>
      </w:r>
      <w:r w:rsidR="005A2CC1">
        <w:rPr>
          <w:rFonts w:ascii="Times New Roman" w:hAnsi="Times New Roman" w:cs="Times New Roman"/>
          <w:sz w:val="24"/>
          <w:szCs w:val="24"/>
        </w:rPr>
        <w:t>as</w:t>
      </w:r>
      <w:r>
        <w:rPr>
          <w:rFonts w:ascii="Times New Roman" w:hAnsi="Times New Roman" w:cs="Times New Roman"/>
          <w:sz w:val="24"/>
          <w:szCs w:val="24"/>
        </w:rPr>
        <w:t xml:space="preserve"> important to bringing more income to local farmers while encouraging a unique food culture in the region.  One value added example mentioned in </w:t>
      </w:r>
      <w:proofErr w:type="spellStart"/>
      <w:r>
        <w:rPr>
          <w:rFonts w:ascii="Times New Roman" w:hAnsi="Times New Roman" w:cs="Times New Roman"/>
          <w:sz w:val="24"/>
          <w:szCs w:val="24"/>
        </w:rPr>
        <w:t>Humiston’s</w:t>
      </w:r>
      <w:proofErr w:type="spellEnd"/>
      <w:r>
        <w:rPr>
          <w:rFonts w:ascii="Times New Roman" w:hAnsi="Times New Roman" w:cs="Times New Roman"/>
          <w:sz w:val="24"/>
          <w:szCs w:val="24"/>
        </w:rPr>
        <w:t xml:space="preserve"> report was expansion of small-scale meat and poultry production, processing and cold storage.  </w:t>
      </w:r>
      <w:r w:rsidR="005A2CC1">
        <w:rPr>
          <w:rFonts w:ascii="Times New Roman" w:hAnsi="Times New Roman" w:cs="Times New Roman"/>
          <w:sz w:val="24"/>
          <w:szCs w:val="24"/>
        </w:rPr>
        <w:t>Other</w:t>
      </w:r>
      <w:r>
        <w:rPr>
          <w:rFonts w:ascii="Times New Roman" w:hAnsi="Times New Roman" w:cs="Times New Roman"/>
          <w:sz w:val="24"/>
          <w:szCs w:val="24"/>
        </w:rPr>
        <w:t xml:space="preserve"> recommendations included:</w:t>
      </w:r>
    </w:p>
    <w:p w:rsidR="00F13773" w:rsidRDefault="00F13773" w:rsidP="00F13773">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More cooperation </w:t>
      </w:r>
      <w:r w:rsidR="005A2CC1">
        <w:rPr>
          <w:rFonts w:ascii="Times New Roman" w:hAnsi="Times New Roman" w:cs="Times New Roman"/>
          <w:sz w:val="24"/>
          <w:szCs w:val="24"/>
        </w:rPr>
        <w:t>toward</w:t>
      </w:r>
      <w:r>
        <w:rPr>
          <w:rFonts w:ascii="Times New Roman" w:hAnsi="Times New Roman" w:cs="Times New Roman"/>
          <w:sz w:val="24"/>
          <w:szCs w:val="24"/>
        </w:rPr>
        <w:t xml:space="preserve"> establishing new facilities.</w:t>
      </w:r>
    </w:p>
    <w:p w:rsidR="00F13773" w:rsidRDefault="005A2CC1" w:rsidP="00376571">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F13773">
        <w:rPr>
          <w:rFonts w:ascii="Times New Roman" w:hAnsi="Times New Roman" w:cs="Times New Roman"/>
          <w:sz w:val="24"/>
          <w:szCs w:val="24"/>
        </w:rPr>
        <w:t>reate generic Hazard Analysis and Critical Control Point (HACCP) plans for small-scale and mobile facilities that can be used as template</w:t>
      </w:r>
      <w:r w:rsidR="00376571">
        <w:rPr>
          <w:rFonts w:ascii="Times New Roman" w:hAnsi="Times New Roman" w:cs="Times New Roman"/>
          <w:sz w:val="24"/>
          <w:szCs w:val="24"/>
        </w:rPr>
        <w:t xml:space="preserve"> and models.</w:t>
      </w:r>
    </w:p>
    <w:p w:rsidR="00376571" w:rsidRDefault="00376571" w:rsidP="00376571">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Provide grants for capital investments needed to build new facilities and cost share funds for farmers and ranchers to install infrastructure necessary for mobile processing facilities.</w:t>
      </w:r>
    </w:p>
    <w:p w:rsidR="00376571" w:rsidRDefault="00376571" w:rsidP="00376571">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Explore opportunities to utilize existing facilities.</w:t>
      </w:r>
    </w:p>
    <w:p w:rsidR="00376571" w:rsidRDefault="005A2CC1" w:rsidP="00376571">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Provide</w:t>
      </w:r>
      <w:r w:rsidR="00376571">
        <w:rPr>
          <w:rFonts w:ascii="Times New Roman" w:hAnsi="Times New Roman" w:cs="Times New Roman"/>
          <w:sz w:val="24"/>
          <w:szCs w:val="24"/>
        </w:rPr>
        <w:t xml:space="preserve"> vocational training for aspiring butchers and USDA inspectors.</w:t>
      </w:r>
    </w:p>
    <w:p w:rsidR="00376571" w:rsidRDefault="005A2CC1" w:rsidP="00376571">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376571">
        <w:rPr>
          <w:rFonts w:ascii="Times New Roman" w:hAnsi="Times New Roman" w:cs="Times New Roman"/>
          <w:sz w:val="24"/>
          <w:szCs w:val="24"/>
        </w:rPr>
        <w:t xml:space="preserve">eek methods and regulations </w:t>
      </w:r>
      <w:r>
        <w:rPr>
          <w:rFonts w:ascii="Times New Roman" w:hAnsi="Times New Roman" w:cs="Times New Roman"/>
          <w:sz w:val="24"/>
          <w:szCs w:val="24"/>
        </w:rPr>
        <w:t>to</w:t>
      </w:r>
      <w:r w:rsidR="00376571">
        <w:rPr>
          <w:rFonts w:ascii="Times New Roman" w:hAnsi="Times New Roman" w:cs="Times New Roman"/>
          <w:sz w:val="24"/>
          <w:szCs w:val="24"/>
        </w:rPr>
        <w:t xml:space="preserve"> allow for </w:t>
      </w:r>
      <w:r>
        <w:rPr>
          <w:rFonts w:ascii="Times New Roman" w:hAnsi="Times New Roman" w:cs="Times New Roman"/>
          <w:sz w:val="24"/>
          <w:szCs w:val="24"/>
        </w:rPr>
        <w:t xml:space="preserve">the composting of </w:t>
      </w:r>
      <w:r w:rsidR="00376571">
        <w:rPr>
          <w:rFonts w:ascii="Times New Roman" w:hAnsi="Times New Roman" w:cs="Times New Roman"/>
          <w:sz w:val="24"/>
          <w:szCs w:val="24"/>
        </w:rPr>
        <w:t>offal.</w:t>
      </w:r>
    </w:p>
    <w:p w:rsidR="00125F07" w:rsidRDefault="005A2CC1" w:rsidP="00125F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w:t>
      </w:r>
      <w:r w:rsidR="00376571" w:rsidRPr="005A2CC1">
        <w:rPr>
          <w:rFonts w:ascii="Times New Roman" w:hAnsi="Times New Roman" w:cs="Times New Roman"/>
          <w:sz w:val="24"/>
          <w:szCs w:val="24"/>
        </w:rPr>
        <w:t>State a</w:t>
      </w:r>
      <w:r>
        <w:rPr>
          <w:rFonts w:ascii="Times New Roman" w:hAnsi="Times New Roman" w:cs="Times New Roman"/>
          <w:sz w:val="24"/>
          <w:szCs w:val="24"/>
        </w:rPr>
        <w:t>nd Federal inspection agencies were encouraged to</w:t>
      </w:r>
      <w:r w:rsidR="00376571" w:rsidRPr="005A2CC1">
        <w:rPr>
          <w:rFonts w:ascii="Times New Roman" w:hAnsi="Times New Roman" w:cs="Times New Roman"/>
          <w:sz w:val="24"/>
          <w:szCs w:val="24"/>
        </w:rPr>
        <w:t xml:space="preserve"> establish a common set of regulations</w:t>
      </w:r>
      <w:r w:rsidR="007F4C66">
        <w:rPr>
          <w:rFonts w:ascii="Times New Roman" w:hAnsi="Times New Roman" w:cs="Times New Roman"/>
          <w:sz w:val="24"/>
          <w:szCs w:val="24"/>
        </w:rPr>
        <w:t xml:space="preserve"> </w:t>
      </w:r>
      <w:r w:rsidR="007F4C66" w:rsidRPr="005A2CC1">
        <w:rPr>
          <w:rFonts w:ascii="Times New Roman" w:hAnsi="Times New Roman" w:cs="Times New Roman"/>
          <w:sz w:val="24"/>
          <w:szCs w:val="24"/>
        </w:rPr>
        <w:t xml:space="preserve">(like statewide standards set by the USDA-NRCS) </w:t>
      </w:r>
      <w:r w:rsidR="00376571" w:rsidRPr="005A2CC1">
        <w:rPr>
          <w:rFonts w:ascii="Times New Roman" w:hAnsi="Times New Roman" w:cs="Times New Roman"/>
          <w:sz w:val="24"/>
          <w:szCs w:val="24"/>
        </w:rPr>
        <w:t>for facilities processing u</w:t>
      </w:r>
      <w:r>
        <w:rPr>
          <w:rFonts w:ascii="Times New Roman" w:hAnsi="Times New Roman" w:cs="Times New Roman"/>
          <w:sz w:val="24"/>
          <w:szCs w:val="24"/>
        </w:rPr>
        <w:t xml:space="preserve">nder </w:t>
      </w:r>
      <w:r w:rsidR="007F4C66">
        <w:rPr>
          <w:rFonts w:ascii="Times New Roman" w:hAnsi="Times New Roman" w:cs="Times New Roman"/>
          <w:sz w:val="24"/>
          <w:szCs w:val="24"/>
        </w:rPr>
        <w:t>multiple</w:t>
      </w:r>
      <w:r>
        <w:rPr>
          <w:rFonts w:ascii="Times New Roman" w:hAnsi="Times New Roman" w:cs="Times New Roman"/>
          <w:sz w:val="24"/>
          <w:szCs w:val="24"/>
        </w:rPr>
        <w:t xml:space="preserve"> inspection services</w:t>
      </w:r>
      <w:r w:rsidR="007F4C66">
        <w:rPr>
          <w:rFonts w:ascii="Times New Roman" w:hAnsi="Times New Roman" w:cs="Times New Roman"/>
          <w:sz w:val="24"/>
          <w:szCs w:val="24"/>
        </w:rPr>
        <w:t xml:space="preserve">.  </w:t>
      </w:r>
    </w:p>
    <w:p w:rsidR="001F2FE0" w:rsidRDefault="007F4C66" w:rsidP="00125F0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Value-added production and marketing was linked to e</w:t>
      </w:r>
      <w:r w:rsidR="00956699">
        <w:rPr>
          <w:rFonts w:ascii="Times New Roman" w:hAnsi="Times New Roman" w:cs="Times New Roman"/>
          <w:sz w:val="24"/>
          <w:szCs w:val="24"/>
        </w:rPr>
        <w:t>conomic development in rural areas</w:t>
      </w:r>
      <w:r>
        <w:rPr>
          <w:rFonts w:ascii="Times New Roman" w:hAnsi="Times New Roman" w:cs="Times New Roman"/>
          <w:sz w:val="24"/>
          <w:szCs w:val="24"/>
        </w:rPr>
        <w:t xml:space="preserve">.  </w:t>
      </w:r>
      <w:r w:rsidR="00784C34">
        <w:rPr>
          <w:rFonts w:ascii="Times New Roman" w:hAnsi="Times New Roman" w:cs="Times New Roman"/>
          <w:sz w:val="24"/>
          <w:szCs w:val="24"/>
        </w:rPr>
        <w:t xml:space="preserve">A study by the Centers of Excellence at the California Community Colleges provided an overview of California’s Agricultural Value Chain in 2010.  Framing agriculture as the world’s </w:t>
      </w:r>
      <w:r w:rsidR="00784C34">
        <w:rPr>
          <w:rFonts w:ascii="Times New Roman" w:hAnsi="Times New Roman" w:cs="Times New Roman"/>
          <w:sz w:val="24"/>
          <w:szCs w:val="24"/>
        </w:rPr>
        <w:lastRenderedPageBreak/>
        <w:t xml:space="preserve">largest economic sector and situating the United States as the leading exporter of agricultural products, the report acknowledged California as the top ranking state in agricultural sales at around $34 billion in 2007.  </w:t>
      </w:r>
      <w:r w:rsidR="001F2FE0">
        <w:rPr>
          <w:rFonts w:ascii="Times New Roman" w:hAnsi="Times New Roman" w:cs="Times New Roman"/>
          <w:sz w:val="24"/>
          <w:szCs w:val="24"/>
        </w:rPr>
        <w:t>Of this, three counties of the southern San Joaquin Valley (Fresno, Tulare and Kern) accounted for over 30% of California’s sales.</w:t>
      </w:r>
    </w:p>
    <w:p w:rsidR="00907104" w:rsidRDefault="00381F8D" w:rsidP="001162D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study then defined</w:t>
      </w:r>
      <w:r w:rsidR="00784C34">
        <w:rPr>
          <w:rFonts w:ascii="Times New Roman" w:hAnsi="Times New Roman" w:cs="Times New Roman"/>
          <w:sz w:val="24"/>
          <w:szCs w:val="24"/>
        </w:rPr>
        <w:t xml:space="preserve"> four agricultural value chain clusters</w:t>
      </w:r>
      <w:r w:rsidR="001F2FE0">
        <w:rPr>
          <w:rFonts w:ascii="Times New Roman" w:hAnsi="Times New Roman" w:cs="Times New Roman"/>
          <w:sz w:val="24"/>
          <w:szCs w:val="24"/>
        </w:rPr>
        <w:t xml:space="preserve"> (support, production, processing and packaging, and distribution) in order to assess the economic impact of agriculture in California by detailing multiplier models associated with agriculture.  </w:t>
      </w:r>
      <w:r w:rsidR="009E6925">
        <w:rPr>
          <w:rFonts w:ascii="Times New Roman" w:hAnsi="Times New Roman" w:cs="Times New Roman"/>
          <w:sz w:val="24"/>
          <w:szCs w:val="24"/>
        </w:rPr>
        <w:t xml:space="preserve">With $36.5 billion coming directly from agricultural production, a multiplier of 9.5 times </w:t>
      </w:r>
      <w:r w:rsidR="00A17DFF">
        <w:rPr>
          <w:rFonts w:ascii="Times New Roman" w:hAnsi="Times New Roman" w:cs="Times New Roman"/>
          <w:sz w:val="24"/>
          <w:szCs w:val="24"/>
        </w:rPr>
        <w:t xml:space="preserve">directly </w:t>
      </w:r>
      <w:r w:rsidR="009E6925">
        <w:rPr>
          <w:rFonts w:ascii="Times New Roman" w:hAnsi="Times New Roman" w:cs="Times New Roman"/>
          <w:sz w:val="24"/>
          <w:szCs w:val="24"/>
        </w:rPr>
        <w:t>resulted from the three other value chain clusters</w:t>
      </w:r>
      <w:r w:rsidR="004C27E3">
        <w:rPr>
          <w:rFonts w:ascii="Times New Roman" w:hAnsi="Times New Roman" w:cs="Times New Roman"/>
          <w:sz w:val="24"/>
          <w:szCs w:val="24"/>
        </w:rPr>
        <w:t>, which totaled approximately $345 billion</w:t>
      </w:r>
      <w:r w:rsidR="001162D7">
        <w:rPr>
          <w:rFonts w:ascii="Times New Roman" w:hAnsi="Times New Roman" w:cs="Times New Roman"/>
          <w:sz w:val="24"/>
          <w:szCs w:val="24"/>
        </w:rPr>
        <w:t xml:space="preserve"> </w:t>
      </w:r>
      <w:r w:rsidR="00A17DFF">
        <w:rPr>
          <w:rFonts w:ascii="Times New Roman" w:hAnsi="Times New Roman" w:cs="Times New Roman"/>
          <w:sz w:val="24"/>
          <w:szCs w:val="24"/>
        </w:rPr>
        <w:t>to California’s economy</w:t>
      </w:r>
      <w:r w:rsidR="004C27E3">
        <w:rPr>
          <w:rFonts w:ascii="Times New Roman" w:hAnsi="Times New Roman" w:cs="Times New Roman"/>
          <w:sz w:val="24"/>
          <w:szCs w:val="24"/>
        </w:rPr>
        <w:t xml:space="preserve">.  </w:t>
      </w:r>
      <w:r w:rsidR="00A17DFF">
        <w:rPr>
          <w:rFonts w:ascii="Times New Roman" w:hAnsi="Times New Roman" w:cs="Times New Roman"/>
          <w:sz w:val="24"/>
          <w:szCs w:val="24"/>
        </w:rPr>
        <w:t>In addition, this</w:t>
      </w:r>
      <w:r w:rsidR="004C27E3">
        <w:rPr>
          <w:rFonts w:ascii="Times New Roman" w:hAnsi="Times New Roman" w:cs="Times New Roman"/>
          <w:sz w:val="24"/>
          <w:szCs w:val="24"/>
        </w:rPr>
        <w:t xml:space="preserve"> agricultural value chain accounted for </w:t>
      </w:r>
      <w:r w:rsidR="00125F07">
        <w:rPr>
          <w:rFonts w:ascii="Times New Roman" w:hAnsi="Times New Roman" w:cs="Times New Roman"/>
          <w:sz w:val="24"/>
          <w:szCs w:val="24"/>
        </w:rPr>
        <w:t xml:space="preserve">more than 2 </w:t>
      </w:r>
      <w:r w:rsidR="004C27E3">
        <w:rPr>
          <w:rFonts w:ascii="Times New Roman" w:hAnsi="Times New Roman" w:cs="Times New Roman"/>
          <w:sz w:val="24"/>
          <w:szCs w:val="24"/>
        </w:rPr>
        <w:t xml:space="preserve">million jobs in the state (CCC 2010).  </w:t>
      </w:r>
    </w:p>
    <w:p w:rsidR="00A17DFF" w:rsidRPr="00907104" w:rsidRDefault="00A17DFF" w:rsidP="001162D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Both the USDA Rural Development and California Community Colleges reports demonstrate the potential for local, regional and statewide economic growth from food production.  Since the southern San Joaquin Valley specializes in food production and has acute economic needs, the region presents a unique and important opportunity to make adjustments to expand local food markets, increase employment, address health concerns </w:t>
      </w:r>
      <w:r w:rsidR="00B064C1">
        <w:rPr>
          <w:rFonts w:ascii="Times New Roman" w:hAnsi="Times New Roman" w:cs="Times New Roman"/>
          <w:sz w:val="24"/>
          <w:szCs w:val="24"/>
        </w:rPr>
        <w:t>associated with nutrition, and stabilize farm operations for smaller and medium scale growers.</w:t>
      </w:r>
      <w:r w:rsidR="00FF57A8">
        <w:rPr>
          <w:rFonts w:ascii="Times New Roman" w:hAnsi="Times New Roman" w:cs="Times New Roman"/>
          <w:sz w:val="24"/>
          <w:szCs w:val="24"/>
        </w:rPr>
        <w:t xml:space="preserve">  One way of understanding how to accomplish these tasks is through food assessments.</w:t>
      </w:r>
    </w:p>
    <w:p w:rsidR="007C189C" w:rsidRDefault="007C189C" w:rsidP="00E61D6D">
      <w:pPr>
        <w:spacing w:after="0" w:line="240" w:lineRule="auto"/>
        <w:ind w:firstLine="720"/>
        <w:rPr>
          <w:rFonts w:ascii="Times New Roman" w:hAnsi="Times New Roman" w:cs="Times New Roman"/>
          <w:sz w:val="24"/>
          <w:szCs w:val="24"/>
        </w:rPr>
      </w:pPr>
    </w:p>
    <w:p w:rsidR="000F5AF3" w:rsidRPr="00DE6716" w:rsidRDefault="000F5AF3" w:rsidP="001030D0">
      <w:pPr>
        <w:spacing w:after="0" w:line="240" w:lineRule="auto"/>
        <w:rPr>
          <w:rFonts w:ascii="Times New Roman" w:hAnsi="Times New Roman" w:cs="Times New Roman"/>
          <w:b/>
          <w:sz w:val="24"/>
          <w:szCs w:val="24"/>
        </w:rPr>
      </w:pPr>
    </w:p>
    <w:p w:rsidR="000F5AF3" w:rsidRPr="00DE6716" w:rsidRDefault="00907104" w:rsidP="001030D0">
      <w:pPr>
        <w:spacing w:after="0" w:line="240" w:lineRule="auto"/>
        <w:rPr>
          <w:rFonts w:ascii="Times New Roman" w:hAnsi="Times New Roman" w:cs="Times New Roman"/>
          <w:b/>
          <w:sz w:val="24"/>
          <w:szCs w:val="24"/>
        </w:rPr>
      </w:pPr>
      <w:r>
        <w:rPr>
          <w:rFonts w:ascii="Times New Roman" w:hAnsi="Times New Roman" w:cs="Times New Roman"/>
          <w:b/>
          <w:sz w:val="24"/>
          <w:szCs w:val="24"/>
        </w:rPr>
        <w:t>Regional Food System Assessments</w:t>
      </w:r>
    </w:p>
    <w:p w:rsidR="000F5AF3" w:rsidRDefault="000F5AF3" w:rsidP="001030D0">
      <w:pPr>
        <w:spacing w:after="0" w:line="240" w:lineRule="auto"/>
        <w:rPr>
          <w:rFonts w:ascii="Times New Roman" w:hAnsi="Times New Roman" w:cs="Times New Roman"/>
          <w:sz w:val="24"/>
          <w:szCs w:val="24"/>
        </w:rPr>
      </w:pPr>
    </w:p>
    <w:p w:rsidR="000F5AF3" w:rsidRDefault="000F5AF3" w:rsidP="001030D0">
      <w:pPr>
        <w:spacing w:after="0" w:line="240" w:lineRule="auto"/>
        <w:rPr>
          <w:rFonts w:ascii="Times New Roman" w:hAnsi="Times New Roman" w:cs="Times New Roman"/>
          <w:sz w:val="24"/>
          <w:szCs w:val="24"/>
        </w:rPr>
      </w:pPr>
    </w:p>
    <w:p w:rsidR="008B736F" w:rsidRDefault="008B736F" w:rsidP="00B064C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southern San Joaquin Valley presents a troubling paradox and compelling opportunity as </w:t>
      </w:r>
      <w:r w:rsidR="00FF57A8">
        <w:rPr>
          <w:rFonts w:ascii="Times New Roman" w:hAnsi="Times New Roman" w:cs="Times New Roman"/>
          <w:sz w:val="24"/>
          <w:szCs w:val="24"/>
        </w:rPr>
        <w:t>many of its residents are</w:t>
      </w:r>
      <w:r>
        <w:rPr>
          <w:rFonts w:ascii="Times New Roman" w:hAnsi="Times New Roman" w:cs="Times New Roman"/>
          <w:sz w:val="24"/>
          <w:szCs w:val="24"/>
        </w:rPr>
        <w:t xml:space="preserve"> food insecure </w:t>
      </w:r>
      <w:r w:rsidR="00FF57A8">
        <w:rPr>
          <w:rFonts w:ascii="Times New Roman" w:hAnsi="Times New Roman" w:cs="Times New Roman"/>
          <w:sz w:val="24"/>
          <w:szCs w:val="24"/>
        </w:rPr>
        <w:t>while also being</w:t>
      </w:r>
      <w:r>
        <w:rPr>
          <w:rFonts w:ascii="Times New Roman" w:hAnsi="Times New Roman" w:cs="Times New Roman"/>
          <w:sz w:val="24"/>
          <w:szCs w:val="24"/>
        </w:rPr>
        <w:t xml:space="preserve"> the most productive agricultural region in the world.  This contradiction is particularly vexing for smaller scale producers </w:t>
      </w:r>
      <w:r w:rsidR="00902424">
        <w:rPr>
          <w:rFonts w:ascii="Times New Roman" w:hAnsi="Times New Roman" w:cs="Times New Roman"/>
          <w:sz w:val="24"/>
          <w:szCs w:val="24"/>
        </w:rPr>
        <w:t xml:space="preserve">from the region </w:t>
      </w:r>
      <w:r>
        <w:rPr>
          <w:rFonts w:ascii="Times New Roman" w:hAnsi="Times New Roman" w:cs="Times New Roman"/>
          <w:sz w:val="24"/>
          <w:szCs w:val="24"/>
        </w:rPr>
        <w:t xml:space="preserve">as it represents </w:t>
      </w:r>
      <w:r w:rsidR="00902424">
        <w:rPr>
          <w:rFonts w:ascii="Times New Roman" w:hAnsi="Times New Roman" w:cs="Times New Roman"/>
          <w:sz w:val="24"/>
          <w:szCs w:val="24"/>
        </w:rPr>
        <w:t>an important social and economic problem that they can address through their farms.  The</w:t>
      </w:r>
      <w:r>
        <w:rPr>
          <w:rFonts w:ascii="Times New Roman" w:hAnsi="Times New Roman" w:cs="Times New Roman"/>
          <w:sz w:val="24"/>
          <w:szCs w:val="24"/>
        </w:rPr>
        <w:t xml:space="preserve"> region’s underserved communities</w:t>
      </w:r>
      <w:r w:rsidR="00902424">
        <w:rPr>
          <w:rFonts w:ascii="Times New Roman" w:hAnsi="Times New Roman" w:cs="Times New Roman"/>
          <w:sz w:val="24"/>
          <w:szCs w:val="24"/>
        </w:rPr>
        <w:t xml:space="preserve"> represent a potential, but often inaccessible, market due to the lack of</w:t>
      </w:r>
      <w:r w:rsidR="00B064C1">
        <w:rPr>
          <w:rFonts w:ascii="Times New Roman" w:hAnsi="Times New Roman" w:cs="Times New Roman"/>
          <w:sz w:val="24"/>
          <w:szCs w:val="24"/>
        </w:rPr>
        <w:t xml:space="preserve"> economic</w:t>
      </w:r>
      <w:r w:rsidR="00902424">
        <w:rPr>
          <w:rFonts w:ascii="Times New Roman" w:hAnsi="Times New Roman" w:cs="Times New Roman"/>
          <w:sz w:val="24"/>
          <w:szCs w:val="24"/>
        </w:rPr>
        <w:t xml:space="preserve"> infrastructure and policy impediments to</w:t>
      </w:r>
      <w:r>
        <w:rPr>
          <w:rFonts w:ascii="Times New Roman" w:hAnsi="Times New Roman" w:cs="Times New Roman"/>
          <w:sz w:val="24"/>
          <w:szCs w:val="24"/>
        </w:rPr>
        <w:t xml:space="preserve"> provide </w:t>
      </w:r>
      <w:r w:rsidR="00B064C1">
        <w:rPr>
          <w:rFonts w:ascii="Times New Roman" w:hAnsi="Times New Roman" w:cs="Times New Roman"/>
          <w:sz w:val="24"/>
          <w:szCs w:val="24"/>
        </w:rPr>
        <w:t xml:space="preserve">nutritious food </w:t>
      </w:r>
      <w:r>
        <w:rPr>
          <w:rFonts w:ascii="Times New Roman" w:hAnsi="Times New Roman" w:cs="Times New Roman"/>
          <w:sz w:val="24"/>
          <w:szCs w:val="24"/>
        </w:rPr>
        <w:t>product</w:t>
      </w:r>
      <w:r w:rsidR="00B064C1">
        <w:rPr>
          <w:rFonts w:ascii="Times New Roman" w:hAnsi="Times New Roman" w:cs="Times New Roman"/>
          <w:sz w:val="24"/>
          <w:szCs w:val="24"/>
        </w:rPr>
        <w:t>s</w:t>
      </w:r>
      <w:r>
        <w:rPr>
          <w:rFonts w:ascii="Times New Roman" w:hAnsi="Times New Roman" w:cs="Times New Roman"/>
          <w:sz w:val="24"/>
          <w:szCs w:val="24"/>
        </w:rPr>
        <w:t xml:space="preserve"> to </w:t>
      </w:r>
      <w:r w:rsidR="00171D42">
        <w:rPr>
          <w:rFonts w:ascii="Times New Roman" w:hAnsi="Times New Roman" w:cs="Times New Roman"/>
          <w:sz w:val="24"/>
          <w:szCs w:val="24"/>
        </w:rPr>
        <w:t>low income</w:t>
      </w:r>
      <w:r>
        <w:rPr>
          <w:rFonts w:ascii="Times New Roman" w:hAnsi="Times New Roman" w:cs="Times New Roman"/>
          <w:sz w:val="24"/>
          <w:szCs w:val="24"/>
        </w:rPr>
        <w:t xml:space="preserve"> </w:t>
      </w:r>
      <w:r w:rsidR="00902424">
        <w:rPr>
          <w:rFonts w:ascii="Times New Roman" w:hAnsi="Times New Roman" w:cs="Times New Roman"/>
          <w:sz w:val="24"/>
          <w:szCs w:val="24"/>
        </w:rPr>
        <w:t xml:space="preserve">customers.  The creation of </w:t>
      </w:r>
      <w:r w:rsidR="00B064C1">
        <w:rPr>
          <w:rFonts w:ascii="Times New Roman" w:hAnsi="Times New Roman" w:cs="Times New Roman"/>
          <w:sz w:val="24"/>
          <w:szCs w:val="24"/>
        </w:rPr>
        <w:t xml:space="preserve">prototype infrastructure </w:t>
      </w:r>
      <w:r w:rsidR="00902424">
        <w:rPr>
          <w:rFonts w:ascii="Times New Roman" w:hAnsi="Times New Roman" w:cs="Times New Roman"/>
          <w:sz w:val="24"/>
          <w:szCs w:val="24"/>
        </w:rPr>
        <w:t>model</w:t>
      </w:r>
      <w:r w:rsidR="00B064C1">
        <w:rPr>
          <w:rFonts w:ascii="Times New Roman" w:hAnsi="Times New Roman" w:cs="Times New Roman"/>
          <w:sz w:val="24"/>
          <w:szCs w:val="24"/>
        </w:rPr>
        <w:t>s like aggregation centers</w:t>
      </w:r>
      <w:r w:rsidR="00902424">
        <w:rPr>
          <w:rFonts w:ascii="Times New Roman" w:hAnsi="Times New Roman" w:cs="Times New Roman"/>
          <w:sz w:val="24"/>
          <w:szCs w:val="24"/>
        </w:rPr>
        <w:t xml:space="preserve"> together with</w:t>
      </w:r>
      <w:r>
        <w:rPr>
          <w:rFonts w:ascii="Times New Roman" w:hAnsi="Times New Roman" w:cs="Times New Roman"/>
          <w:sz w:val="24"/>
          <w:szCs w:val="24"/>
        </w:rPr>
        <w:t xml:space="preserve"> policy adjustme</w:t>
      </w:r>
      <w:r w:rsidR="00902424">
        <w:rPr>
          <w:rFonts w:ascii="Times New Roman" w:hAnsi="Times New Roman" w:cs="Times New Roman"/>
          <w:sz w:val="24"/>
          <w:szCs w:val="24"/>
        </w:rPr>
        <w:t xml:space="preserve">nts </w:t>
      </w:r>
      <w:r w:rsidR="00B064C1">
        <w:rPr>
          <w:rFonts w:ascii="Times New Roman" w:hAnsi="Times New Roman" w:cs="Times New Roman"/>
          <w:sz w:val="24"/>
          <w:szCs w:val="24"/>
        </w:rPr>
        <w:t xml:space="preserve">to facilitate local purchasing </w:t>
      </w:r>
      <w:r w:rsidR="00902424">
        <w:rPr>
          <w:rFonts w:ascii="Times New Roman" w:hAnsi="Times New Roman" w:cs="Times New Roman"/>
          <w:sz w:val="24"/>
          <w:szCs w:val="24"/>
        </w:rPr>
        <w:t xml:space="preserve">promise </w:t>
      </w:r>
      <w:r w:rsidR="00B064C1">
        <w:rPr>
          <w:rFonts w:ascii="Times New Roman" w:hAnsi="Times New Roman" w:cs="Times New Roman"/>
          <w:sz w:val="24"/>
          <w:szCs w:val="24"/>
        </w:rPr>
        <w:t xml:space="preserve">to </w:t>
      </w:r>
      <w:r w:rsidR="00171D42">
        <w:rPr>
          <w:rFonts w:ascii="Times New Roman" w:hAnsi="Times New Roman" w:cs="Times New Roman"/>
          <w:sz w:val="24"/>
          <w:szCs w:val="24"/>
        </w:rPr>
        <w:t>invigorate value chains throughout</w:t>
      </w:r>
      <w:r w:rsidR="00B064C1">
        <w:rPr>
          <w:rFonts w:ascii="Times New Roman" w:hAnsi="Times New Roman" w:cs="Times New Roman"/>
          <w:sz w:val="24"/>
          <w:szCs w:val="24"/>
        </w:rPr>
        <w:t xml:space="preserve"> the local economy resulting in increased revenue to local farmers and added employment for the regional job market.  Simul</w:t>
      </w:r>
      <w:r w:rsidR="00171D42">
        <w:rPr>
          <w:rFonts w:ascii="Times New Roman" w:hAnsi="Times New Roman" w:cs="Times New Roman"/>
          <w:sz w:val="24"/>
          <w:szCs w:val="24"/>
        </w:rPr>
        <w:t>taneously,</w:t>
      </w:r>
      <w:r w:rsidR="00B064C1">
        <w:rPr>
          <w:rFonts w:ascii="Times New Roman" w:hAnsi="Times New Roman" w:cs="Times New Roman"/>
          <w:sz w:val="24"/>
          <w:szCs w:val="24"/>
        </w:rPr>
        <w:t xml:space="preserve"> </w:t>
      </w:r>
      <w:r w:rsidR="00171D42">
        <w:rPr>
          <w:rFonts w:ascii="Times New Roman" w:hAnsi="Times New Roman" w:cs="Times New Roman"/>
          <w:sz w:val="24"/>
          <w:szCs w:val="24"/>
        </w:rPr>
        <w:t xml:space="preserve">local low income </w:t>
      </w:r>
      <w:r w:rsidR="00B064C1">
        <w:rPr>
          <w:rFonts w:ascii="Times New Roman" w:hAnsi="Times New Roman" w:cs="Times New Roman"/>
          <w:sz w:val="24"/>
          <w:szCs w:val="24"/>
        </w:rPr>
        <w:t xml:space="preserve">communities can </w:t>
      </w:r>
      <w:r w:rsidR="00FF57A8">
        <w:rPr>
          <w:rFonts w:ascii="Times New Roman" w:hAnsi="Times New Roman" w:cs="Times New Roman"/>
          <w:sz w:val="24"/>
          <w:szCs w:val="24"/>
        </w:rPr>
        <w:t xml:space="preserve">indirectly </w:t>
      </w:r>
      <w:r w:rsidR="00B064C1">
        <w:rPr>
          <w:rFonts w:ascii="Times New Roman" w:hAnsi="Times New Roman" w:cs="Times New Roman"/>
          <w:sz w:val="24"/>
          <w:szCs w:val="24"/>
        </w:rPr>
        <w:t>benefit from improved nutrition and potentially more and better paying jobs.</w:t>
      </w:r>
    </w:p>
    <w:p w:rsidR="00B11F59" w:rsidRDefault="00632BC1" w:rsidP="00027A0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Food system assessments</w:t>
      </w:r>
      <w:r w:rsidR="00101BB0">
        <w:rPr>
          <w:rFonts w:ascii="Times New Roman" w:hAnsi="Times New Roman" w:cs="Times New Roman"/>
          <w:sz w:val="24"/>
          <w:szCs w:val="24"/>
        </w:rPr>
        <w:t xml:space="preserve"> enable policy makers, food advocates and local farmers to identify and analyze </w:t>
      </w:r>
      <w:r w:rsidR="001E678E">
        <w:rPr>
          <w:rFonts w:ascii="Times New Roman" w:hAnsi="Times New Roman" w:cs="Times New Roman"/>
          <w:sz w:val="24"/>
          <w:szCs w:val="24"/>
        </w:rPr>
        <w:t>opportunities or “g</w:t>
      </w:r>
      <w:r w:rsidR="00BC0056">
        <w:rPr>
          <w:rFonts w:ascii="Times New Roman" w:hAnsi="Times New Roman" w:cs="Times New Roman"/>
          <w:sz w:val="24"/>
          <w:szCs w:val="24"/>
        </w:rPr>
        <w:t>aps” in geographically specific</w:t>
      </w:r>
      <w:r w:rsidR="001E678E">
        <w:rPr>
          <w:rFonts w:ascii="Times New Roman" w:hAnsi="Times New Roman" w:cs="Times New Roman"/>
          <w:sz w:val="24"/>
          <w:szCs w:val="24"/>
        </w:rPr>
        <w:t xml:space="preserve"> food economies.  These assessments </w:t>
      </w:r>
      <w:r>
        <w:rPr>
          <w:rFonts w:ascii="Times New Roman" w:hAnsi="Times New Roman" w:cs="Times New Roman"/>
          <w:sz w:val="24"/>
          <w:szCs w:val="24"/>
        </w:rPr>
        <w:t>have varying purposes and methods</w:t>
      </w:r>
      <w:r w:rsidR="00BC0056">
        <w:rPr>
          <w:rFonts w:ascii="Times New Roman" w:hAnsi="Times New Roman" w:cs="Times New Roman"/>
          <w:sz w:val="24"/>
          <w:szCs w:val="24"/>
        </w:rPr>
        <w:t xml:space="preserve"> depending upon the values </w:t>
      </w:r>
      <w:r w:rsidR="001E678E">
        <w:rPr>
          <w:rFonts w:ascii="Times New Roman" w:hAnsi="Times New Roman" w:cs="Times New Roman"/>
          <w:sz w:val="24"/>
          <w:szCs w:val="24"/>
        </w:rPr>
        <w:t>of the researchers – which are sometimes ordinary citizens – who conduct the studies.  Food assessments</w:t>
      </w:r>
      <w:r>
        <w:rPr>
          <w:rFonts w:ascii="Times New Roman" w:hAnsi="Times New Roman" w:cs="Times New Roman"/>
          <w:sz w:val="24"/>
          <w:szCs w:val="24"/>
        </w:rPr>
        <w:t xml:space="preserve"> </w:t>
      </w:r>
      <w:r w:rsidR="00BC0056">
        <w:rPr>
          <w:rFonts w:ascii="Times New Roman" w:hAnsi="Times New Roman" w:cs="Times New Roman"/>
          <w:sz w:val="24"/>
          <w:szCs w:val="24"/>
        </w:rPr>
        <w:t xml:space="preserve">therefore </w:t>
      </w:r>
      <w:r>
        <w:rPr>
          <w:rFonts w:ascii="Times New Roman" w:hAnsi="Times New Roman" w:cs="Times New Roman"/>
          <w:sz w:val="24"/>
          <w:szCs w:val="24"/>
        </w:rPr>
        <w:t xml:space="preserve">have been utilized on local and regional levels for a multiplicity of </w:t>
      </w:r>
      <w:r w:rsidR="00C5659E">
        <w:rPr>
          <w:rFonts w:ascii="Times New Roman" w:hAnsi="Times New Roman" w:cs="Times New Roman"/>
          <w:sz w:val="24"/>
          <w:szCs w:val="24"/>
        </w:rPr>
        <w:t xml:space="preserve">objectives.  </w:t>
      </w:r>
      <w:proofErr w:type="spellStart"/>
      <w:r>
        <w:rPr>
          <w:rFonts w:ascii="Times New Roman" w:hAnsi="Times New Roman" w:cs="Times New Roman"/>
          <w:sz w:val="24"/>
          <w:szCs w:val="24"/>
        </w:rPr>
        <w:t>Humis</w:t>
      </w:r>
      <w:r w:rsidR="00BC0056">
        <w:rPr>
          <w:rFonts w:ascii="Times New Roman" w:hAnsi="Times New Roman" w:cs="Times New Roman"/>
          <w:sz w:val="24"/>
          <w:szCs w:val="24"/>
        </w:rPr>
        <w:t>on’s</w:t>
      </w:r>
      <w:proofErr w:type="spellEnd"/>
      <w:r w:rsidR="00BC0056">
        <w:rPr>
          <w:rFonts w:ascii="Times New Roman" w:hAnsi="Times New Roman" w:cs="Times New Roman"/>
          <w:sz w:val="24"/>
          <w:szCs w:val="24"/>
        </w:rPr>
        <w:t xml:space="preserve"> (2010) </w:t>
      </w:r>
      <w:r w:rsidR="00C5659E">
        <w:rPr>
          <w:rFonts w:ascii="Times New Roman" w:hAnsi="Times New Roman" w:cs="Times New Roman"/>
          <w:sz w:val="24"/>
          <w:szCs w:val="24"/>
        </w:rPr>
        <w:t xml:space="preserve">previously referenced </w:t>
      </w:r>
      <w:r>
        <w:rPr>
          <w:rFonts w:ascii="Times New Roman" w:hAnsi="Times New Roman" w:cs="Times New Roman"/>
          <w:sz w:val="24"/>
          <w:szCs w:val="24"/>
        </w:rPr>
        <w:t>Rura</w:t>
      </w:r>
      <w:r w:rsidR="00BC0056">
        <w:rPr>
          <w:rFonts w:ascii="Times New Roman" w:hAnsi="Times New Roman" w:cs="Times New Roman"/>
          <w:sz w:val="24"/>
          <w:szCs w:val="24"/>
        </w:rPr>
        <w:t>l Development report</w:t>
      </w:r>
      <w:r>
        <w:rPr>
          <w:rFonts w:ascii="Times New Roman" w:hAnsi="Times New Roman" w:cs="Times New Roman"/>
          <w:sz w:val="24"/>
          <w:szCs w:val="24"/>
        </w:rPr>
        <w:t xml:space="preserve"> recognized the significance of the 2008 San Francisco Food Assessment that instigat</w:t>
      </w:r>
      <w:r w:rsidR="00BC0056">
        <w:rPr>
          <w:rFonts w:ascii="Times New Roman" w:hAnsi="Times New Roman" w:cs="Times New Roman"/>
          <w:sz w:val="24"/>
          <w:szCs w:val="24"/>
        </w:rPr>
        <w:t>ed public policy changes by promoting</w:t>
      </w:r>
      <w:r w:rsidR="00C93EA2">
        <w:rPr>
          <w:rFonts w:ascii="Times New Roman" w:hAnsi="Times New Roman" w:cs="Times New Roman"/>
          <w:sz w:val="24"/>
          <w:szCs w:val="24"/>
        </w:rPr>
        <w:t xml:space="preserve"> key actions including: mapping city land for food production, maximizing food stamp enrollment, increasing funding for school nutrition, providing economic support for local food production,</w:t>
      </w:r>
      <w:r w:rsidR="00BC0056">
        <w:rPr>
          <w:rFonts w:ascii="Times New Roman" w:hAnsi="Times New Roman" w:cs="Times New Roman"/>
          <w:sz w:val="24"/>
          <w:szCs w:val="24"/>
        </w:rPr>
        <w:t xml:space="preserve"> and </w:t>
      </w:r>
      <w:r w:rsidR="00C93EA2">
        <w:rPr>
          <w:rFonts w:ascii="Times New Roman" w:hAnsi="Times New Roman" w:cs="Times New Roman"/>
          <w:sz w:val="24"/>
          <w:szCs w:val="24"/>
        </w:rPr>
        <w:t>improving local food procurement policy by giving preference of city food purchases to loca</w:t>
      </w:r>
      <w:r w:rsidR="00BC0056">
        <w:rPr>
          <w:rFonts w:ascii="Times New Roman" w:hAnsi="Times New Roman" w:cs="Times New Roman"/>
          <w:sz w:val="24"/>
          <w:szCs w:val="24"/>
        </w:rPr>
        <w:t>l</w:t>
      </w:r>
      <w:r w:rsidR="00CD76B7">
        <w:rPr>
          <w:rFonts w:ascii="Times New Roman" w:hAnsi="Times New Roman" w:cs="Times New Roman"/>
          <w:sz w:val="24"/>
          <w:szCs w:val="24"/>
        </w:rPr>
        <w:t>ly produced food.  Similarly, t</w:t>
      </w:r>
      <w:r w:rsidR="00C93EA2">
        <w:rPr>
          <w:rFonts w:ascii="Times New Roman" w:hAnsi="Times New Roman" w:cs="Times New Roman"/>
          <w:sz w:val="24"/>
          <w:szCs w:val="24"/>
        </w:rPr>
        <w:t>he</w:t>
      </w:r>
      <w:r w:rsidR="00CD76B7">
        <w:rPr>
          <w:rFonts w:ascii="Times New Roman" w:hAnsi="Times New Roman" w:cs="Times New Roman"/>
          <w:sz w:val="24"/>
          <w:szCs w:val="24"/>
        </w:rPr>
        <w:t xml:space="preserve"> City of Los Angeles </w:t>
      </w:r>
      <w:r w:rsidR="00E352DB">
        <w:rPr>
          <w:rFonts w:ascii="Times New Roman" w:hAnsi="Times New Roman" w:cs="Times New Roman"/>
          <w:sz w:val="24"/>
          <w:szCs w:val="24"/>
        </w:rPr>
        <w:t>utilized a</w:t>
      </w:r>
      <w:r w:rsidR="00CD76B7">
        <w:rPr>
          <w:rFonts w:ascii="Times New Roman" w:hAnsi="Times New Roman" w:cs="Times New Roman"/>
          <w:sz w:val="24"/>
          <w:szCs w:val="24"/>
        </w:rPr>
        <w:t xml:space="preserve"> food </w:t>
      </w:r>
      <w:r w:rsidR="00C5659E">
        <w:rPr>
          <w:rFonts w:ascii="Times New Roman" w:hAnsi="Times New Roman" w:cs="Times New Roman"/>
          <w:sz w:val="24"/>
          <w:szCs w:val="24"/>
        </w:rPr>
        <w:t>assessment</w:t>
      </w:r>
      <w:r w:rsidR="00C93EA2">
        <w:rPr>
          <w:rFonts w:ascii="Times New Roman" w:hAnsi="Times New Roman" w:cs="Times New Roman"/>
          <w:sz w:val="24"/>
          <w:szCs w:val="24"/>
        </w:rPr>
        <w:t xml:space="preserve"> </w:t>
      </w:r>
      <w:r w:rsidR="00E352DB">
        <w:rPr>
          <w:rFonts w:ascii="Times New Roman" w:hAnsi="Times New Roman" w:cs="Times New Roman"/>
          <w:sz w:val="24"/>
          <w:szCs w:val="24"/>
        </w:rPr>
        <w:t>through its</w:t>
      </w:r>
      <w:r w:rsidR="00C93EA2">
        <w:rPr>
          <w:rFonts w:ascii="Times New Roman" w:hAnsi="Times New Roman" w:cs="Times New Roman"/>
          <w:sz w:val="24"/>
          <w:szCs w:val="24"/>
        </w:rPr>
        <w:t xml:space="preserve"> Food </w:t>
      </w:r>
      <w:r w:rsidR="00C93EA2">
        <w:rPr>
          <w:rFonts w:ascii="Times New Roman" w:hAnsi="Times New Roman" w:cs="Times New Roman"/>
          <w:sz w:val="24"/>
          <w:szCs w:val="24"/>
        </w:rPr>
        <w:lastRenderedPageBreak/>
        <w:t>Policy Task Force</w:t>
      </w:r>
      <w:r w:rsidR="00CD76B7">
        <w:rPr>
          <w:rFonts w:ascii="Times New Roman" w:hAnsi="Times New Roman" w:cs="Times New Roman"/>
          <w:sz w:val="24"/>
          <w:szCs w:val="24"/>
        </w:rPr>
        <w:t>, which</w:t>
      </w:r>
      <w:r w:rsidR="00C93EA2">
        <w:rPr>
          <w:rFonts w:ascii="Times New Roman" w:hAnsi="Times New Roman" w:cs="Times New Roman"/>
          <w:sz w:val="24"/>
          <w:szCs w:val="24"/>
        </w:rPr>
        <w:t xml:space="preserve"> was charged</w:t>
      </w:r>
      <w:r w:rsidR="00CD76B7">
        <w:rPr>
          <w:rFonts w:ascii="Times New Roman" w:hAnsi="Times New Roman" w:cs="Times New Roman"/>
          <w:sz w:val="24"/>
          <w:szCs w:val="24"/>
        </w:rPr>
        <w:t xml:space="preserve"> with</w:t>
      </w:r>
      <w:r w:rsidR="00C93EA2">
        <w:rPr>
          <w:rFonts w:ascii="Times New Roman" w:hAnsi="Times New Roman" w:cs="Times New Roman"/>
          <w:sz w:val="24"/>
          <w:szCs w:val="24"/>
        </w:rPr>
        <w:t xml:space="preserve"> facilitating the city’s involvement in local and regional food econo</w:t>
      </w:r>
      <w:r w:rsidR="00C5659E">
        <w:rPr>
          <w:rFonts w:ascii="Times New Roman" w:hAnsi="Times New Roman" w:cs="Times New Roman"/>
          <w:sz w:val="24"/>
          <w:szCs w:val="24"/>
        </w:rPr>
        <w:t>mies</w:t>
      </w:r>
      <w:r w:rsidR="00C93EA2">
        <w:rPr>
          <w:rFonts w:ascii="Times New Roman" w:hAnsi="Times New Roman" w:cs="Times New Roman"/>
          <w:sz w:val="24"/>
          <w:szCs w:val="24"/>
        </w:rPr>
        <w:t xml:space="preserve"> and incr</w:t>
      </w:r>
      <w:r w:rsidR="00E352DB">
        <w:rPr>
          <w:rFonts w:ascii="Times New Roman" w:hAnsi="Times New Roman" w:cs="Times New Roman"/>
          <w:sz w:val="24"/>
          <w:szCs w:val="24"/>
        </w:rPr>
        <w:t>easing access of nutritional,</w:t>
      </w:r>
      <w:r w:rsidR="00C93EA2">
        <w:rPr>
          <w:rFonts w:ascii="Times New Roman" w:hAnsi="Times New Roman" w:cs="Times New Roman"/>
          <w:sz w:val="24"/>
          <w:szCs w:val="24"/>
        </w:rPr>
        <w:t xml:space="preserve"> local food </w:t>
      </w:r>
      <w:r w:rsidR="00C5659E">
        <w:rPr>
          <w:rFonts w:ascii="Times New Roman" w:hAnsi="Times New Roman" w:cs="Times New Roman"/>
          <w:sz w:val="24"/>
          <w:szCs w:val="24"/>
        </w:rPr>
        <w:t>for</w:t>
      </w:r>
      <w:r w:rsidR="00C93EA2">
        <w:rPr>
          <w:rFonts w:ascii="Times New Roman" w:hAnsi="Times New Roman" w:cs="Times New Roman"/>
          <w:sz w:val="24"/>
          <w:szCs w:val="24"/>
        </w:rPr>
        <w:t xml:space="preserve"> low income communities.</w:t>
      </w:r>
      <w:r w:rsidR="00B11F59">
        <w:rPr>
          <w:rFonts w:ascii="Times New Roman" w:hAnsi="Times New Roman" w:cs="Times New Roman"/>
          <w:sz w:val="24"/>
          <w:szCs w:val="24"/>
        </w:rPr>
        <w:t xml:space="preserve">  </w:t>
      </w:r>
    </w:p>
    <w:p w:rsidR="00C5659E" w:rsidRDefault="00C5659E" w:rsidP="00027A0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developing a strategic implementation plan for the southern San Joaquin Valley, a food assessment approach </w:t>
      </w:r>
      <w:r w:rsidR="00D7628B">
        <w:rPr>
          <w:rFonts w:ascii="Times New Roman" w:hAnsi="Times New Roman" w:cs="Times New Roman"/>
          <w:sz w:val="24"/>
          <w:szCs w:val="24"/>
        </w:rPr>
        <w:t>would be</w:t>
      </w:r>
      <w:r>
        <w:rPr>
          <w:rFonts w:ascii="Times New Roman" w:hAnsi="Times New Roman" w:cs="Times New Roman"/>
          <w:sz w:val="24"/>
          <w:szCs w:val="24"/>
        </w:rPr>
        <w:t xml:space="preserve"> a useful tool and</w:t>
      </w:r>
      <w:r w:rsidR="00D7628B">
        <w:rPr>
          <w:rFonts w:ascii="Times New Roman" w:hAnsi="Times New Roman" w:cs="Times New Roman"/>
          <w:sz w:val="24"/>
          <w:szCs w:val="24"/>
        </w:rPr>
        <w:t xml:space="preserve"> potential</w:t>
      </w:r>
      <w:r>
        <w:rPr>
          <w:rFonts w:ascii="Times New Roman" w:hAnsi="Times New Roman" w:cs="Times New Roman"/>
          <w:sz w:val="24"/>
          <w:szCs w:val="24"/>
        </w:rPr>
        <w:t xml:space="preserve"> next step in understanding the needs and opportunities offered by its food economy.  </w:t>
      </w:r>
      <w:r w:rsidR="00D7628B">
        <w:rPr>
          <w:rFonts w:ascii="Times New Roman" w:hAnsi="Times New Roman" w:cs="Times New Roman"/>
          <w:sz w:val="24"/>
          <w:szCs w:val="24"/>
        </w:rPr>
        <w:t xml:space="preserve">A regional food assessment could examine the feasibility of aggregation and distribution centers, value-added processing, improved </w:t>
      </w:r>
      <w:r>
        <w:rPr>
          <w:rFonts w:ascii="Times New Roman" w:hAnsi="Times New Roman" w:cs="Times New Roman"/>
          <w:sz w:val="24"/>
          <w:szCs w:val="24"/>
        </w:rPr>
        <w:t>marketing</w:t>
      </w:r>
      <w:r w:rsidR="00D7628B">
        <w:rPr>
          <w:rFonts w:ascii="Times New Roman" w:hAnsi="Times New Roman" w:cs="Times New Roman"/>
          <w:sz w:val="24"/>
          <w:szCs w:val="24"/>
        </w:rPr>
        <w:t xml:space="preserve"> of regional foods,</w:t>
      </w:r>
      <w:r>
        <w:rPr>
          <w:rFonts w:ascii="Times New Roman" w:hAnsi="Times New Roman" w:cs="Times New Roman"/>
          <w:sz w:val="24"/>
          <w:szCs w:val="24"/>
        </w:rPr>
        <w:t xml:space="preserve"> increased spending from federal aid programs into local farms</w:t>
      </w:r>
      <w:r w:rsidR="00D7628B">
        <w:rPr>
          <w:rFonts w:ascii="Times New Roman" w:hAnsi="Times New Roman" w:cs="Times New Roman"/>
          <w:sz w:val="24"/>
          <w:szCs w:val="24"/>
        </w:rPr>
        <w:t xml:space="preserve"> for low income </w:t>
      </w:r>
      <w:r w:rsidR="00E352DB">
        <w:rPr>
          <w:rFonts w:ascii="Times New Roman" w:hAnsi="Times New Roman" w:cs="Times New Roman"/>
          <w:sz w:val="24"/>
          <w:szCs w:val="24"/>
        </w:rPr>
        <w:t>consumers</w:t>
      </w:r>
      <w:r w:rsidR="00D7628B">
        <w:rPr>
          <w:rFonts w:ascii="Times New Roman" w:hAnsi="Times New Roman" w:cs="Times New Roman"/>
          <w:sz w:val="24"/>
          <w:szCs w:val="24"/>
        </w:rPr>
        <w:t>, and identifying policy bottlenecks thwarting direct marketing of local agricultural products.</w:t>
      </w:r>
      <w:r w:rsidR="0078644B">
        <w:rPr>
          <w:rFonts w:ascii="Times New Roman" w:hAnsi="Times New Roman" w:cs="Times New Roman"/>
          <w:sz w:val="24"/>
          <w:szCs w:val="24"/>
        </w:rPr>
        <w:t xml:space="preserve">  In this final section, we review the concept of community food assessments (</w:t>
      </w:r>
      <w:proofErr w:type="spellStart"/>
      <w:r w:rsidR="00224D0F">
        <w:rPr>
          <w:rFonts w:ascii="Times New Roman" w:hAnsi="Times New Roman" w:cs="Times New Roman"/>
          <w:sz w:val="24"/>
          <w:szCs w:val="24"/>
        </w:rPr>
        <w:t>Pothukuchi</w:t>
      </w:r>
      <w:proofErr w:type="spellEnd"/>
      <w:r w:rsidR="00224D0F">
        <w:rPr>
          <w:rFonts w:ascii="Times New Roman" w:hAnsi="Times New Roman" w:cs="Times New Roman"/>
          <w:sz w:val="24"/>
          <w:szCs w:val="24"/>
        </w:rPr>
        <w:t xml:space="preserve"> et. al. </w:t>
      </w:r>
      <w:r w:rsidR="0078644B">
        <w:rPr>
          <w:rFonts w:ascii="Times New Roman" w:hAnsi="Times New Roman" w:cs="Times New Roman"/>
          <w:sz w:val="24"/>
          <w:szCs w:val="24"/>
        </w:rPr>
        <w:t>2002).  Next we take a look at two food assessment examples from California, one from the Central Coast</w:t>
      </w:r>
      <w:r w:rsidR="00224D0F">
        <w:rPr>
          <w:rFonts w:ascii="Times New Roman" w:hAnsi="Times New Roman" w:cs="Times New Roman"/>
          <w:sz w:val="24"/>
          <w:szCs w:val="24"/>
        </w:rPr>
        <w:t xml:space="preserve"> (Boyer et. al. 2005) </w:t>
      </w:r>
      <w:r w:rsidR="0078644B">
        <w:rPr>
          <w:rFonts w:ascii="Times New Roman" w:hAnsi="Times New Roman" w:cs="Times New Roman"/>
          <w:sz w:val="24"/>
          <w:szCs w:val="24"/>
        </w:rPr>
        <w:t>and the other from the Sacramento region</w:t>
      </w:r>
      <w:r w:rsidR="00224D0F">
        <w:rPr>
          <w:rFonts w:ascii="Times New Roman" w:hAnsi="Times New Roman" w:cs="Times New Roman"/>
          <w:sz w:val="24"/>
          <w:szCs w:val="24"/>
        </w:rPr>
        <w:t xml:space="preserve"> (AMR 2008)</w:t>
      </w:r>
      <w:r w:rsidR="0078644B">
        <w:rPr>
          <w:rFonts w:ascii="Times New Roman" w:hAnsi="Times New Roman" w:cs="Times New Roman"/>
          <w:sz w:val="24"/>
          <w:szCs w:val="24"/>
        </w:rPr>
        <w:t>.</w:t>
      </w:r>
    </w:p>
    <w:p w:rsidR="00E352DB" w:rsidRDefault="00486503" w:rsidP="00027A0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DD58D1">
        <w:rPr>
          <w:rFonts w:ascii="Times New Roman" w:hAnsi="Times New Roman" w:cs="Times New Roman"/>
          <w:sz w:val="24"/>
          <w:szCs w:val="24"/>
        </w:rPr>
        <w:t xml:space="preserve"> “guide” to community food assessments was published by the Community Food Security Coalition in 2002.  The </w:t>
      </w:r>
      <w:r>
        <w:rPr>
          <w:rFonts w:ascii="Times New Roman" w:hAnsi="Times New Roman" w:cs="Times New Roman"/>
          <w:sz w:val="24"/>
          <w:szCs w:val="24"/>
        </w:rPr>
        <w:t>report</w:t>
      </w:r>
      <w:r w:rsidR="00DD58D1">
        <w:rPr>
          <w:rFonts w:ascii="Times New Roman" w:hAnsi="Times New Roman" w:cs="Times New Roman"/>
          <w:sz w:val="24"/>
          <w:szCs w:val="24"/>
        </w:rPr>
        <w:t xml:space="preserve"> describes food assessments as solution-oriented, participatory research designed to “promote community food security by increasing knowledge about food-related needs and resources, by building collaboration and capacity, by promoting long-term planning, and by facilitating a variety of change actions including policy advocacy and program development.”</w:t>
      </w:r>
      <w:r w:rsidR="003A5617">
        <w:rPr>
          <w:rFonts w:ascii="Times New Roman" w:hAnsi="Times New Roman" w:cs="Times New Roman"/>
          <w:sz w:val="24"/>
          <w:szCs w:val="24"/>
        </w:rPr>
        <w:t xml:space="preserve">  It is a systems analysis designed to </w:t>
      </w:r>
      <w:r>
        <w:rPr>
          <w:rFonts w:ascii="Times New Roman" w:hAnsi="Times New Roman" w:cs="Times New Roman"/>
          <w:sz w:val="24"/>
          <w:szCs w:val="24"/>
        </w:rPr>
        <w:t>initiate multi-level</w:t>
      </w:r>
      <w:r w:rsidR="003A5617">
        <w:rPr>
          <w:rFonts w:ascii="Times New Roman" w:hAnsi="Times New Roman" w:cs="Times New Roman"/>
          <w:sz w:val="24"/>
          <w:szCs w:val="24"/>
        </w:rPr>
        <w:t xml:space="preserve"> change in the food system.  </w:t>
      </w:r>
    </w:p>
    <w:p w:rsidR="003A5617" w:rsidRDefault="00486503" w:rsidP="00027A0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3A5617">
        <w:rPr>
          <w:rFonts w:ascii="Times New Roman" w:hAnsi="Times New Roman" w:cs="Times New Roman"/>
          <w:sz w:val="24"/>
          <w:szCs w:val="24"/>
        </w:rPr>
        <w:t>ommunity food assessment</w:t>
      </w:r>
      <w:r>
        <w:rPr>
          <w:rFonts w:ascii="Times New Roman" w:hAnsi="Times New Roman" w:cs="Times New Roman"/>
          <w:sz w:val="24"/>
          <w:szCs w:val="24"/>
        </w:rPr>
        <w:t xml:space="preserve"> can</w:t>
      </w:r>
      <w:r w:rsidR="003A5617">
        <w:rPr>
          <w:rFonts w:ascii="Times New Roman" w:hAnsi="Times New Roman" w:cs="Times New Roman"/>
          <w:sz w:val="24"/>
          <w:szCs w:val="24"/>
        </w:rPr>
        <w:t>:</w:t>
      </w:r>
    </w:p>
    <w:p w:rsidR="003A5617" w:rsidRDefault="00486503" w:rsidP="003A561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Examine </w:t>
      </w:r>
      <w:r w:rsidR="003A5617">
        <w:rPr>
          <w:rFonts w:ascii="Times New Roman" w:hAnsi="Times New Roman" w:cs="Times New Roman"/>
          <w:sz w:val="24"/>
          <w:szCs w:val="24"/>
        </w:rPr>
        <w:t>a range of food system issues.</w:t>
      </w:r>
    </w:p>
    <w:p w:rsidR="003A5617" w:rsidRDefault="00486503" w:rsidP="003A561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Involve </w:t>
      </w:r>
      <w:r w:rsidR="003A5617">
        <w:rPr>
          <w:rFonts w:ascii="Times New Roman" w:hAnsi="Times New Roman" w:cs="Times New Roman"/>
          <w:sz w:val="24"/>
          <w:szCs w:val="24"/>
        </w:rPr>
        <w:t>a broad range of community stakeholders and participants</w:t>
      </w:r>
    </w:p>
    <w:p w:rsidR="003A5617" w:rsidRDefault="00486503" w:rsidP="003A561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Involve</w:t>
      </w:r>
      <w:r w:rsidR="003A5617">
        <w:rPr>
          <w:rFonts w:ascii="Times New Roman" w:hAnsi="Times New Roman" w:cs="Times New Roman"/>
          <w:sz w:val="24"/>
          <w:szCs w:val="24"/>
        </w:rPr>
        <w:t xml:space="preserve"> community residents in meaningful ways</w:t>
      </w:r>
    </w:p>
    <w:p w:rsidR="003A5617" w:rsidRDefault="00486503" w:rsidP="003A561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Use</w:t>
      </w:r>
      <w:r w:rsidR="003A5617">
        <w:rPr>
          <w:rFonts w:ascii="Times New Roman" w:hAnsi="Times New Roman" w:cs="Times New Roman"/>
          <w:sz w:val="24"/>
          <w:szCs w:val="24"/>
        </w:rPr>
        <w:t xml:space="preserve"> participatory and collaborative processes that generate results and partnerships</w:t>
      </w:r>
    </w:p>
    <w:p w:rsidR="003A5617" w:rsidRDefault="00486503" w:rsidP="003A561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Focus </w:t>
      </w:r>
      <w:r w:rsidR="003A5617">
        <w:rPr>
          <w:rFonts w:ascii="Times New Roman" w:hAnsi="Times New Roman" w:cs="Times New Roman"/>
          <w:sz w:val="24"/>
          <w:szCs w:val="24"/>
        </w:rPr>
        <w:t>on community food assets as well as problems</w:t>
      </w:r>
    </w:p>
    <w:p w:rsidR="003A5617" w:rsidRDefault="00486503" w:rsidP="003A561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Use</w:t>
      </w:r>
      <w:r w:rsidR="003A5617">
        <w:rPr>
          <w:rFonts w:ascii="Times New Roman" w:hAnsi="Times New Roman" w:cs="Times New Roman"/>
          <w:sz w:val="24"/>
          <w:szCs w:val="24"/>
        </w:rPr>
        <w:t xml:space="preserve"> rigorous research methods</w:t>
      </w:r>
    </w:p>
    <w:p w:rsidR="003A5617" w:rsidRDefault="00486503" w:rsidP="003A561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Make</w:t>
      </w:r>
      <w:r w:rsidR="003A5617">
        <w:rPr>
          <w:rFonts w:ascii="Times New Roman" w:hAnsi="Times New Roman" w:cs="Times New Roman"/>
          <w:sz w:val="24"/>
          <w:szCs w:val="24"/>
        </w:rPr>
        <w:t xml:space="preserve"> effective use of resources and </w:t>
      </w:r>
      <w:r w:rsidR="00665DE7">
        <w:rPr>
          <w:rFonts w:ascii="Times New Roman" w:hAnsi="Times New Roman" w:cs="Times New Roman"/>
          <w:sz w:val="24"/>
          <w:szCs w:val="24"/>
        </w:rPr>
        <w:t>be</w:t>
      </w:r>
      <w:r w:rsidR="003A5617">
        <w:rPr>
          <w:rFonts w:ascii="Times New Roman" w:hAnsi="Times New Roman" w:cs="Times New Roman"/>
          <w:sz w:val="24"/>
          <w:szCs w:val="24"/>
        </w:rPr>
        <w:t xml:space="preserve"> completed in a reasonable time-frame</w:t>
      </w:r>
    </w:p>
    <w:p w:rsidR="003A5617" w:rsidRDefault="00486503" w:rsidP="003A561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Foster</w:t>
      </w:r>
      <w:r w:rsidR="003A5617">
        <w:rPr>
          <w:rFonts w:ascii="Times New Roman" w:hAnsi="Times New Roman" w:cs="Times New Roman"/>
          <w:sz w:val="24"/>
          <w:szCs w:val="24"/>
        </w:rPr>
        <w:t xml:space="preserve"> broader awareness and understanding of the food system in a community</w:t>
      </w:r>
    </w:p>
    <w:p w:rsidR="00B36EF8" w:rsidRDefault="00486503" w:rsidP="00B36EF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Contribute</w:t>
      </w:r>
      <w:r w:rsidR="003A5617">
        <w:rPr>
          <w:rFonts w:ascii="Times New Roman" w:hAnsi="Times New Roman" w:cs="Times New Roman"/>
          <w:sz w:val="24"/>
          <w:szCs w:val="24"/>
        </w:rPr>
        <w:t xml:space="preserve"> to tangible actions to bring about positive change</w:t>
      </w:r>
      <w:r w:rsidR="000B3E87">
        <w:rPr>
          <w:rFonts w:ascii="Times New Roman" w:hAnsi="Times New Roman" w:cs="Times New Roman"/>
          <w:sz w:val="24"/>
          <w:szCs w:val="24"/>
        </w:rPr>
        <w:t xml:space="preserve"> in the food system.</w:t>
      </w:r>
    </w:p>
    <w:p w:rsidR="00B36EF8" w:rsidRDefault="00486503" w:rsidP="00B36EF8">
      <w:pPr>
        <w:spacing w:after="0" w:line="240" w:lineRule="auto"/>
        <w:rPr>
          <w:rFonts w:ascii="Times New Roman" w:hAnsi="Times New Roman" w:cs="Times New Roman"/>
          <w:sz w:val="24"/>
          <w:szCs w:val="24"/>
        </w:rPr>
      </w:pPr>
      <w:r>
        <w:rPr>
          <w:rFonts w:ascii="Times New Roman" w:hAnsi="Times New Roman" w:cs="Times New Roman"/>
          <w:sz w:val="24"/>
          <w:szCs w:val="24"/>
        </w:rPr>
        <w:t>The report acknowledges that community food a</w:t>
      </w:r>
      <w:r w:rsidR="00B36EF8">
        <w:rPr>
          <w:rFonts w:ascii="Times New Roman" w:hAnsi="Times New Roman" w:cs="Times New Roman"/>
          <w:sz w:val="24"/>
          <w:szCs w:val="24"/>
        </w:rPr>
        <w:t>ssessment</w:t>
      </w:r>
      <w:r>
        <w:rPr>
          <w:rFonts w:ascii="Times New Roman" w:hAnsi="Times New Roman" w:cs="Times New Roman"/>
          <w:sz w:val="24"/>
          <w:szCs w:val="24"/>
        </w:rPr>
        <w:t>s can result in outcome benefits</w:t>
      </w:r>
      <w:r w:rsidR="00B36EF8">
        <w:rPr>
          <w:rFonts w:ascii="Times New Roman" w:hAnsi="Times New Roman" w:cs="Times New Roman"/>
          <w:sz w:val="24"/>
          <w:szCs w:val="24"/>
        </w:rPr>
        <w:t xml:space="preserve"> like program </w:t>
      </w:r>
      <w:r>
        <w:rPr>
          <w:rFonts w:ascii="Times New Roman" w:hAnsi="Times New Roman" w:cs="Times New Roman"/>
          <w:sz w:val="24"/>
          <w:szCs w:val="24"/>
        </w:rPr>
        <w:t>development, policy advocacy, and</w:t>
      </w:r>
      <w:r w:rsidR="00B36EF8">
        <w:rPr>
          <w:rFonts w:ascii="Times New Roman" w:hAnsi="Times New Roman" w:cs="Times New Roman"/>
          <w:sz w:val="24"/>
          <w:szCs w:val="24"/>
        </w:rPr>
        <w:t xml:space="preserve"> public education campaigns or process benefits such as strengthened</w:t>
      </w:r>
      <w:r w:rsidR="002B4DFB">
        <w:rPr>
          <w:rFonts w:ascii="Times New Roman" w:hAnsi="Times New Roman" w:cs="Times New Roman"/>
          <w:sz w:val="24"/>
          <w:szCs w:val="24"/>
        </w:rPr>
        <w:t xml:space="preserve"> networks</w:t>
      </w:r>
      <w:r w:rsidR="00B36EF8">
        <w:rPr>
          <w:rFonts w:ascii="Times New Roman" w:hAnsi="Times New Roman" w:cs="Times New Roman"/>
          <w:sz w:val="24"/>
          <w:szCs w:val="24"/>
        </w:rPr>
        <w:t>, increased community partnerships and increased problem-solving capacity.</w:t>
      </w:r>
    </w:p>
    <w:p w:rsidR="00207F62" w:rsidRDefault="002A02C0" w:rsidP="00B36EF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86503">
        <w:rPr>
          <w:rFonts w:ascii="Times New Roman" w:hAnsi="Times New Roman" w:cs="Times New Roman"/>
          <w:sz w:val="24"/>
          <w:szCs w:val="24"/>
        </w:rPr>
        <w:t>Food assessments vary in the outcomes they are directed to resolve.  Some are local in nature, sometimes focused on a particular</w:t>
      </w:r>
      <w:r w:rsidR="00AC540B">
        <w:rPr>
          <w:rFonts w:ascii="Times New Roman" w:hAnsi="Times New Roman" w:cs="Times New Roman"/>
          <w:sz w:val="24"/>
          <w:szCs w:val="24"/>
        </w:rPr>
        <w:t xml:space="preserve"> neighborhood (examples: East Austin, TX; Hunters Point, San Francisco), city (examples: Berkeley, CA; Detroit, MI; Los Angeles, CA), counties (example: Madison / Dane County or region (example: Northern Counties of New York).</w:t>
      </w:r>
      <w:r w:rsidR="009D62F0">
        <w:rPr>
          <w:rStyle w:val="FootnoteReference"/>
          <w:rFonts w:ascii="Times New Roman" w:hAnsi="Times New Roman" w:cs="Times New Roman"/>
          <w:sz w:val="24"/>
          <w:szCs w:val="24"/>
        </w:rPr>
        <w:footnoteReference w:id="1"/>
      </w:r>
      <w:r w:rsidR="009D62F0">
        <w:rPr>
          <w:rFonts w:ascii="Times New Roman" w:hAnsi="Times New Roman" w:cs="Times New Roman"/>
          <w:sz w:val="24"/>
          <w:szCs w:val="24"/>
        </w:rPr>
        <w:t xml:space="preserve">  </w:t>
      </w:r>
      <w:r w:rsidR="00207F62">
        <w:rPr>
          <w:rFonts w:ascii="Times New Roman" w:hAnsi="Times New Roman" w:cs="Times New Roman"/>
          <w:sz w:val="24"/>
          <w:szCs w:val="24"/>
        </w:rPr>
        <w:t xml:space="preserve">Specific to California, </w:t>
      </w:r>
      <w:r w:rsidR="00673F9F">
        <w:rPr>
          <w:rFonts w:ascii="Times New Roman" w:hAnsi="Times New Roman" w:cs="Times New Roman"/>
          <w:sz w:val="24"/>
          <w:szCs w:val="24"/>
        </w:rPr>
        <w:t xml:space="preserve">two food assessments </w:t>
      </w:r>
      <w:r w:rsidR="00207F62">
        <w:rPr>
          <w:rFonts w:ascii="Times New Roman" w:hAnsi="Times New Roman" w:cs="Times New Roman"/>
          <w:sz w:val="24"/>
          <w:szCs w:val="24"/>
        </w:rPr>
        <w:t xml:space="preserve">by ALBA and UC Berkeley are reviewed for this strategic implementation plan to reference next steps and the utility of food assessments as a tool in the southern San Joaquin Valley.  </w:t>
      </w:r>
    </w:p>
    <w:p w:rsidR="00207F62" w:rsidRDefault="00207F62" w:rsidP="00B36EF8">
      <w:pPr>
        <w:spacing w:after="0" w:line="240" w:lineRule="auto"/>
        <w:rPr>
          <w:rFonts w:ascii="Times New Roman" w:hAnsi="Times New Roman" w:cs="Times New Roman"/>
          <w:sz w:val="24"/>
          <w:szCs w:val="24"/>
        </w:rPr>
      </w:pPr>
    </w:p>
    <w:p w:rsidR="00207F62" w:rsidRDefault="00207F62" w:rsidP="00B36EF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Face of Food on the Central Coast (ALBA) </w:t>
      </w:r>
    </w:p>
    <w:p w:rsidR="00207F62" w:rsidRDefault="00207F62" w:rsidP="00B36EF8">
      <w:pPr>
        <w:spacing w:after="0" w:line="240" w:lineRule="auto"/>
        <w:rPr>
          <w:rFonts w:ascii="Times New Roman" w:hAnsi="Times New Roman" w:cs="Times New Roman"/>
          <w:sz w:val="24"/>
          <w:szCs w:val="24"/>
        </w:rPr>
      </w:pPr>
    </w:p>
    <w:p w:rsidR="00481DA7" w:rsidRDefault="00207F62" w:rsidP="00B36EF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81DA7">
        <w:rPr>
          <w:rFonts w:ascii="Times New Roman" w:hAnsi="Times New Roman" w:cs="Times New Roman"/>
          <w:sz w:val="24"/>
          <w:szCs w:val="24"/>
        </w:rPr>
        <w:t xml:space="preserve">This community food assessment focused on the Salinas Valley in Monterrey County, California.  </w:t>
      </w:r>
      <w:r>
        <w:rPr>
          <w:rFonts w:ascii="Times New Roman" w:hAnsi="Times New Roman" w:cs="Times New Roman"/>
          <w:sz w:val="24"/>
          <w:szCs w:val="24"/>
        </w:rPr>
        <w:t xml:space="preserve">Since the Agriculture and Land-Based Training Association (ALBA) has a mission to help farmers, their assessment originally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designed to locate and create opportunities for farmers in local markets.  The project quickly evolved into a “study of dynamic relationships among different food system components” in particular those related to the production, distribution and consumption of local</w:t>
      </w:r>
      <w:r w:rsidR="00481DA7">
        <w:rPr>
          <w:rFonts w:ascii="Times New Roman" w:hAnsi="Times New Roman" w:cs="Times New Roman"/>
          <w:sz w:val="24"/>
          <w:szCs w:val="24"/>
        </w:rPr>
        <w:t xml:space="preserve"> and organic</w:t>
      </w:r>
      <w:r>
        <w:rPr>
          <w:rFonts w:ascii="Times New Roman" w:hAnsi="Times New Roman" w:cs="Times New Roman"/>
          <w:sz w:val="24"/>
          <w:szCs w:val="24"/>
        </w:rPr>
        <w:t xml:space="preserve"> foods.  Due to the significant poverty rates in the area and poor nutrition and health among </w:t>
      </w:r>
      <w:proofErr w:type="spellStart"/>
      <w:r>
        <w:rPr>
          <w:rFonts w:ascii="Times New Roman" w:hAnsi="Times New Roman" w:cs="Times New Roman"/>
          <w:sz w:val="24"/>
          <w:szCs w:val="24"/>
        </w:rPr>
        <w:t>farmworkers</w:t>
      </w:r>
      <w:proofErr w:type="spellEnd"/>
      <w:r>
        <w:rPr>
          <w:rFonts w:ascii="Times New Roman" w:hAnsi="Times New Roman" w:cs="Times New Roman"/>
          <w:sz w:val="24"/>
          <w:szCs w:val="24"/>
        </w:rPr>
        <w:t xml:space="preserve">, the study adopted a social justice orientation.  </w:t>
      </w:r>
      <w:r w:rsidR="00DB3C4F">
        <w:rPr>
          <w:rFonts w:ascii="Times New Roman" w:hAnsi="Times New Roman" w:cs="Times New Roman"/>
          <w:sz w:val="24"/>
          <w:szCs w:val="24"/>
        </w:rPr>
        <w:t xml:space="preserve">Particularly ironic was that </w:t>
      </w:r>
      <w:proofErr w:type="spellStart"/>
      <w:r w:rsidR="00DB3C4F">
        <w:rPr>
          <w:rFonts w:ascii="Times New Roman" w:hAnsi="Times New Roman" w:cs="Times New Roman"/>
          <w:sz w:val="24"/>
          <w:szCs w:val="24"/>
        </w:rPr>
        <w:t>farmworkers</w:t>
      </w:r>
      <w:proofErr w:type="spellEnd"/>
      <w:r w:rsidR="00DB3C4F">
        <w:rPr>
          <w:rFonts w:ascii="Times New Roman" w:hAnsi="Times New Roman" w:cs="Times New Roman"/>
          <w:sz w:val="24"/>
          <w:szCs w:val="24"/>
        </w:rPr>
        <w:t xml:space="preserve"> did not often consume the healthy food that they worked to produce.</w:t>
      </w:r>
      <w:r w:rsidR="00481DA7">
        <w:rPr>
          <w:rFonts w:ascii="Times New Roman" w:hAnsi="Times New Roman" w:cs="Times New Roman"/>
          <w:sz w:val="24"/>
          <w:szCs w:val="24"/>
        </w:rPr>
        <w:t xml:space="preserve">  They framed the region as having an agricultural economy that led to “limited consumption choices as well as low wages for farm workers.”  There was </w:t>
      </w:r>
      <w:proofErr w:type="spellStart"/>
      <w:r w:rsidR="00481DA7">
        <w:rPr>
          <w:rFonts w:ascii="Times New Roman" w:hAnsi="Times New Roman" w:cs="Times New Roman"/>
          <w:sz w:val="24"/>
          <w:szCs w:val="24"/>
        </w:rPr>
        <w:t>sparce</w:t>
      </w:r>
      <w:proofErr w:type="spellEnd"/>
      <w:r w:rsidR="00481DA7">
        <w:rPr>
          <w:rFonts w:ascii="Times New Roman" w:hAnsi="Times New Roman" w:cs="Times New Roman"/>
          <w:sz w:val="24"/>
          <w:szCs w:val="24"/>
        </w:rPr>
        <w:t xml:space="preserve"> local and organic produced available in retail grocery stores in the Salinas Valley.  In this context, food security problems needed to be comprehensive and interconnected throughout the food system</w:t>
      </w:r>
      <w:r w:rsidR="004D60E3">
        <w:rPr>
          <w:rFonts w:ascii="Times New Roman" w:hAnsi="Times New Roman" w:cs="Times New Roman"/>
          <w:sz w:val="24"/>
          <w:szCs w:val="24"/>
        </w:rPr>
        <w:t xml:space="preserve"> crossing sectors like health, agriculture, land-use planning, economics, and social justice advocacy.</w:t>
      </w:r>
    </w:p>
    <w:p w:rsidR="004D60E3" w:rsidRDefault="004D60E3" w:rsidP="00B36EF8">
      <w:pPr>
        <w:spacing w:after="0" w:line="240" w:lineRule="auto"/>
        <w:rPr>
          <w:rFonts w:ascii="Times New Roman" w:hAnsi="Times New Roman" w:cs="Times New Roman"/>
          <w:sz w:val="24"/>
          <w:szCs w:val="24"/>
        </w:rPr>
      </w:pPr>
      <w:r>
        <w:rPr>
          <w:rFonts w:ascii="Times New Roman" w:hAnsi="Times New Roman" w:cs="Times New Roman"/>
          <w:sz w:val="24"/>
          <w:szCs w:val="24"/>
        </w:rPr>
        <w:tab/>
        <w:t>The central goal of the ALBA food assessment was to define strategies that would increase local, small farm production and sales to the economically marginalized communities of the region.  Project goals were to:</w:t>
      </w:r>
    </w:p>
    <w:p w:rsidR="004D60E3" w:rsidRDefault="004D60E3" w:rsidP="004D60E3">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Identify obstacles for small farmers to sell their products locally</w:t>
      </w:r>
    </w:p>
    <w:p w:rsidR="004D60E3" w:rsidRDefault="004D60E3" w:rsidP="004D60E3">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obstacles for low income and </w:t>
      </w:r>
      <w:proofErr w:type="spellStart"/>
      <w:r>
        <w:rPr>
          <w:rFonts w:ascii="Times New Roman" w:hAnsi="Times New Roman" w:cs="Times New Roman"/>
          <w:sz w:val="24"/>
          <w:szCs w:val="24"/>
        </w:rPr>
        <w:t>farmerworker</w:t>
      </w:r>
      <w:proofErr w:type="spellEnd"/>
      <w:r>
        <w:rPr>
          <w:rFonts w:ascii="Times New Roman" w:hAnsi="Times New Roman" w:cs="Times New Roman"/>
          <w:sz w:val="24"/>
          <w:szCs w:val="24"/>
        </w:rPr>
        <w:t xml:space="preserve"> consumers to purchase local, organic produce</w:t>
      </w:r>
    </w:p>
    <w:p w:rsidR="004D60E3" w:rsidRDefault="004D60E3" w:rsidP="004D60E3">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Increase the availability of organic, locally-grown produce to low income neighborhoods.</w:t>
      </w:r>
    </w:p>
    <w:p w:rsidR="004D60E3" w:rsidRDefault="004D60E3" w:rsidP="004D60E3">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Increase the awareness about the importance of local produce to the food system, economy and environment.</w:t>
      </w:r>
    </w:p>
    <w:p w:rsidR="008D5D6F" w:rsidRDefault="00784D12" w:rsidP="004D60E3">
      <w:pPr>
        <w:spacing w:after="0" w:line="240" w:lineRule="auto"/>
        <w:rPr>
          <w:rFonts w:ascii="Times New Roman" w:hAnsi="Times New Roman" w:cs="Times New Roman"/>
          <w:sz w:val="24"/>
          <w:szCs w:val="24"/>
        </w:rPr>
      </w:pPr>
      <w:r>
        <w:rPr>
          <w:rFonts w:ascii="Times New Roman" w:hAnsi="Times New Roman" w:cs="Times New Roman"/>
          <w:sz w:val="24"/>
          <w:szCs w:val="24"/>
        </w:rPr>
        <w:t>Beyond these</w:t>
      </w:r>
      <w:r w:rsidR="008D5D6F">
        <w:rPr>
          <w:rFonts w:ascii="Times New Roman" w:hAnsi="Times New Roman" w:cs="Times New Roman"/>
          <w:sz w:val="24"/>
          <w:szCs w:val="24"/>
        </w:rPr>
        <w:t xml:space="preserve"> original goals, the</w:t>
      </w:r>
      <w:r>
        <w:rPr>
          <w:rFonts w:ascii="Times New Roman" w:hAnsi="Times New Roman" w:cs="Times New Roman"/>
          <w:sz w:val="24"/>
          <w:szCs w:val="24"/>
        </w:rPr>
        <w:t xml:space="preserve"> assessment’s</w:t>
      </w:r>
      <w:r w:rsidR="008D5D6F">
        <w:rPr>
          <w:rFonts w:ascii="Times New Roman" w:hAnsi="Times New Roman" w:cs="Times New Roman"/>
          <w:sz w:val="24"/>
          <w:szCs w:val="24"/>
        </w:rPr>
        <w:t xml:space="preserve"> participator</w:t>
      </w:r>
      <w:r>
        <w:rPr>
          <w:rFonts w:ascii="Times New Roman" w:hAnsi="Times New Roman" w:cs="Times New Roman"/>
          <w:sz w:val="24"/>
          <w:szCs w:val="24"/>
        </w:rPr>
        <w:t>y research design</w:t>
      </w:r>
      <w:r w:rsidR="008D5D6F">
        <w:rPr>
          <w:rFonts w:ascii="Times New Roman" w:hAnsi="Times New Roman" w:cs="Times New Roman"/>
          <w:sz w:val="24"/>
          <w:szCs w:val="24"/>
        </w:rPr>
        <w:t xml:space="preserve"> facilitated networking among stake</w:t>
      </w:r>
      <w:r>
        <w:rPr>
          <w:rFonts w:ascii="Times New Roman" w:hAnsi="Times New Roman" w:cs="Times New Roman"/>
          <w:sz w:val="24"/>
          <w:szCs w:val="24"/>
        </w:rPr>
        <w:t xml:space="preserve">holders and their organizations (an outcome conducive to further collaboration).  </w:t>
      </w:r>
      <w:r w:rsidR="004628B5">
        <w:rPr>
          <w:rFonts w:ascii="Times New Roman" w:hAnsi="Times New Roman" w:cs="Times New Roman"/>
          <w:sz w:val="24"/>
          <w:szCs w:val="24"/>
        </w:rPr>
        <w:t>Research questions were fashioned from the study’s</w:t>
      </w:r>
      <w:r>
        <w:rPr>
          <w:rFonts w:ascii="Times New Roman" w:hAnsi="Times New Roman" w:cs="Times New Roman"/>
          <w:sz w:val="24"/>
          <w:szCs w:val="24"/>
        </w:rPr>
        <w:t xml:space="preserve"> objectives.  Data was collected from Monterey County’s Health Department, food banks, focus groups, UC Cooperative Extension, Agriculture Commissioners, local community organizations and the Community Food Security Coalition.</w:t>
      </w:r>
    </w:p>
    <w:p w:rsidR="00784D12" w:rsidRPr="00F5553A" w:rsidRDefault="000C03A1" w:rsidP="004D60E3">
      <w:pPr>
        <w:spacing w:after="0" w:line="240" w:lineRule="auto"/>
        <w:rPr>
          <w:rFonts w:ascii="Times New Roman" w:hAnsi="Times New Roman" w:cs="Times New Roman"/>
          <w:b/>
          <w:sz w:val="24"/>
          <w:szCs w:val="24"/>
        </w:rPr>
      </w:pPr>
      <w:r>
        <w:rPr>
          <w:rFonts w:ascii="Times New Roman" w:hAnsi="Times New Roman" w:cs="Times New Roman"/>
          <w:sz w:val="24"/>
          <w:szCs w:val="24"/>
        </w:rPr>
        <w:tab/>
        <w:t>Key information</w:t>
      </w:r>
      <w:r w:rsidR="00784D12">
        <w:rPr>
          <w:rFonts w:ascii="Times New Roman" w:hAnsi="Times New Roman" w:cs="Times New Roman"/>
          <w:sz w:val="24"/>
          <w:szCs w:val="24"/>
        </w:rPr>
        <w:t xml:space="preserve"> was difficult to uncover</w:t>
      </w:r>
      <w:r>
        <w:rPr>
          <w:rFonts w:ascii="Times New Roman" w:hAnsi="Times New Roman" w:cs="Times New Roman"/>
          <w:sz w:val="24"/>
          <w:szCs w:val="24"/>
        </w:rPr>
        <w:t xml:space="preserve"> for the study’s researchers</w:t>
      </w:r>
      <w:r w:rsidR="00784D12">
        <w:rPr>
          <w:rFonts w:ascii="Times New Roman" w:hAnsi="Times New Roman" w:cs="Times New Roman"/>
          <w:sz w:val="24"/>
          <w:szCs w:val="24"/>
        </w:rPr>
        <w:t xml:space="preserve">.  </w:t>
      </w:r>
      <w:r>
        <w:rPr>
          <w:rFonts w:ascii="Times New Roman" w:hAnsi="Times New Roman" w:cs="Times New Roman"/>
          <w:sz w:val="24"/>
          <w:szCs w:val="24"/>
        </w:rPr>
        <w:t>P</w:t>
      </w:r>
      <w:r w:rsidR="00784D12">
        <w:rPr>
          <w:rFonts w:ascii="Times New Roman" w:hAnsi="Times New Roman" w:cs="Times New Roman"/>
          <w:sz w:val="24"/>
          <w:szCs w:val="24"/>
        </w:rPr>
        <w:t>roblem</w:t>
      </w:r>
      <w:r>
        <w:rPr>
          <w:rFonts w:ascii="Times New Roman" w:hAnsi="Times New Roman" w:cs="Times New Roman"/>
          <w:sz w:val="24"/>
          <w:szCs w:val="24"/>
        </w:rPr>
        <w:t>s</w:t>
      </w:r>
      <w:r w:rsidR="00784D12">
        <w:rPr>
          <w:rFonts w:ascii="Times New Roman" w:hAnsi="Times New Roman" w:cs="Times New Roman"/>
          <w:sz w:val="24"/>
          <w:szCs w:val="24"/>
        </w:rPr>
        <w:t xml:space="preserve"> arose in tracking where food came from, where it went and how it was transported.  Local food was sometimes shipped out of the region only to come full circle back into the valley after being processed.</w:t>
      </w:r>
      <w:r>
        <w:rPr>
          <w:rFonts w:ascii="Times New Roman" w:hAnsi="Times New Roman" w:cs="Times New Roman"/>
          <w:sz w:val="24"/>
          <w:szCs w:val="24"/>
        </w:rPr>
        <w:t xml:space="preserve">  Also, farmers, specifically for</w:t>
      </w:r>
      <w:r w:rsidR="00F5553A">
        <w:rPr>
          <w:rFonts w:ascii="Times New Roman" w:hAnsi="Times New Roman" w:cs="Times New Roman"/>
          <w:sz w:val="24"/>
          <w:szCs w:val="24"/>
        </w:rPr>
        <w:t xml:space="preserve"> smaller, organic producers</w:t>
      </w:r>
      <w:r>
        <w:rPr>
          <w:rFonts w:ascii="Times New Roman" w:hAnsi="Times New Roman" w:cs="Times New Roman"/>
          <w:sz w:val="24"/>
          <w:szCs w:val="24"/>
        </w:rPr>
        <w:t>, had difficulty identif</w:t>
      </w:r>
      <w:r w:rsidR="00F5553A">
        <w:rPr>
          <w:rFonts w:ascii="Times New Roman" w:hAnsi="Times New Roman" w:cs="Times New Roman"/>
          <w:sz w:val="24"/>
          <w:szCs w:val="24"/>
        </w:rPr>
        <w:t>ying marketing channels for their product.</w:t>
      </w:r>
      <w:r>
        <w:rPr>
          <w:rFonts w:ascii="Times New Roman" w:hAnsi="Times New Roman" w:cs="Times New Roman"/>
          <w:sz w:val="24"/>
          <w:szCs w:val="24"/>
        </w:rPr>
        <w:t xml:space="preserve">  Knowing that there is growing public interest in local and sustainable food still did not </w:t>
      </w:r>
      <w:r w:rsidR="003F30E8">
        <w:rPr>
          <w:rFonts w:ascii="Times New Roman" w:hAnsi="Times New Roman" w:cs="Times New Roman"/>
          <w:sz w:val="24"/>
          <w:szCs w:val="24"/>
        </w:rPr>
        <w:t>directly result in</w:t>
      </w:r>
      <w:r>
        <w:rPr>
          <w:rFonts w:ascii="Times New Roman" w:hAnsi="Times New Roman" w:cs="Times New Roman"/>
          <w:sz w:val="24"/>
          <w:szCs w:val="24"/>
        </w:rPr>
        <w:t xml:space="preserve"> connecting that interest with direct</w:t>
      </w:r>
      <w:r w:rsidR="003F30E8">
        <w:rPr>
          <w:rFonts w:ascii="Times New Roman" w:hAnsi="Times New Roman" w:cs="Times New Roman"/>
          <w:sz w:val="24"/>
          <w:szCs w:val="24"/>
        </w:rPr>
        <w:t xml:space="preserve"> purchases of their products.  Those c</w:t>
      </w:r>
      <w:r>
        <w:rPr>
          <w:rFonts w:ascii="Times New Roman" w:hAnsi="Times New Roman" w:cs="Times New Roman"/>
          <w:sz w:val="24"/>
          <w:szCs w:val="24"/>
        </w:rPr>
        <w:t xml:space="preserve">onsumers cognizant of the health benefits from these farmers were </w:t>
      </w:r>
      <w:r w:rsidR="003F30E8">
        <w:rPr>
          <w:rFonts w:ascii="Times New Roman" w:hAnsi="Times New Roman" w:cs="Times New Roman"/>
          <w:sz w:val="24"/>
          <w:szCs w:val="24"/>
        </w:rPr>
        <w:t xml:space="preserve">also </w:t>
      </w:r>
      <w:r>
        <w:rPr>
          <w:rFonts w:ascii="Times New Roman" w:hAnsi="Times New Roman" w:cs="Times New Roman"/>
          <w:sz w:val="24"/>
          <w:szCs w:val="24"/>
        </w:rPr>
        <w:t xml:space="preserve">hampered by the perceived and real expense of organic products, the inconvenience of locating healthy food especially in low income areas, and </w:t>
      </w:r>
      <w:r w:rsidR="003F30E8">
        <w:rPr>
          <w:rFonts w:ascii="Times New Roman" w:hAnsi="Times New Roman" w:cs="Times New Roman"/>
          <w:sz w:val="24"/>
          <w:szCs w:val="24"/>
        </w:rPr>
        <w:t>even the simple lack of access to local and organic produce.  Other consumers were unaware of research establishing relationships between nutrition related illness and chronic disease such as cancer, diabetes, cardiovascular disease, high blood pressure, and obesity.  Low income residents, and especially Latinos, were identified in the ALBA report to be statistically at risk partly from not knowing the research and education connecting their food with problems ranging from personal health to structural income inequality.</w:t>
      </w:r>
    </w:p>
    <w:p w:rsidR="007D28C6" w:rsidRDefault="007D28C6" w:rsidP="004D60E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 central value of the ALBA food assessment in the Salinas Valley focused on food security both for </w:t>
      </w:r>
      <w:proofErr w:type="spellStart"/>
      <w:r>
        <w:rPr>
          <w:rFonts w:ascii="Times New Roman" w:hAnsi="Times New Roman" w:cs="Times New Roman"/>
          <w:sz w:val="24"/>
          <w:szCs w:val="24"/>
        </w:rPr>
        <w:t>farmworkers</w:t>
      </w:r>
      <w:proofErr w:type="spellEnd"/>
      <w:r>
        <w:rPr>
          <w:rFonts w:ascii="Times New Roman" w:hAnsi="Times New Roman" w:cs="Times New Roman"/>
          <w:sz w:val="24"/>
          <w:szCs w:val="24"/>
        </w:rPr>
        <w:t xml:space="preserve"> and small farmers.  An important focus of the report was on the production, distribution and consumption of local and organic food.  The assessment’s findings identified four “universal and systemic” themes from focus groups: price, availability, convenience, and motivation.  The following recommendations were associated with these themes.</w:t>
      </w:r>
    </w:p>
    <w:p w:rsidR="007D28C6" w:rsidRDefault="007D28C6" w:rsidP="007D28C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Price</w:t>
      </w:r>
      <w:r>
        <w:rPr>
          <w:rFonts w:ascii="Times New Roman" w:hAnsi="Times New Roman" w:cs="Times New Roman"/>
          <w:sz w:val="24"/>
          <w:szCs w:val="24"/>
        </w:rPr>
        <w:t xml:space="preserve"> – Since price was associated with affordability of local and organic produce, the recommendation was to expand WIC-sponsored farmers’ markets and other product markets with the capacity to receive EBT payments.</w:t>
      </w:r>
    </w:p>
    <w:p w:rsidR="007D28C6" w:rsidRDefault="007D28C6" w:rsidP="007D28C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Availability</w:t>
      </w:r>
      <w:r>
        <w:rPr>
          <w:rFonts w:ascii="Times New Roman" w:hAnsi="Times New Roman" w:cs="Times New Roman"/>
          <w:sz w:val="24"/>
          <w:szCs w:val="24"/>
        </w:rPr>
        <w:t xml:space="preserve"> – Considered an advertising and/or marketing campaign connecting local retailers</w:t>
      </w:r>
      <w:r w:rsidR="006E372C">
        <w:rPr>
          <w:rFonts w:ascii="Times New Roman" w:hAnsi="Times New Roman" w:cs="Times New Roman"/>
          <w:sz w:val="24"/>
          <w:szCs w:val="24"/>
        </w:rPr>
        <w:t>, farmers and consumers with the benefits of fruits and vegetables, particularly those that are local and organic.</w:t>
      </w:r>
    </w:p>
    <w:p w:rsidR="006E372C" w:rsidRDefault="006E372C" w:rsidP="007D28C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Convenience</w:t>
      </w:r>
      <w:r>
        <w:rPr>
          <w:rFonts w:ascii="Times New Roman" w:hAnsi="Times New Roman" w:cs="Times New Roman"/>
          <w:sz w:val="24"/>
          <w:szCs w:val="24"/>
        </w:rPr>
        <w:t xml:space="preserve"> – Distinguishing between availability and convenience, increased farmers’ markets and the sale of local and organic food in local grocery stores were recommended.</w:t>
      </w:r>
    </w:p>
    <w:p w:rsidR="006E372C" w:rsidRPr="007D28C6" w:rsidRDefault="006E372C" w:rsidP="007D28C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Motivation</w:t>
      </w:r>
      <w:r>
        <w:rPr>
          <w:rFonts w:ascii="Times New Roman" w:hAnsi="Times New Roman" w:cs="Times New Roman"/>
          <w:sz w:val="24"/>
          <w:szCs w:val="24"/>
        </w:rPr>
        <w:t xml:space="preserve"> – While support for small farms and sustainable agriculture were identified, an educational campaign encouraging consumers to “vote with their dollars” through their food purchases was suggested.</w:t>
      </w:r>
    </w:p>
    <w:p w:rsidR="00494E1E" w:rsidRDefault="00494E1E" w:rsidP="00B36EF8">
      <w:pPr>
        <w:spacing w:after="0" w:line="240" w:lineRule="auto"/>
        <w:rPr>
          <w:rFonts w:ascii="Times New Roman" w:hAnsi="Times New Roman" w:cs="Times New Roman"/>
          <w:sz w:val="24"/>
          <w:szCs w:val="24"/>
        </w:rPr>
      </w:pPr>
    </w:p>
    <w:p w:rsidR="00207F62" w:rsidRDefault="00226E5B" w:rsidP="00B36E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Overall, the ALBA food </w:t>
      </w:r>
      <w:r w:rsidR="00E33F2B">
        <w:rPr>
          <w:rFonts w:ascii="Times New Roman" w:hAnsi="Times New Roman" w:cs="Times New Roman"/>
          <w:sz w:val="24"/>
          <w:szCs w:val="24"/>
        </w:rPr>
        <w:t>assessment outcomes highlighted its use in organizing and initiating relationships for further work.  Two farmers markets were developed by ALBA after the assessment and ALBA farmers further organized among themselves to explore marketing possibilities.</w:t>
      </w:r>
    </w:p>
    <w:p w:rsidR="00207F62" w:rsidRDefault="00207F62" w:rsidP="00B36EF8">
      <w:pPr>
        <w:spacing w:after="0" w:line="240" w:lineRule="auto"/>
        <w:rPr>
          <w:rFonts w:ascii="Times New Roman" w:hAnsi="Times New Roman" w:cs="Times New Roman"/>
          <w:sz w:val="24"/>
          <w:szCs w:val="24"/>
        </w:rPr>
      </w:pPr>
    </w:p>
    <w:p w:rsidR="00207F62" w:rsidRDefault="00207F62" w:rsidP="00B36EF8">
      <w:pPr>
        <w:spacing w:after="0" w:line="240" w:lineRule="auto"/>
        <w:rPr>
          <w:rFonts w:ascii="Times New Roman" w:hAnsi="Times New Roman" w:cs="Times New Roman"/>
          <w:sz w:val="24"/>
          <w:szCs w:val="24"/>
        </w:rPr>
      </w:pPr>
    </w:p>
    <w:p w:rsidR="00207F62" w:rsidRPr="00207F62" w:rsidRDefault="00207F62" w:rsidP="00B36EF8">
      <w:pPr>
        <w:spacing w:after="0" w:line="240" w:lineRule="auto"/>
        <w:rPr>
          <w:rFonts w:ascii="Times New Roman" w:hAnsi="Times New Roman" w:cs="Times New Roman"/>
          <w:sz w:val="24"/>
          <w:szCs w:val="24"/>
        </w:rPr>
      </w:pPr>
    </w:p>
    <w:p w:rsidR="00207F62" w:rsidRDefault="00207F62" w:rsidP="00B36EF8">
      <w:pPr>
        <w:spacing w:after="0" w:line="240" w:lineRule="auto"/>
        <w:rPr>
          <w:rFonts w:ascii="Times New Roman" w:hAnsi="Times New Roman" w:cs="Times New Roman"/>
          <w:b/>
          <w:sz w:val="24"/>
          <w:szCs w:val="24"/>
        </w:rPr>
      </w:pPr>
      <w:r>
        <w:rPr>
          <w:rFonts w:ascii="Times New Roman" w:hAnsi="Times New Roman" w:cs="Times New Roman"/>
          <w:b/>
          <w:sz w:val="24"/>
          <w:szCs w:val="24"/>
        </w:rPr>
        <w:t>Sacramento Region Local Market Assessment (UC Berkeley)</w:t>
      </w:r>
    </w:p>
    <w:p w:rsidR="00207F62" w:rsidRDefault="00207F62" w:rsidP="00B36EF8">
      <w:pPr>
        <w:spacing w:after="0" w:line="240" w:lineRule="auto"/>
        <w:rPr>
          <w:rFonts w:ascii="Times New Roman" w:hAnsi="Times New Roman" w:cs="Times New Roman"/>
          <w:sz w:val="24"/>
          <w:szCs w:val="24"/>
        </w:rPr>
      </w:pPr>
    </w:p>
    <w:p w:rsidR="00224D0F" w:rsidRDefault="00224D0F" w:rsidP="00027A0C">
      <w:pPr>
        <w:spacing w:after="0" w:line="240" w:lineRule="auto"/>
        <w:ind w:firstLine="720"/>
        <w:rPr>
          <w:rFonts w:ascii="Times New Roman" w:hAnsi="Times New Roman" w:cs="Times New Roman"/>
          <w:sz w:val="24"/>
          <w:szCs w:val="24"/>
        </w:rPr>
      </w:pPr>
    </w:p>
    <w:p w:rsidR="00FD4D90" w:rsidRDefault="00FD4D90" w:rsidP="00027A0C">
      <w:pPr>
        <w:spacing w:after="0" w:line="240" w:lineRule="auto"/>
        <w:ind w:firstLine="720"/>
        <w:rPr>
          <w:rFonts w:ascii="Times New Roman" w:hAnsi="Times New Roman" w:cs="Times New Roman"/>
          <w:sz w:val="24"/>
          <w:szCs w:val="24"/>
        </w:rPr>
      </w:pPr>
    </w:p>
    <w:p w:rsidR="00552449" w:rsidRDefault="00552449" w:rsidP="00552449">
      <w:pPr>
        <w:spacing w:after="0" w:line="240" w:lineRule="auto"/>
        <w:rPr>
          <w:rFonts w:ascii="Times New Roman" w:hAnsi="Times New Roman" w:cs="Times New Roman"/>
          <w:sz w:val="24"/>
          <w:szCs w:val="24"/>
        </w:rPr>
      </w:pPr>
      <w:r>
        <w:rPr>
          <w:rFonts w:ascii="Times New Roman" w:hAnsi="Times New Roman" w:cs="Times New Roman"/>
          <w:sz w:val="24"/>
          <w:szCs w:val="24"/>
        </w:rPr>
        <w:tab/>
        <w:t>The Sacramento Region Local Market Assessment was broader in scope than the ALBA community food assess</w:t>
      </w:r>
      <w:r w:rsidR="000D1384">
        <w:rPr>
          <w:rFonts w:ascii="Times New Roman" w:hAnsi="Times New Roman" w:cs="Times New Roman"/>
          <w:sz w:val="24"/>
          <w:szCs w:val="24"/>
        </w:rPr>
        <w:t>ment.  C</w:t>
      </w:r>
      <w:r>
        <w:rPr>
          <w:rFonts w:ascii="Times New Roman" w:hAnsi="Times New Roman" w:cs="Times New Roman"/>
          <w:sz w:val="24"/>
          <w:szCs w:val="24"/>
        </w:rPr>
        <w:t xml:space="preserve">onducted by UC Berkeley’s Agriculture in Metropolitan Regions </w:t>
      </w:r>
      <w:r w:rsidR="006F1554">
        <w:rPr>
          <w:rFonts w:ascii="Times New Roman" w:hAnsi="Times New Roman" w:cs="Times New Roman"/>
          <w:sz w:val="24"/>
          <w:szCs w:val="24"/>
        </w:rPr>
        <w:t>(AMR)</w:t>
      </w:r>
      <w:r>
        <w:rPr>
          <w:rFonts w:ascii="Times New Roman" w:hAnsi="Times New Roman" w:cs="Times New Roman"/>
          <w:sz w:val="24"/>
          <w:szCs w:val="24"/>
        </w:rPr>
        <w:t>, Sustainable Agriculture Education (SAGE), and Valley Voice</w:t>
      </w:r>
      <w:r w:rsidR="000D1384">
        <w:rPr>
          <w:rFonts w:ascii="Times New Roman" w:hAnsi="Times New Roman" w:cs="Times New Roman"/>
          <w:sz w:val="24"/>
          <w:szCs w:val="24"/>
        </w:rPr>
        <w:t>, the Sacramento assessment</w:t>
      </w:r>
      <w:r>
        <w:rPr>
          <w:rFonts w:ascii="Times New Roman" w:hAnsi="Times New Roman" w:cs="Times New Roman"/>
          <w:sz w:val="24"/>
          <w:szCs w:val="24"/>
        </w:rPr>
        <w:t xml:space="preserve"> represented an overview of the region’s potential for e</w:t>
      </w:r>
      <w:r w:rsidR="000D1384">
        <w:rPr>
          <w:rFonts w:ascii="Times New Roman" w:hAnsi="Times New Roman" w:cs="Times New Roman"/>
          <w:sz w:val="24"/>
          <w:szCs w:val="24"/>
        </w:rPr>
        <w:t>xpanding its local food markets.  Specifically, a strategy was developed utilizing the rural-urban intersection as a multifunctiona</w:t>
      </w:r>
      <w:r w:rsidR="002A32C8">
        <w:rPr>
          <w:rFonts w:ascii="Times New Roman" w:hAnsi="Times New Roman" w:cs="Times New Roman"/>
          <w:sz w:val="24"/>
          <w:szCs w:val="24"/>
        </w:rPr>
        <w:t xml:space="preserve">l location for understanding how land use, transportation and marketing </w:t>
      </w:r>
      <w:r w:rsidR="006F1554">
        <w:rPr>
          <w:rFonts w:ascii="Times New Roman" w:hAnsi="Times New Roman" w:cs="Times New Roman"/>
          <w:sz w:val="24"/>
          <w:szCs w:val="24"/>
        </w:rPr>
        <w:t xml:space="preserve">inter-relate and potentially reinforce each other </w:t>
      </w:r>
      <w:r w:rsidR="002A32C8">
        <w:rPr>
          <w:rFonts w:ascii="Times New Roman" w:hAnsi="Times New Roman" w:cs="Times New Roman"/>
          <w:sz w:val="24"/>
          <w:szCs w:val="24"/>
        </w:rPr>
        <w:t>within the agr</w:t>
      </w:r>
      <w:r w:rsidR="00BF7741">
        <w:rPr>
          <w:rFonts w:ascii="Times New Roman" w:hAnsi="Times New Roman" w:cs="Times New Roman"/>
          <w:sz w:val="24"/>
          <w:szCs w:val="24"/>
        </w:rPr>
        <w:t xml:space="preserve">icultural sector of the economy.  The issues identified as challenges and opportunities included consumer education </w:t>
      </w:r>
      <w:r w:rsidR="006F1554">
        <w:rPr>
          <w:rFonts w:ascii="Times New Roman" w:hAnsi="Times New Roman" w:cs="Times New Roman"/>
          <w:sz w:val="24"/>
          <w:szCs w:val="24"/>
        </w:rPr>
        <w:t>on</w:t>
      </w:r>
      <w:r w:rsidR="00BF7741">
        <w:rPr>
          <w:rFonts w:ascii="Times New Roman" w:hAnsi="Times New Roman" w:cs="Times New Roman"/>
          <w:sz w:val="24"/>
          <w:szCs w:val="24"/>
        </w:rPr>
        <w:t xml:space="preserve"> local food, </w:t>
      </w:r>
      <w:r w:rsidR="00E02876">
        <w:rPr>
          <w:rFonts w:ascii="Times New Roman" w:hAnsi="Times New Roman" w:cs="Times New Roman"/>
          <w:sz w:val="24"/>
          <w:szCs w:val="24"/>
        </w:rPr>
        <w:t xml:space="preserve">niche marketing </w:t>
      </w:r>
      <w:r w:rsidR="00BF7741">
        <w:rPr>
          <w:rFonts w:ascii="Times New Roman" w:hAnsi="Times New Roman" w:cs="Times New Roman"/>
          <w:sz w:val="24"/>
          <w:szCs w:val="24"/>
        </w:rPr>
        <w:t>assistance to farmer</w:t>
      </w:r>
      <w:r w:rsidR="00E02876">
        <w:rPr>
          <w:rFonts w:ascii="Times New Roman" w:hAnsi="Times New Roman" w:cs="Times New Roman"/>
          <w:sz w:val="24"/>
          <w:szCs w:val="24"/>
        </w:rPr>
        <w:t>s</w:t>
      </w:r>
      <w:r w:rsidR="00BF7741">
        <w:rPr>
          <w:rFonts w:ascii="Times New Roman" w:hAnsi="Times New Roman" w:cs="Times New Roman"/>
          <w:sz w:val="24"/>
          <w:szCs w:val="24"/>
        </w:rPr>
        <w:t xml:space="preserve">, creating new distribution and processing infrastructure, addressing regulatory and policy change, </w:t>
      </w:r>
      <w:r w:rsidR="00E02876">
        <w:rPr>
          <w:rFonts w:ascii="Times New Roman" w:hAnsi="Times New Roman" w:cs="Times New Roman"/>
          <w:sz w:val="24"/>
          <w:szCs w:val="24"/>
        </w:rPr>
        <w:t xml:space="preserve">promoting </w:t>
      </w:r>
      <w:proofErr w:type="spellStart"/>
      <w:r w:rsidR="00E02876">
        <w:rPr>
          <w:rFonts w:ascii="Times New Roman" w:hAnsi="Times New Roman" w:cs="Times New Roman"/>
          <w:sz w:val="24"/>
          <w:szCs w:val="24"/>
        </w:rPr>
        <w:t>agritourism</w:t>
      </w:r>
      <w:proofErr w:type="spellEnd"/>
      <w:r w:rsidR="00E02876">
        <w:rPr>
          <w:rFonts w:ascii="Times New Roman" w:hAnsi="Times New Roman" w:cs="Times New Roman"/>
          <w:sz w:val="24"/>
          <w:szCs w:val="24"/>
        </w:rPr>
        <w:t xml:space="preserve">, </w:t>
      </w:r>
      <w:r w:rsidR="00BF7741">
        <w:rPr>
          <w:rFonts w:ascii="Times New Roman" w:hAnsi="Times New Roman" w:cs="Times New Roman"/>
          <w:sz w:val="24"/>
          <w:szCs w:val="24"/>
        </w:rPr>
        <w:t>and land use issues like farmland conservation</w:t>
      </w:r>
      <w:r w:rsidR="008822AF">
        <w:rPr>
          <w:rFonts w:ascii="Times New Roman" w:hAnsi="Times New Roman" w:cs="Times New Roman"/>
          <w:sz w:val="24"/>
          <w:szCs w:val="24"/>
        </w:rPr>
        <w:t>.</w:t>
      </w:r>
    </w:p>
    <w:p w:rsidR="008822AF" w:rsidRDefault="00E02876" w:rsidP="00552449">
      <w:pPr>
        <w:spacing w:after="0" w:line="240" w:lineRule="auto"/>
        <w:rPr>
          <w:rFonts w:ascii="Times New Roman" w:hAnsi="Times New Roman" w:cs="Times New Roman"/>
          <w:sz w:val="24"/>
          <w:szCs w:val="24"/>
        </w:rPr>
      </w:pPr>
      <w:r>
        <w:rPr>
          <w:rFonts w:ascii="Times New Roman" w:hAnsi="Times New Roman" w:cs="Times New Roman"/>
          <w:sz w:val="24"/>
          <w:szCs w:val="24"/>
        </w:rPr>
        <w:tab/>
        <w:t>T</w:t>
      </w:r>
      <w:r w:rsidR="008822AF">
        <w:rPr>
          <w:rFonts w:ascii="Times New Roman" w:hAnsi="Times New Roman" w:cs="Times New Roman"/>
          <w:sz w:val="24"/>
          <w:szCs w:val="24"/>
        </w:rPr>
        <w:t xml:space="preserve">he study was based in Sacramento’s Blueprint process through the Sacramento Council of Governments and their Metropolitan Transportation Plan (MTP).  The MTP called for a Rural-Urban Connections Strategy for economic and ecological sustainability.  </w:t>
      </w:r>
      <w:r>
        <w:rPr>
          <w:rFonts w:ascii="Times New Roman" w:hAnsi="Times New Roman" w:cs="Times New Roman"/>
          <w:sz w:val="24"/>
          <w:szCs w:val="24"/>
        </w:rPr>
        <w:t xml:space="preserve">The Sacramento research was similarly framed as other </w:t>
      </w:r>
      <w:r w:rsidR="008822AF">
        <w:rPr>
          <w:rFonts w:ascii="Times New Roman" w:hAnsi="Times New Roman" w:cs="Times New Roman"/>
          <w:sz w:val="24"/>
          <w:szCs w:val="24"/>
        </w:rPr>
        <w:t>assessments,</w:t>
      </w:r>
      <w:r>
        <w:rPr>
          <w:rFonts w:ascii="Times New Roman" w:hAnsi="Times New Roman" w:cs="Times New Roman"/>
          <w:sz w:val="24"/>
          <w:szCs w:val="24"/>
        </w:rPr>
        <w:t xml:space="preserve"> including its focus </w:t>
      </w:r>
      <w:r w:rsidR="008822AF">
        <w:rPr>
          <w:rFonts w:ascii="Times New Roman" w:hAnsi="Times New Roman" w:cs="Times New Roman"/>
          <w:sz w:val="24"/>
          <w:szCs w:val="24"/>
        </w:rPr>
        <w:t xml:space="preserve">food consumption, food distribution, marketing and </w:t>
      </w:r>
      <w:proofErr w:type="spellStart"/>
      <w:r w:rsidR="008822AF">
        <w:rPr>
          <w:rFonts w:ascii="Times New Roman" w:hAnsi="Times New Roman" w:cs="Times New Roman"/>
          <w:sz w:val="24"/>
          <w:szCs w:val="24"/>
        </w:rPr>
        <w:t>agritourism</w:t>
      </w:r>
      <w:proofErr w:type="spellEnd"/>
      <w:r w:rsidR="008822AF">
        <w:rPr>
          <w:rFonts w:ascii="Times New Roman" w:hAnsi="Times New Roman" w:cs="Times New Roman"/>
          <w:sz w:val="24"/>
          <w:szCs w:val="24"/>
        </w:rPr>
        <w:t>.</w:t>
      </w:r>
    </w:p>
    <w:p w:rsidR="008822AF" w:rsidRDefault="008822AF" w:rsidP="00552449">
      <w:pPr>
        <w:spacing w:after="0" w:line="240" w:lineRule="auto"/>
        <w:rPr>
          <w:rFonts w:ascii="Times New Roman" w:hAnsi="Times New Roman" w:cs="Times New Roman"/>
          <w:sz w:val="24"/>
          <w:szCs w:val="24"/>
        </w:rPr>
      </w:pPr>
    </w:p>
    <w:p w:rsidR="008822AF" w:rsidRPr="006F15D3" w:rsidRDefault="008822AF" w:rsidP="008822AF">
      <w:pPr>
        <w:pStyle w:val="ListParagraph"/>
        <w:numPr>
          <w:ilvl w:val="0"/>
          <w:numId w:val="28"/>
        </w:numPr>
        <w:spacing w:after="0" w:line="240" w:lineRule="auto"/>
        <w:rPr>
          <w:rFonts w:ascii="Times New Roman" w:hAnsi="Times New Roman" w:cs="Times New Roman"/>
          <w:sz w:val="24"/>
          <w:szCs w:val="24"/>
          <w:u w:val="single"/>
        </w:rPr>
      </w:pPr>
      <w:r w:rsidRPr="008822AF">
        <w:rPr>
          <w:rFonts w:ascii="Times New Roman" w:hAnsi="Times New Roman" w:cs="Times New Roman"/>
          <w:sz w:val="24"/>
          <w:szCs w:val="24"/>
          <w:u w:val="single"/>
        </w:rPr>
        <w:lastRenderedPageBreak/>
        <w:t>Food Consumption</w:t>
      </w:r>
      <w:r>
        <w:rPr>
          <w:rFonts w:ascii="Times New Roman" w:hAnsi="Times New Roman" w:cs="Times New Roman"/>
          <w:sz w:val="24"/>
          <w:szCs w:val="24"/>
        </w:rPr>
        <w:t xml:space="preserve"> – The study surveyed the region’s production and consumption of food commodities.  </w:t>
      </w:r>
      <w:r w:rsidR="006F15D3">
        <w:rPr>
          <w:rFonts w:ascii="Times New Roman" w:hAnsi="Times New Roman" w:cs="Times New Roman"/>
          <w:sz w:val="24"/>
          <w:szCs w:val="24"/>
        </w:rPr>
        <w:t>This focus illustrated the “gaps” in product availability for local markets.  For example, rice production was the only staple crop that exceeded the region’s demand.</w:t>
      </w:r>
    </w:p>
    <w:p w:rsidR="006F15D3" w:rsidRPr="006F15D3" w:rsidRDefault="006F15D3" w:rsidP="00552449">
      <w:pPr>
        <w:pStyle w:val="ListParagraph"/>
        <w:numPr>
          <w:ilvl w:val="0"/>
          <w:numId w:val="28"/>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Food Distribution</w:t>
      </w:r>
      <w:r>
        <w:rPr>
          <w:rFonts w:ascii="Times New Roman" w:hAnsi="Times New Roman" w:cs="Times New Roman"/>
          <w:sz w:val="24"/>
          <w:szCs w:val="24"/>
        </w:rPr>
        <w:t xml:space="preserve"> – Research was conducted according to economic distribution sectors including wholesale, retail, food service and food banks, direct marketing, food flows, and niche marketing.  Much of this data established statistics </w:t>
      </w:r>
      <w:r w:rsidR="002D447C">
        <w:rPr>
          <w:rFonts w:ascii="Times New Roman" w:hAnsi="Times New Roman" w:cs="Times New Roman"/>
          <w:sz w:val="24"/>
          <w:szCs w:val="24"/>
        </w:rPr>
        <w:t>and quantitative measures of the distribution network</w:t>
      </w:r>
      <w:r>
        <w:rPr>
          <w:rFonts w:ascii="Times New Roman" w:hAnsi="Times New Roman" w:cs="Times New Roman"/>
          <w:sz w:val="24"/>
          <w:szCs w:val="24"/>
        </w:rPr>
        <w:t xml:space="preserve">.  </w:t>
      </w:r>
    </w:p>
    <w:p w:rsidR="007F4968" w:rsidRPr="007F4968" w:rsidRDefault="006F15D3" w:rsidP="007F4968">
      <w:pPr>
        <w:pStyle w:val="ListParagraph"/>
        <w:numPr>
          <w:ilvl w:val="0"/>
          <w:numId w:val="28"/>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Marketing Connections</w:t>
      </w:r>
      <w:r w:rsidR="007F4968">
        <w:rPr>
          <w:rFonts w:ascii="Times New Roman" w:hAnsi="Times New Roman" w:cs="Times New Roman"/>
          <w:sz w:val="24"/>
          <w:szCs w:val="24"/>
        </w:rPr>
        <w:t xml:space="preserve"> – Branding and labeling campaigns, including “buy local” were detailed in the report.  Some of these were product (e.g. wine) or geographically (e.g. </w:t>
      </w:r>
      <w:proofErr w:type="spellStart"/>
      <w:r w:rsidR="007F4968">
        <w:rPr>
          <w:rFonts w:ascii="Times New Roman" w:hAnsi="Times New Roman" w:cs="Times New Roman"/>
          <w:sz w:val="24"/>
          <w:szCs w:val="24"/>
        </w:rPr>
        <w:t>Capay</w:t>
      </w:r>
      <w:proofErr w:type="spellEnd"/>
      <w:r w:rsidR="007F4968">
        <w:rPr>
          <w:rFonts w:ascii="Times New Roman" w:hAnsi="Times New Roman" w:cs="Times New Roman"/>
          <w:sz w:val="24"/>
          <w:szCs w:val="24"/>
        </w:rPr>
        <w:t xml:space="preserve"> Valley) specific.  Web based education and marketing were considered new and innovative ways to engaged consumers and food purchasing institutions.  There are efforts to brand entire counties or regions like Placer Grown, A Taste of Yolo and </w:t>
      </w:r>
      <w:proofErr w:type="spellStart"/>
      <w:r w:rsidR="007F4968">
        <w:rPr>
          <w:rFonts w:ascii="Times New Roman" w:hAnsi="Times New Roman" w:cs="Times New Roman"/>
          <w:sz w:val="24"/>
          <w:szCs w:val="24"/>
        </w:rPr>
        <w:t>Capay</w:t>
      </w:r>
      <w:proofErr w:type="spellEnd"/>
      <w:r w:rsidR="007F4968">
        <w:rPr>
          <w:rFonts w:ascii="Times New Roman" w:hAnsi="Times New Roman" w:cs="Times New Roman"/>
          <w:sz w:val="24"/>
          <w:szCs w:val="24"/>
        </w:rPr>
        <w:t xml:space="preserve"> Valley Grown.  </w:t>
      </w:r>
      <w:r w:rsidR="006909F1">
        <w:rPr>
          <w:rFonts w:ascii="Times New Roman" w:hAnsi="Times New Roman" w:cs="Times New Roman"/>
          <w:sz w:val="24"/>
          <w:szCs w:val="24"/>
        </w:rPr>
        <w:t>Rather than marketing agricultural product, these sources strive to sell a set of values, lifestyles and community.</w:t>
      </w:r>
    </w:p>
    <w:p w:rsidR="006F15D3" w:rsidRPr="006F15D3" w:rsidRDefault="006F15D3" w:rsidP="00552449">
      <w:pPr>
        <w:pStyle w:val="ListParagraph"/>
        <w:numPr>
          <w:ilvl w:val="0"/>
          <w:numId w:val="28"/>
        </w:num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Agritourism</w:t>
      </w:r>
      <w:proofErr w:type="spellEnd"/>
      <w:r>
        <w:rPr>
          <w:rFonts w:ascii="Times New Roman" w:hAnsi="Times New Roman" w:cs="Times New Roman"/>
          <w:sz w:val="24"/>
          <w:szCs w:val="24"/>
        </w:rPr>
        <w:t xml:space="preserve"> </w:t>
      </w:r>
      <w:r w:rsidR="007F4968">
        <w:rPr>
          <w:rFonts w:ascii="Times New Roman" w:hAnsi="Times New Roman" w:cs="Times New Roman"/>
          <w:sz w:val="24"/>
          <w:szCs w:val="24"/>
        </w:rPr>
        <w:t>–</w:t>
      </w:r>
      <w:r>
        <w:rPr>
          <w:rFonts w:ascii="Times New Roman" w:hAnsi="Times New Roman" w:cs="Times New Roman"/>
          <w:sz w:val="24"/>
          <w:szCs w:val="24"/>
        </w:rPr>
        <w:t xml:space="preserve"> </w:t>
      </w:r>
      <w:r w:rsidR="007F4968">
        <w:rPr>
          <w:rFonts w:ascii="Times New Roman" w:hAnsi="Times New Roman" w:cs="Times New Roman"/>
          <w:sz w:val="24"/>
          <w:szCs w:val="24"/>
        </w:rPr>
        <w:t xml:space="preserve">In some respects, </w:t>
      </w:r>
      <w:proofErr w:type="spellStart"/>
      <w:r w:rsidR="007F4968">
        <w:rPr>
          <w:rFonts w:ascii="Times New Roman" w:hAnsi="Times New Roman" w:cs="Times New Roman"/>
          <w:sz w:val="24"/>
          <w:szCs w:val="24"/>
        </w:rPr>
        <w:t>agritourism</w:t>
      </w:r>
      <w:proofErr w:type="spellEnd"/>
      <w:r w:rsidR="007F4968">
        <w:rPr>
          <w:rFonts w:ascii="Times New Roman" w:hAnsi="Times New Roman" w:cs="Times New Roman"/>
          <w:sz w:val="24"/>
          <w:szCs w:val="24"/>
        </w:rPr>
        <w:t xml:space="preserve"> can be seen as a highly specific “buy local” campaign for a particular farm or region.</w:t>
      </w:r>
      <w:r w:rsidR="003B0C3D">
        <w:rPr>
          <w:rFonts w:ascii="Times New Roman" w:hAnsi="Times New Roman" w:cs="Times New Roman"/>
          <w:sz w:val="24"/>
          <w:szCs w:val="24"/>
        </w:rPr>
        <w:t xml:space="preserve">  The opportunities from </w:t>
      </w:r>
      <w:proofErr w:type="spellStart"/>
      <w:r w:rsidR="003B0C3D">
        <w:rPr>
          <w:rFonts w:ascii="Times New Roman" w:hAnsi="Times New Roman" w:cs="Times New Roman"/>
          <w:sz w:val="24"/>
          <w:szCs w:val="24"/>
        </w:rPr>
        <w:t>agritourism</w:t>
      </w:r>
      <w:proofErr w:type="spellEnd"/>
      <w:r w:rsidR="003B0C3D">
        <w:rPr>
          <w:rFonts w:ascii="Times New Roman" w:hAnsi="Times New Roman" w:cs="Times New Roman"/>
          <w:sz w:val="24"/>
          <w:szCs w:val="24"/>
        </w:rPr>
        <w:t xml:space="preserve"> included increased local marketing of agricultural product, connectivity between urban and rural residents, and more economic on-farm and regional benefits.  Some challenges were identified in the subdivision of agricultural lands for development, burdening paperwork and licensing requirements, and the farmers’ lack of job skills for the tourist industry.</w:t>
      </w:r>
    </w:p>
    <w:p w:rsidR="008822AF" w:rsidRDefault="008822AF" w:rsidP="00552449">
      <w:pPr>
        <w:spacing w:after="0" w:line="240" w:lineRule="auto"/>
        <w:rPr>
          <w:rFonts w:ascii="Times New Roman" w:hAnsi="Times New Roman" w:cs="Times New Roman"/>
          <w:sz w:val="24"/>
          <w:szCs w:val="24"/>
        </w:rPr>
      </w:pPr>
    </w:p>
    <w:p w:rsidR="00552449" w:rsidRDefault="006C7B19" w:rsidP="007918D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Key findings from the report acknowledge that there are “gaps” in both information needed by farmers and policymakers to determine the benefits and obstacles to increasing local food and encouraging regional economic growth.  Linked to these gaps is a lack of educational understanding to invigorate local food consumption.  </w:t>
      </w:r>
      <w:r w:rsidR="00F817D9">
        <w:rPr>
          <w:rFonts w:ascii="Times New Roman" w:hAnsi="Times New Roman" w:cs="Times New Roman"/>
          <w:sz w:val="24"/>
          <w:szCs w:val="24"/>
        </w:rPr>
        <w:t xml:space="preserve">Specifically, these “disconnects” hinder the development of a robust local food economy.  Farmers have difficulty discerning profitable, niche market opportunities.  Small-scale family farmers often do not grow enough produce to sell to </w:t>
      </w:r>
      <w:r w:rsidR="008D10D8">
        <w:rPr>
          <w:rFonts w:ascii="Times New Roman" w:hAnsi="Times New Roman" w:cs="Times New Roman"/>
          <w:sz w:val="24"/>
          <w:szCs w:val="24"/>
        </w:rPr>
        <w:t>high-volume markets, nor has there been sufficient collaboration among smaller farms to aggregate product to sell to large retailers or institutions.  The development of “a central processing and/or distribution facility to ease the pathway from field to market” was suggested as needed infrastructure to help local farmers and consumers seeking to purchase from them.</w:t>
      </w:r>
    </w:p>
    <w:p w:rsidR="00EB318D" w:rsidRDefault="007F072C" w:rsidP="00EB318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Qualitative interviews identified a number of opportunities in the Sacram</w:t>
      </w:r>
      <w:r w:rsidR="007918D9">
        <w:rPr>
          <w:rFonts w:ascii="Times New Roman" w:hAnsi="Times New Roman" w:cs="Times New Roman"/>
          <w:sz w:val="24"/>
          <w:szCs w:val="24"/>
        </w:rPr>
        <w:t>ento assessment.  T</w:t>
      </w:r>
      <w:r>
        <w:rPr>
          <w:rFonts w:ascii="Times New Roman" w:hAnsi="Times New Roman" w:cs="Times New Roman"/>
          <w:sz w:val="24"/>
          <w:szCs w:val="24"/>
        </w:rPr>
        <w:t xml:space="preserve">he report </w:t>
      </w:r>
      <w:r w:rsidR="007918D9">
        <w:rPr>
          <w:rFonts w:ascii="Times New Roman" w:hAnsi="Times New Roman" w:cs="Times New Roman"/>
          <w:sz w:val="24"/>
          <w:szCs w:val="24"/>
        </w:rPr>
        <w:t xml:space="preserve">generally </w:t>
      </w:r>
      <w:r>
        <w:rPr>
          <w:rFonts w:ascii="Times New Roman" w:hAnsi="Times New Roman" w:cs="Times New Roman"/>
          <w:sz w:val="24"/>
          <w:szCs w:val="24"/>
        </w:rPr>
        <w:t xml:space="preserve">recognized the growing demand for local produce.  </w:t>
      </w:r>
      <w:r w:rsidR="0038214F">
        <w:rPr>
          <w:rFonts w:ascii="Times New Roman" w:hAnsi="Times New Roman" w:cs="Times New Roman"/>
          <w:sz w:val="24"/>
          <w:szCs w:val="24"/>
        </w:rPr>
        <w:t xml:space="preserve">Small scale producers could diversify their client base through </w:t>
      </w:r>
      <w:proofErr w:type="spellStart"/>
      <w:r w:rsidR="0038214F">
        <w:rPr>
          <w:rFonts w:ascii="Times New Roman" w:hAnsi="Times New Roman" w:cs="Times New Roman"/>
          <w:sz w:val="24"/>
          <w:szCs w:val="24"/>
        </w:rPr>
        <w:t>agritourism</w:t>
      </w:r>
      <w:proofErr w:type="spellEnd"/>
      <w:r w:rsidR="0038214F">
        <w:rPr>
          <w:rFonts w:ascii="Times New Roman" w:hAnsi="Times New Roman" w:cs="Times New Roman"/>
          <w:sz w:val="24"/>
          <w:szCs w:val="24"/>
        </w:rPr>
        <w:t xml:space="preserve"> or improve their marketing of high value products like heirloom and rare fruits.  Broadly, food systems education </w:t>
      </w:r>
      <w:r w:rsidR="007918D9">
        <w:rPr>
          <w:rFonts w:ascii="Times New Roman" w:hAnsi="Times New Roman" w:cs="Times New Roman"/>
          <w:sz w:val="24"/>
          <w:szCs w:val="24"/>
        </w:rPr>
        <w:t xml:space="preserve">was seen as an important mechanism </w:t>
      </w:r>
      <w:r w:rsidR="0038214F">
        <w:rPr>
          <w:rFonts w:ascii="Times New Roman" w:hAnsi="Times New Roman" w:cs="Times New Roman"/>
          <w:sz w:val="24"/>
          <w:szCs w:val="24"/>
        </w:rPr>
        <w:t>to increase</w:t>
      </w:r>
      <w:r w:rsidR="007918D9">
        <w:rPr>
          <w:rFonts w:ascii="Times New Roman" w:hAnsi="Times New Roman" w:cs="Times New Roman"/>
          <w:sz w:val="24"/>
          <w:szCs w:val="24"/>
        </w:rPr>
        <w:t xml:space="preserve"> consumer</w:t>
      </w:r>
      <w:r w:rsidR="0038214F">
        <w:rPr>
          <w:rFonts w:ascii="Times New Roman" w:hAnsi="Times New Roman" w:cs="Times New Roman"/>
          <w:sz w:val="24"/>
          <w:szCs w:val="24"/>
        </w:rPr>
        <w:t xml:space="preserve"> d</w:t>
      </w:r>
      <w:r w:rsidR="008C0098">
        <w:rPr>
          <w:rFonts w:ascii="Times New Roman" w:hAnsi="Times New Roman" w:cs="Times New Roman"/>
          <w:sz w:val="24"/>
          <w:szCs w:val="24"/>
        </w:rPr>
        <w:t xml:space="preserve">emand </w:t>
      </w:r>
      <w:r w:rsidR="007918D9">
        <w:rPr>
          <w:rFonts w:ascii="Times New Roman" w:hAnsi="Times New Roman" w:cs="Times New Roman"/>
          <w:sz w:val="24"/>
          <w:szCs w:val="24"/>
        </w:rPr>
        <w:t>while providing</w:t>
      </w:r>
      <w:r w:rsidR="0038214F">
        <w:rPr>
          <w:rFonts w:ascii="Times New Roman" w:hAnsi="Times New Roman" w:cs="Times New Roman"/>
          <w:sz w:val="24"/>
          <w:szCs w:val="24"/>
        </w:rPr>
        <w:t xml:space="preserve"> </w:t>
      </w:r>
      <w:r w:rsidR="008C0098">
        <w:rPr>
          <w:rFonts w:ascii="Times New Roman" w:hAnsi="Times New Roman" w:cs="Times New Roman"/>
          <w:sz w:val="24"/>
          <w:szCs w:val="24"/>
        </w:rPr>
        <w:t xml:space="preserve">nutritional </w:t>
      </w:r>
      <w:r w:rsidR="007918D9">
        <w:rPr>
          <w:rFonts w:ascii="Times New Roman" w:hAnsi="Times New Roman" w:cs="Times New Roman"/>
          <w:sz w:val="24"/>
          <w:szCs w:val="24"/>
        </w:rPr>
        <w:t>benefits from local food consumption</w:t>
      </w:r>
      <w:r w:rsidR="0038214F">
        <w:rPr>
          <w:rFonts w:ascii="Times New Roman" w:hAnsi="Times New Roman" w:cs="Times New Roman"/>
          <w:sz w:val="24"/>
          <w:szCs w:val="24"/>
        </w:rPr>
        <w:t xml:space="preserve">.  </w:t>
      </w:r>
      <w:r w:rsidR="008C0098">
        <w:rPr>
          <w:rFonts w:ascii="Times New Roman" w:hAnsi="Times New Roman" w:cs="Times New Roman"/>
          <w:sz w:val="24"/>
          <w:szCs w:val="24"/>
        </w:rPr>
        <w:t>Similar to other studies, the need for an aggregation facility</w:t>
      </w:r>
      <w:r w:rsidR="007918D9">
        <w:rPr>
          <w:rFonts w:ascii="Times New Roman" w:hAnsi="Times New Roman" w:cs="Times New Roman"/>
          <w:sz w:val="24"/>
          <w:szCs w:val="24"/>
        </w:rPr>
        <w:t xml:space="preserve"> was recognized as a means</w:t>
      </w:r>
      <w:r w:rsidR="008C0098">
        <w:rPr>
          <w:rFonts w:ascii="Times New Roman" w:hAnsi="Times New Roman" w:cs="Times New Roman"/>
          <w:sz w:val="24"/>
          <w:szCs w:val="24"/>
        </w:rPr>
        <w:t xml:space="preserve"> for smaller farmers </w:t>
      </w:r>
      <w:r w:rsidR="00222A81">
        <w:rPr>
          <w:rFonts w:ascii="Times New Roman" w:hAnsi="Times New Roman" w:cs="Times New Roman"/>
          <w:sz w:val="24"/>
          <w:szCs w:val="24"/>
        </w:rPr>
        <w:t>to</w:t>
      </w:r>
      <w:r w:rsidR="008C0098">
        <w:rPr>
          <w:rFonts w:ascii="Times New Roman" w:hAnsi="Times New Roman" w:cs="Times New Roman"/>
          <w:sz w:val="24"/>
          <w:szCs w:val="24"/>
        </w:rPr>
        <w:t xml:space="preserve"> </w:t>
      </w:r>
      <w:r w:rsidR="007918D9">
        <w:rPr>
          <w:rFonts w:ascii="Times New Roman" w:hAnsi="Times New Roman" w:cs="Times New Roman"/>
          <w:sz w:val="24"/>
          <w:szCs w:val="24"/>
        </w:rPr>
        <w:t xml:space="preserve">increase product volume, therefore enabling potential sales to larger market centers.  Distribution was similarly cited as a need where “collective distribution efforts” through a central location could help smaller farmers market produce.  Finally food policy has been recently adjusting on local, state and national levels to facilitate sales of local food.  </w:t>
      </w:r>
    </w:p>
    <w:p w:rsidR="000079D9" w:rsidRDefault="000079D9" w:rsidP="00EB318D">
      <w:pPr>
        <w:spacing w:after="0" w:line="240" w:lineRule="auto"/>
        <w:ind w:firstLine="720"/>
        <w:rPr>
          <w:rFonts w:ascii="Times New Roman" w:hAnsi="Times New Roman" w:cs="Times New Roman"/>
          <w:sz w:val="24"/>
          <w:szCs w:val="24"/>
        </w:rPr>
      </w:pPr>
    </w:p>
    <w:p w:rsidR="000079D9" w:rsidRDefault="000079D9" w:rsidP="00EB318D">
      <w:pPr>
        <w:spacing w:after="0" w:line="240" w:lineRule="auto"/>
        <w:ind w:firstLine="720"/>
        <w:rPr>
          <w:rFonts w:ascii="Times New Roman" w:hAnsi="Times New Roman" w:cs="Times New Roman"/>
          <w:sz w:val="24"/>
          <w:szCs w:val="24"/>
        </w:rPr>
      </w:pPr>
    </w:p>
    <w:p w:rsidR="000079D9" w:rsidRDefault="000079D9" w:rsidP="000079D9">
      <w:pPr>
        <w:spacing w:after="0" w:line="240" w:lineRule="auto"/>
        <w:rPr>
          <w:rFonts w:ascii="Times New Roman" w:hAnsi="Times New Roman" w:cs="Times New Roman"/>
          <w:sz w:val="24"/>
          <w:szCs w:val="24"/>
        </w:rPr>
      </w:pPr>
    </w:p>
    <w:p w:rsidR="000079D9" w:rsidRPr="000079D9" w:rsidRDefault="000079D9" w:rsidP="000079D9">
      <w:pPr>
        <w:spacing w:after="0" w:line="240" w:lineRule="auto"/>
        <w:jc w:val="center"/>
        <w:rPr>
          <w:rFonts w:ascii="Times New Roman" w:hAnsi="Times New Roman" w:cs="Times New Roman"/>
          <w:b/>
          <w:sz w:val="24"/>
          <w:szCs w:val="24"/>
        </w:rPr>
      </w:pPr>
      <w:r w:rsidRPr="000079D9">
        <w:rPr>
          <w:rFonts w:ascii="Times New Roman" w:hAnsi="Times New Roman" w:cs="Times New Roman"/>
          <w:b/>
          <w:sz w:val="24"/>
          <w:szCs w:val="24"/>
        </w:rPr>
        <w:lastRenderedPageBreak/>
        <w:t>Conclusion</w:t>
      </w:r>
    </w:p>
    <w:p w:rsidR="000079D9" w:rsidRDefault="000079D9" w:rsidP="000079D9">
      <w:pPr>
        <w:spacing w:after="0" w:line="240" w:lineRule="auto"/>
        <w:rPr>
          <w:rFonts w:ascii="Times New Roman" w:hAnsi="Times New Roman" w:cs="Times New Roman"/>
          <w:sz w:val="24"/>
          <w:szCs w:val="24"/>
        </w:rPr>
      </w:pPr>
    </w:p>
    <w:p w:rsidR="000079D9" w:rsidRDefault="000079D9" w:rsidP="000079D9">
      <w:pPr>
        <w:spacing w:after="0" w:line="240" w:lineRule="auto"/>
        <w:rPr>
          <w:rFonts w:ascii="Times New Roman" w:hAnsi="Times New Roman" w:cs="Times New Roman"/>
          <w:sz w:val="24"/>
          <w:szCs w:val="24"/>
        </w:rPr>
      </w:pPr>
    </w:p>
    <w:p w:rsidR="000079D9" w:rsidRDefault="000079D9" w:rsidP="000079D9">
      <w:pPr>
        <w:spacing w:after="0" w:line="240" w:lineRule="auto"/>
        <w:rPr>
          <w:rFonts w:ascii="Times New Roman" w:hAnsi="Times New Roman" w:cs="Times New Roman"/>
          <w:sz w:val="24"/>
          <w:szCs w:val="24"/>
        </w:rPr>
      </w:pPr>
    </w:p>
    <w:p w:rsidR="00A33602" w:rsidRDefault="00EB318D" w:rsidP="00A3360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65DE7">
        <w:rPr>
          <w:rFonts w:ascii="Times New Roman" w:hAnsi="Times New Roman" w:cs="Times New Roman"/>
          <w:sz w:val="24"/>
          <w:szCs w:val="24"/>
        </w:rPr>
        <w:t>Through this Western SARE research and educational process with farmers, an assortment of needs and gaps, from poor nutrition to regulatory problems, w</w:t>
      </w:r>
      <w:r w:rsidR="00494E1E">
        <w:rPr>
          <w:rFonts w:ascii="Times New Roman" w:hAnsi="Times New Roman" w:cs="Times New Roman"/>
          <w:sz w:val="24"/>
          <w:szCs w:val="24"/>
        </w:rPr>
        <w:t>ere</w:t>
      </w:r>
      <w:r w:rsidR="00665DE7">
        <w:rPr>
          <w:rFonts w:ascii="Times New Roman" w:hAnsi="Times New Roman" w:cs="Times New Roman"/>
          <w:sz w:val="24"/>
          <w:szCs w:val="24"/>
        </w:rPr>
        <w:t xml:space="preserve"> identified by participating farmers, </w:t>
      </w:r>
      <w:r w:rsidR="00FD4D90">
        <w:rPr>
          <w:rFonts w:ascii="Times New Roman" w:hAnsi="Times New Roman" w:cs="Times New Roman"/>
          <w:sz w:val="24"/>
          <w:szCs w:val="24"/>
        </w:rPr>
        <w:t xml:space="preserve">food system </w:t>
      </w:r>
      <w:r w:rsidR="00665DE7">
        <w:rPr>
          <w:rFonts w:ascii="Times New Roman" w:hAnsi="Times New Roman" w:cs="Times New Roman"/>
          <w:sz w:val="24"/>
          <w:szCs w:val="24"/>
        </w:rPr>
        <w:t xml:space="preserve">specialists and </w:t>
      </w:r>
      <w:r w:rsidR="00FD4D90">
        <w:rPr>
          <w:rFonts w:ascii="Times New Roman" w:hAnsi="Times New Roman" w:cs="Times New Roman"/>
          <w:sz w:val="24"/>
          <w:szCs w:val="24"/>
        </w:rPr>
        <w:t>an array of</w:t>
      </w:r>
      <w:r w:rsidR="00665DE7">
        <w:rPr>
          <w:rFonts w:ascii="Times New Roman" w:hAnsi="Times New Roman" w:cs="Times New Roman"/>
          <w:sz w:val="24"/>
          <w:szCs w:val="24"/>
        </w:rPr>
        <w:t xml:space="preserve"> advocates.  A network of p</w:t>
      </w:r>
      <w:r w:rsidR="00A33602">
        <w:rPr>
          <w:rFonts w:ascii="Times New Roman" w:hAnsi="Times New Roman" w:cs="Times New Roman"/>
          <w:sz w:val="24"/>
          <w:szCs w:val="24"/>
        </w:rPr>
        <w:t xml:space="preserve">roducers shared experiences and learned together through </w:t>
      </w:r>
      <w:r w:rsidR="00665DE7">
        <w:rPr>
          <w:rFonts w:ascii="Times New Roman" w:hAnsi="Times New Roman" w:cs="Times New Roman"/>
          <w:sz w:val="24"/>
          <w:szCs w:val="24"/>
        </w:rPr>
        <w:t>facilitated discussions</w:t>
      </w:r>
      <w:r w:rsidR="00A33602">
        <w:rPr>
          <w:rFonts w:ascii="Times New Roman" w:hAnsi="Times New Roman" w:cs="Times New Roman"/>
          <w:sz w:val="24"/>
          <w:szCs w:val="24"/>
        </w:rPr>
        <w:t xml:space="preserve"> where</w:t>
      </w:r>
      <w:r w:rsidR="00665DE7">
        <w:rPr>
          <w:rFonts w:ascii="Times New Roman" w:hAnsi="Times New Roman" w:cs="Times New Roman"/>
          <w:sz w:val="24"/>
          <w:szCs w:val="24"/>
        </w:rPr>
        <w:t xml:space="preserve"> their problems and aspira</w:t>
      </w:r>
      <w:r w:rsidR="00E5748B">
        <w:rPr>
          <w:rFonts w:ascii="Times New Roman" w:hAnsi="Times New Roman" w:cs="Times New Roman"/>
          <w:sz w:val="24"/>
          <w:szCs w:val="24"/>
        </w:rPr>
        <w:t>tions</w:t>
      </w:r>
      <w:r w:rsidR="00A33602">
        <w:rPr>
          <w:rFonts w:ascii="Times New Roman" w:hAnsi="Times New Roman" w:cs="Times New Roman"/>
          <w:sz w:val="24"/>
          <w:szCs w:val="24"/>
        </w:rPr>
        <w:t xml:space="preserve"> were threshed out and detailed.  An</w:t>
      </w:r>
      <w:r w:rsidR="00E5748B">
        <w:rPr>
          <w:rFonts w:ascii="Times New Roman" w:hAnsi="Times New Roman" w:cs="Times New Roman"/>
          <w:sz w:val="24"/>
          <w:szCs w:val="24"/>
        </w:rPr>
        <w:t xml:space="preserve"> iterative</w:t>
      </w:r>
      <w:r w:rsidR="00A33602">
        <w:rPr>
          <w:rFonts w:ascii="Times New Roman" w:hAnsi="Times New Roman" w:cs="Times New Roman"/>
          <w:sz w:val="24"/>
          <w:szCs w:val="24"/>
        </w:rPr>
        <w:t>,</w:t>
      </w:r>
      <w:r w:rsidR="00E5748B">
        <w:rPr>
          <w:rFonts w:ascii="Times New Roman" w:hAnsi="Times New Roman" w:cs="Times New Roman"/>
          <w:sz w:val="24"/>
          <w:szCs w:val="24"/>
        </w:rPr>
        <w:t xml:space="preserve"> educational and strategic planning process</w:t>
      </w:r>
      <w:r w:rsidR="00A33602">
        <w:rPr>
          <w:rFonts w:ascii="Times New Roman" w:hAnsi="Times New Roman" w:cs="Times New Roman"/>
          <w:sz w:val="24"/>
          <w:szCs w:val="24"/>
        </w:rPr>
        <w:t xml:space="preserve"> led to potential action steps to follow this Western SARE project in the southern San Joaquin Valley.  </w:t>
      </w:r>
    </w:p>
    <w:p w:rsidR="00DC2BC8" w:rsidRPr="00DC2BC8" w:rsidRDefault="00DC2BC8" w:rsidP="00DC2BC8">
      <w:pPr>
        <w:spacing w:after="0" w:line="240" w:lineRule="auto"/>
        <w:rPr>
          <w:rFonts w:ascii="Times New Roman" w:hAnsi="Times New Roman" w:cs="Times New Roman"/>
          <w:sz w:val="24"/>
          <w:szCs w:val="24"/>
        </w:rPr>
      </w:pPr>
    </w:p>
    <w:p w:rsidR="00EA0771" w:rsidRPr="00DC2BC8" w:rsidRDefault="004776D8" w:rsidP="00DC2BC8">
      <w:pPr>
        <w:pStyle w:val="ListParagraph"/>
        <w:numPr>
          <w:ilvl w:val="0"/>
          <w:numId w:val="30"/>
        </w:numPr>
        <w:spacing w:after="0" w:line="240" w:lineRule="auto"/>
        <w:rPr>
          <w:rFonts w:ascii="Times New Roman" w:hAnsi="Times New Roman" w:cs="Times New Roman"/>
          <w:sz w:val="24"/>
          <w:szCs w:val="24"/>
        </w:rPr>
      </w:pPr>
      <w:r w:rsidRPr="00DC2BC8">
        <w:rPr>
          <w:rFonts w:ascii="Times New Roman" w:hAnsi="Times New Roman" w:cs="Times New Roman"/>
          <w:sz w:val="24"/>
          <w:szCs w:val="24"/>
          <w:u w:val="single"/>
        </w:rPr>
        <w:t>Form of a Food Policy Council</w:t>
      </w:r>
      <w:r w:rsidR="00A33602" w:rsidRPr="00DC2BC8">
        <w:rPr>
          <w:rFonts w:ascii="Times New Roman" w:hAnsi="Times New Roman" w:cs="Times New Roman"/>
          <w:sz w:val="24"/>
          <w:szCs w:val="24"/>
        </w:rPr>
        <w:t xml:space="preserve">.  This council can identify, </w:t>
      </w:r>
      <w:r w:rsidR="00FD4D90">
        <w:rPr>
          <w:rFonts w:ascii="Times New Roman" w:hAnsi="Times New Roman" w:cs="Times New Roman"/>
          <w:sz w:val="24"/>
          <w:szCs w:val="24"/>
        </w:rPr>
        <w:t>study</w:t>
      </w:r>
      <w:r w:rsidR="00FD4D90" w:rsidRPr="00DC2BC8">
        <w:rPr>
          <w:rFonts w:ascii="Times New Roman" w:hAnsi="Times New Roman" w:cs="Times New Roman"/>
          <w:sz w:val="24"/>
          <w:szCs w:val="24"/>
        </w:rPr>
        <w:t xml:space="preserve"> </w:t>
      </w:r>
      <w:r w:rsidR="00A33602" w:rsidRPr="00DC2BC8">
        <w:rPr>
          <w:rFonts w:ascii="Times New Roman" w:hAnsi="Times New Roman" w:cs="Times New Roman"/>
          <w:sz w:val="24"/>
          <w:szCs w:val="24"/>
        </w:rPr>
        <w:t>and suggest solutions to regulatory and policy blockages</w:t>
      </w:r>
      <w:r w:rsidR="00FD4D90">
        <w:rPr>
          <w:rFonts w:ascii="Times New Roman" w:hAnsi="Times New Roman" w:cs="Times New Roman"/>
          <w:sz w:val="24"/>
          <w:szCs w:val="24"/>
        </w:rPr>
        <w:t>.  Its work would invigorate</w:t>
      </w:r>
      <w:r w:rsidR="00A33602" w:rsidRPr="00DC2BC8">
        <w:rPr>
          <w:rFonts w:ascii="Times New Roman" w:hAnsi="Times New Roman" w:cs="Times New Roman"/>
          <w:sz w:val="24"/>
          <w:szCs w:val="24"/>
        </w:rPr>
        <w:t xml:space="preserve"> a local food economy with all of its ancillary benefits (nutritional, environmental, cultural, economic, etc.).</w:t>
      </w:r>
    </w:p>
    <w:p w:rsidR="00EA0771" w:rsidRDefault="004776D8">
      <w:pPr>
        <w:pStyle w:val="ListParagraph"/>
        <w:numPr>
          <w:ilvl w:val="0"/>
          <w:numId w:val="30"/>
        </w:numPr>
        <w:spacing w:after="0" w:line="240" w:lineRule="auto"/>
        <w:rPr>
          <w:rFonts w:ascii="Times New Roman" w:hAnsi="Times New Roman" w:cs="Times New Roman"/>
          <w:sz w:val="24"/>
          <w:szCs w:val="24"/>
        </w:rPr>
      </w:pPr>
      <w:r w:rsidRPr="004776D8">
        <w:rPr>
          <w:rFonts w:ascii="Times New Roman" w:hAnsi="Times New Roman" w:cs="Times New Roman"/>
          <w:sz w:val="24"/>
          <w:szCs w:val="24"/>
          <w:u w:val="single"/>
        </w:rPr>
        <w:t>Conduct a Regional Food Assessment</w:t>
      </w:r>
      <w:r w:rsidR="00FD5D9F">
        <w:rPr>
          <w:rFonts w:ascii="Times New Roman" w:hAnsi="Times New Roman" w:cs="Times New Roman"/>
          <w:sz w:val="24"/>
          <w:szCs w:val="24"/>
        </w:rPr>
        <w:t>.  Like community food assessments (</w:t>
      </w:r>
      <w:proofErr w:type="spellStart"/>
      <w:r w:rsidR="00FD5D9F">
        <w:rPr>
          <w:rFonts w:ascii="Times New Roman" w:hAnsi="Times New Roman" w:cs="Times New Roman"/>
          <w:sz w:val="24"/>
          <w:szCs w:val="24"/>
        </w:rPr>
        <w:t>Pothukuchi</w:t>
      </w:r>
      <w:proofErr w:type="spellEnd"/>
      <w:r w:rsidR="00FD5D9F">
        <w:rPr>
          <w:rFonts w:ascii="Times New Roman" w:hAnsi="Times New Roman" w:cs="Times New Roman"/>
          <w:sz w:val="24"/>
          <w:szCs w:val="24"/>
        </w:rPr>
        <w:t xml:space="preserve"> et. al. 2002), such an assessment </w:t>
      </w:r>
      <w:r w:rsidR="00D97A51">
        <w:rPr>
          <w:rFonts w:ascii="Times New Roman" w:hAnsi="Times New Roman" w:cs="Times New Roman"/>
          <w:sz w:val="24"/>
          <w:szCs w:val="24"/>
        </w:rPr>
        <w:t xml:space="preserve">can </w:t>
      </w:r>
      <w:r w:rsidR="00062FA8">
        <w:rPr>
          <w:rFonts w:ascii="Times New Roman" w:hAnsi="Times New Roman" w:cs="Times New Roman"/>
          <w:sz w:val="24"/>
          <w:szCs w:val="24"/>
        </w:rPr>
        <w:t>build</w:t>
      </w:r>
      <w:r w:rsidR="00FD5D9F">
        <w:rPr>
          <w:rFonts w:ascii="Times New Roman" w:hAnsi="Times New Roman" w:cs="Times New Roman"/>
          <w:sz w:val="24"/>
          <w:szCs w:val="24"/>
        </w:rPr>
        <w:t xml:space="preserve"> an advocacy coalition promoting a local food movement, economy and culture.  </w:t>
      </w:r>
      <w:r w:rsidR="00D97A51">
        <w:rPr>
          <w:rFonts w:ascii="Times New Roman" w:hAnsi="Times New Roman" w:cs="Times New Roman"/>
          <w:sz w:val="24"/>
          <w:szCs w:val="24"/>
        </w:rPr>
        <w:t xml:space="preserve">The </w:t>
      </w:r>
      <w:r w:rsidR="00B7566F">
        <w:rPr>
          <w:rFonts w:ascii="Times New Roman" w:hAnsi="Times New Roman" w:cs="Times New Roman"/>
          <w:sz w:val="24"/>
          <w:szCs w:val="24"/>
        </w:rPr>
        <w:t xml:space="preserve">Fresno </w:t>
      </w:r>
      <w:r w:rsidR="00D97A51">
        <w:rPr>
          <w:rFonts w:ascii="Times New Roman" w:hAnsi="Times New Roman" w:cs="Times New Roman"/>
          <w:sz w:val="24"/>
          <w:szCs w:val="24"/>
        </w:rPr>
        <w:t xml:space="preserve">Food System Alliance (FSA) similarly has identified the need for a food assessment for the region.  A partnership with the FSA would share resources, expertise and build capacity toward coalition to undertake a food assessment.  Members of our Western SARE project also actively participate in FSA dialogues.  </w:t>
      </w:r>
      <w:r w:rsidR="000252A3">
        <w:rPr>
          <w:rFonts w:ascii="Times New Roman" w:hAnsi="Times New Roman" w:cs="Times New Roman"/>
          <w:sz w:val="24"/>
          <w:szCs w:val="24"/>
        </w:rPr>
        <w:t xml:space="preserve">  Western SARE and FSA participants may also be seen as some of the initial stakeholders in a Food Policy Council.</w:t>
      </w:r>
    </w:p>
    <w:p w:rsidR="00DC2BC8" w:rsidRDefault="00DC2BC8" w:rsidP="00DC2BC8">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Develop a Marketing and Strategic Plan</w:t>
      </w:r>
      <w:r>
        <w:rPr>
          <w:rFonts w:ascii="Times New Roman" w:hAnsi="Times New Roman" w:cs="Times New Roman"/>
          <w:sz w:val="24"/>
          <w:szCs w:val="24"/>
        </w:rPr>
        <w:t xml:space="preserve">.  How are a group of producers going to identify themselves and tell a story that is compelling </w:t>
      </w:r>
      <w:r w:rsidR="000252A3">
        <w:rPr>
          <w:rFonts w:ascii="Times New Roman" w:hAnsi="Times New Roman" w:cs="Times New Roman"/>
          <w:sz w:val="24"/>
          <w:szCs w:val="24"/>
        </w:rPr>
        <w:t xml:space="preserve">enough </w:t>
      </w:r>
      <w:r>
        <w:rPr>
          <w:rFonts w:ascii="Times New Roman" w:hAnsi="Times New Roman" w:cs="Times New Roman"/>
          <w:sz w:val="24"/>
          <w:szCs w:val="24"/>
        </w:rPr>
        <w:t xml:space="preserve">to garner new markets and foundation support?  Based off of findings from the regional food assessment and active participation by </w:t>
      </w:r>
      <w:proofErr w:type="gramStart"/>
      <w:r>
        <w:rPr>
          <w:rFonts w:ascii="Times New Roman" w:hAnsi="Times New Roman" w:cs="Times New Roman"/>
          <w:sz w:val="24"/>
          <w:szCs w:val="24"/>
        </w:rPr>
        <w:t>producers,</w:t>
      </w:r>
      <w:proofErr w:type="gramEnd"/>
      <w:r>
        <w:rPr>
          <w:rFonts w:ascii="Times New Roman" w:hAnsi="Times New Roman" w:cs="Times New Roman"/>
          <w:sz w:val="24"/>
          <w:szCs w:val="24"/>
        </w:rPr>
        <w:t xml:space="preserve"> develop a frame to describe the goal</w:t>
      </w:r>
      <w:r w:rsidR="009F2877">
        <w:rPr>
          <w:rFonts w:ascii="Times New Roman" w:hAnsi="Times New Roman" w:cs="Times New Roman"/>
          <w:sz w:val="24"/>
          <w:szCs w:val="24"/>
        </w:rPr>
        <w:t>s and purposes of the future farmer support, including an aggregation and distribution center.</w:t>
      </w:r>
    </w:p>
    <w:p w:rsidR="00DC2BC8" w:rsidRPr="00DC2BC8" w:rsidRDefault="009F2877" w:rsidP="00DC2BC8">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Build an Aggregation and Distribution Center</w:t>
      </w:r>
      <w:r>
        <w:rPr>
          <w:rFonts w:ascii="Times New Roman" w:hAnsi="Times New Roman" w:cs="Times New Roman"/>
          <w:sz w:val="24"/>
          <w:szCs w:val="24"/>
        </w:rPr>
        <w:t>.  One of the primary needs</w:t>
      </w:r>
      <w:r w:rsidR="00E47C59">
        <w:rPr>
          <w:rFonts w:ascii="Times New Roman" w:hAnsi="Times New Roman" w:cs="Times New Roman"/>
          <w:sz w:val="24"/>
          <w:szCs w:val="24"/>
        </w:rPr>
        <w:t xml:space="preserve"> of Western SARE</w:t>
      </w:r>
      <w:r>
        <w:rPr>
          <w:rFonts w:ascii="Times New Roman" w:hAnsi="Times New Roman" w:cs="Times New Roman"/>
          <w:sz w:val="24"/>
          <w:szCs w:val="24"/>
        </w:rPr>
        <w:t xml:space="preserve"> producers was to have a location to collect, package and distribute their product.  With the potential help of non-profit partners and community engagement, infrastructures need to be created to assist these farmers.</w:t>
      </w:r>
      <w:r w:rsidR="00E47C59">
        <w:rPr>
          <w:rFonts w:ascii="Times New Roman" w:hAnsi="Times New Roman" w:cs="Times New Roman"/>
          <w:sz w:val="24"/>
          <w:szCs w:val="24"/>
        </w:rPr>
        <w:t xml:space="preserve">  Partnerships and seed funding will be instrumental in developing these institutions.</w:t>
      </w:r>
    </w:p>
    <w:p w:rsidR="00EA0771" w:rsidRDefault="00FD5D9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Articulate a Development Strategy</w:t>
      </w:r>
      <w:r w:rsidR="004776D8" w:rsidRPr="004776D8">
        <w:rPr>
          <w:rFonts w:ascii="Times New Roman" w:hAnsi="Times New Roman" w:cs="Times New Roman"/>
          <w:sz w:val="24"/>
          <w:szCs w:val="24"/>
        </w:rPr>
        <w:t>.</w:t>
      </w:r>
      <w:r w:rsidR="005468E1">
        <w:rPr>
          <w:rFonts w:ascii="Times New Roman" w:hAnsi="Times New Roman" w:cs="Times New Roman"/>
          <w:sz w:val="24"/>
          <w:szCs w:val="24"/>
        </w:rPr>
        <w:t xml:space="preserve">  A funding strategy can leverage this Western SARE research and findings to move toward implementing its key findings</w:t>
      </w:r>
      <w:r w:rsidR="00443ED5">
        <w:rPr>
          <w:rFonts w:ascii="Times New Roman" w:hAnsi="Times New Roman" w:cs="Times New Roman"/>
          <w:sz w:val="24"/>
          <w:szCs w:val="24"/>
        </w:rPr>
        <w:t xml:space="preserve"> and further goals</w:t>
      </w:r>
      <w:r w:rsidR="005468E1">
        <w:rPr>
          <w:rFonts w:ascii="Times New Roman" w:hAnsi="Times New Roman" w:cs="Times New Roman"/>
          <w:sz w:val="24"/>
          <w:szCs w:val="24"/>
        </w:rPr>
        <w:t xml:space="preserve">.  Multiple partners can focus on grant writing to achieve core deliverables that currently hinder a local food economy.  </w:t>
      </w:r>
    </w:p>
    <w:p w:rsidR="00A33602" w:rsidRDefault="00A33602" w:rsidP="00A33602">
      <w:pPr>
        <w:spacing w:after="0" w:line="240" w:lineRule="auto"/>
        <w:rPr>
          <w:rFonts w:ascii="Times New Roman" w:hAnsi="Times New Roman" w:cs="Times New Roman"/>
          <w:sz w:val="24"/>
          <w:szCs w:val="24"/>
        </w:rPr>
      </w:pPr>
    </w:p>
    <w:p w:rsidR="00C27850" w:rsidRDefault="005468E1" w:rsidP="00FB2B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Previously, a</w:t>
      </w:r>
      <w:r w:rsidR="00EB318D">
        <w:rPr>
          <w:rFonts w:ascii="Times New Roman" w:hAnsi="Times New Roman" w:cs="Times New Roman"/>
          <w:sz w:val="24"/>
          <w:szCs w:val="24"/>
        </w:rPr>
        <w:t xml:space="preserve"> </w:t>
      </w:r>
      <w:r w:rsidR="00E47C59">
        <w:rPr>
          <w:rFonts w:ascii="Times New Roman" w:hAnsi="Times New Roman" w:cs="Times New Roman"/>
          <w:sz w:val="24"/>
          <w:szCs w:val="24"/>
        </w:rPr>
        <w:t>City of Fresno specific</w:t>
      </w:r>
      <w:r w:rsidR="00EB318D">
        <w:rPr>
          <w:rFonts w:ascii="Times New Roman" w:hAnsi="Times New Roman" w:cs="Times New Roman"/>
          <w:sz w:val="24"/>
          <w:szCs w:val="24"/>
        </w:rPr>
        <w:t xml:space="preserve"> community food assessment was completed by the Fresno Metro Minis</w:t>
      </w:r>
      <w:r>
        <w:rPr>
          <w:rFonts w:ascii="Times New Roman" w:hAnsi="Times New Roman" w:cs="Times New Roman"/>
          <w:sz w:val="24"/>
          <w:szCs w:val="24"/>
        </w:rPr>
        <w:t>t</w:t>
      </w:r>
      <w:r w:rsidR="00EB318D">
        <w:rPr>
          <w:rFonts w:ascii="Times New Roman" w:hAnsi="Times New Roman" w:cs="Times New Roman"/>
          <w:sz w:val="24"/>
          <w:szCs w:val="24"/>
        </w:rPr>
        <w:t>ries for 2003- 2005 (</w:t>
      </w:r>
      <w:hyperlink r:id="rId8" w:history="1">
        <w:r w:rsidR="00EB318D" w:rsidRPr="001A3BDD">
          <w:rPr>
            <w:rStyle w:val="Hyperlink"/>
            <w:rFonts w:ascii="Times New Roman" w:hAnsi="Times New Roman" w:cs="Times New Roman"/>
            <w:sz w:val="24"/>
            <w:szCs w:val="24"/>
          </w:rPr>
          <w:t>http://www.foodsecurity.org/FresnoMinistries.pdf</w:t>
        </w:r>
      </w:hyperlink>
      <w:r w:rsidR="00EB318D">
        <w:rPr>
          <w:rFonts w:ascii="Times New Roman" w:hAnsi="Times New Roman" w:cs="Times New Roman"/>
          <w:sz w:val="24"/>
          <w:szCs w:val="24"/>
        </w:rPr>
        <w:t xml:space="preserve">).  </w:t>
      </w:r>
      <w:r w:rsidR="000079D9">
        <w:rPr>
          <w:rFonts w:ascii="Times New Roman" w:hAnsi="Times New Roman" w:cs="Times New Roman"/>
          <w:sz w:val="24"/>
          <w:szCs w:val="24"/>
        </w:rPr>
        <w:t>Over 80 trained neighborhood leaders surveyed over 850 consumers and 131 retail stores to compile assessments data</w:t>
      </w:r>
      <w:r w:rsidR="0010308D">
        <w:rPr>
          <w:rFonts w:ascii="Times New Roman" w:hAnsi="Times New Roman" w:cs="Times New Roman"/>
          <w:sz w:val="24"/>
          <w:szCs w:val="24"/>
        </w:rPr>
        <w:t xml:space="preserve"> from throughout the city</w:t>
      </w:r>
      <w:r w:rsidR="000079D9">
        <w:rPr>
          <w:rFonts w:ascii="Times New Roman" w:hAnsi="Times New Roman" w:cs="Times New Roman"/>
          <w:sz w:val="24"/>
          <w:szCs w:val="24"/>
        </w:rPr>
        <w:t xml:space="preserve">.  </w:t>
      </w:r>
      <w:r w:rsidR="00BD3AE7">
        <w:rPr>
          <w:rFonts w:ascii="Times New Roman" w:hAnsi="Times New Roman" w:cs="Times New Roman"/>
          <w:sz w:val="24"/>
          <w:szCs w:val="24"/>
        </w:rPr>
        <w:t>Th</w:t>
      </w:r>
      <w:r w:rsidR="0010308D">
        <w:rPr>
          <w:rFonts w:ascii="Times New Roman" w:hAnsi="Times New Roman" w:cs="Times New Roman"/>
          <w:sz w:val="24"/>
          <w:szCs w:val="24"/>
        </w:rPr>
        <w:t>is</w:t>
      </w:r>
      <w:r w:rsidR="00BD3AE7">
        <w:rPr>
          <w:rFonts w:ascii="Times New Roman" w:hAnsi="Times New Roman" w:cs="Times New Roman"/>
          <w:sz w:val="24"/>
          <w:szCs w:val="24"/>
        </w:rPr>
        <w:t xml:space="preserve"> Fresno Community Food Assessment, titled “Fresno Fresh Access” had particularly interesting findings related to food access</w:t>
      </w:r>
      <w:r>
        <w:rPr>
          <w:rFonts w:ascii="Times New Roman" w:hAnsi="Times New Roman" w:cs="Times New Roman"/>
          <w:sz w:val="24"/>
          <w:szCs w:val="24"/>
        </w:rPr>
        <w:t>.  F</w:t>
      </w:r>
      <w:r w:rsidR="00BD3AE7">
        <w:rPr>
          <w:rFonts w:ascii="Times New Roman" w:hAnsi="Times New Roman" w:cs="Times New Roman"/>
          <w:sz w:val="24"/>
          <w:szCs w:val="24"/>
        </w:rPr>
        <w:t>lea markets</w:t>
      </w:r>
      <w:r w:rsidR="00BF0132">
        <w:rPr>
          <w:rFonts w:ascii="Times New Roman" w:hAnsi="Times New Roman" w:cs="Times New Roman"/>
          <w:sz w:val="24"/>
          <w:szCs w:val="24"/>
        </w:rPr>
        <w:t>, for example,</w:t>
      </w:r>
      <w:r w:rsidR="00BD3AE7">
        <w:rPr>
          <w:rFonts w:ascii="Times New Roman" w:hAnsi="Times New Roman" w:cs="Times New Roman"/>
          <w:sz w:val="24"/>
          <w:szCs w:val="24"/>
        </w:rPr>
        <w:t xml:space="preserve"> provided much of the residents</w:t>
      </w:r>
      <w:r w:rsidR="00BF0132">
        <w:rPr>
          <w:rFonts w:ascii="Times New Roman" w:hAnsi="Times New Roman" w:cs="Times New Roman"/>
          <w:sz w:val="24"/>
          <w:szCs w:val="24"/>
        </w:rPr>
        <w:t>’</w:t>
      </w:r>
      <w:r w:rsidR="00BD3AE7">
        <w:rPr>
          <w:rFonts w:ascii="Times New Roman" w:hAnsi="Times New Roman" w:cs="Times New Roman"/>
          <w:sz w:val="24"/>
          <w:szCs w:val="24"/>
        </w:rPr>
        <w:t xml:space="preserve"> purchases of fresh produce.</w:t>
      </w:r>
      <w:r w:rsidR="00BF0132">
        <w:rPr>
          <w:rFonts w:ascii="Times New Roman" w:hAnsi="Times New Roman" w:cs="Times New Roman"/>
          <w:sz w:val="24"/>
          <w:szCs w:val="24"/>
        </w:rPr>
        <w:t xml:space="preserve">  While lack of money was the primary barrier to fresh food access, 1/3</w:t>
      </w:r>
      <w:r w:rsidR="004776D8" w:rsidRPr="004776D8">
        <w:rPr>
          <w:rFonts w:ascii="Times New Roman" w:hAnsi="Times New Roman" w:cs="Times New Roman"/>
          <w:sz w:val="24"/>
          <w:szCs w:val="24"/>
          <w:vertAlign w:val="superscript"/>
        </w:rPr>
        <w:t>rd</w:t>
      </w:r>
      <w:r w:rsidR="00BF0132">
        <w:rPr>
          <w:rFonts w:ascii="Times New Roman" w:hAnsi="Times New Roman" w:cs="Times New Roman"/>
          <w:sz w:val="24"/>
          <w:szCs w:val="24"/>
        </w:rPr>
        <w:t xml:space="preserve"> of weekly purchases were from fast </w:t>
      </w:r>
      <w:r w:rsidR="00BF0132">
        <w:rPr>
          <w:rFonts w:ascii="Times New Roman" w:hAnsi="Times New Roman" w:cs="Times New Roman"/>
          <w:sz w:val="24"/>
          <w:szCs w:val="24"/>
        </w:rPr>
        <w:lastRenderedPageBreak/>
        <w:t xml:space="preserve">food (a statistic that held for all survey groups).  Healthy, </w:t>
      </w:r>
      <w:r w:rsidR="00C52B01">
        <w:rPr>
          <w:rFonts w:ascii="Times New Roman" w:hAnsi="Times New Roman" w:cs="Times New Roman"/>
          <w:sz w:val="24"/>
          <w:szCs w:val="24"/>
        </w:rPr>
        <w:t xml:space="preserve">local </w:t>
      </w:r>
      <w:r w:rsidR="00BF0132">
        <w:rPr>
          <w:rFonts w:ascii="Times New Roman" w:hAnsi="Times New Roman" w:cs="Times New Roman"/>
          <w:sz w:val="24"/>
          <w:szCs w:val="24"/>
        </w:rPr>
        <w:t>produce and cultural foods were often unavailable in many of the city’s neighborhoods.</w:t>
      </w:r>
      <w:r w:rsidR="00494E1E">
        <w:rPr>
          <w:rFonts w:ascii="Times New Roman" w:hAnsi="Times New Roman" w:cs="Times New Roman"/>
          <w:sz w:val="24"/>
          <w:szCs w:val="24"/>
        </w:rPr>
        <w:t xml:space="preserve"> </w:t>
      </w:r>
    </w:p>
    <w:p w:rsidR="000079D9" w:rsidRDefault="00271C9D" w:rsidP="000079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Food movements that are now national and even global in scope have the potential to increase profits to regional farmers while invigorating social change, improving nutrition, integrating civic and school-based education, and securing local to statewide food security.  </w:t>
      </w:r>
      <w:r w:rsidR="00BF0132">
        <w:rPr>
          <w:rFonts w:ascii="Times New Roman" w:hAnsi="Times New Roman" w:cs="Times New Roman"/>
          <w:sz w:val="24"/>
          <w:szCs w:val="24"/>
        </w:rPr>
        <w:t xml:space="preserve">Just as Western SARE producers suggested, </w:t>
      </w:r>
      <w:r>
        <w:rPr>
          <w:rFonts w:ascii="Times New Roman" w:hAnsi="Times New Roman" w:cs="Times New Roman"/>
          <w:sz w:val="24"/>
          <w:szCs w:val="24"/>
        </w:rPr>
        <w:t xml:space="preserve">the City of </w:t>
      </w:r>
      <w:r w:rsidR="00BF0132">
        <w:rPr>
          <w:rFonts w:ascii="Times New Roman" w:hAnsi="Times New Roman" w:cs="Times New Roman"/>
          <w:sz w:val="24"/>
          <w:szCs w:val="24"/>
        </w:rPr>
        <w:t>Fresno’s community food assessment found that f</w:t>
      </w:r>
      <w:r w:rsidR="00BD3AE7">
        <w:rPr>
          <w:rFonts w:ascii="Times New Roman" w:hAnsi="Times New Roman" w:cs="Times New Roman"/>
          <w:sz w:val="24"/>
          <w:szCs w:val="24"/>
        </w:rPr>
        <w:t xml:space="preserve">ederally funded nutrition programs </w:t>
      </w:r>
      <w:r w:rsidR="00BF0132">
        <w:rPr>
          <w:rFonts w:ascii="Times New Roman" w:hAnsi="Times New Roman" w:cs="Times New Roman"/>
          <w:sz w:val="24"/>
          <w:szCs w:val="24"/>
        </w:rPr>
        <w:t>we</w:t>
      </w:r>
      <w:r w:rsidR="00BD3AE7">
        <w:rPr>
          <w:rFonts w:ascii="Times New Roman" w:hAnsi="Times New Roman" w:cs="Times New Roman"/>
          <w:sz w:val="24"/>
          <w:szCs w:val="24"/>
        </w:rPr>
        <w:t>re not being utilized by residents</w:t>
      </w:r>
      <w:r w:rsidR="00BF0132">
        <w:rPr>
          <w:rFonts w:ascii="Times New Roman" w:hAnsi="Times New Roman" w:cs="Times New Roman"/>
          <w:sz w:val="24"/>
          <w:szCs w:val="24"/>
        </w:rPr>
        <w:t>,</w:t>
      </w:r>
      <w:r w:rsidR="00BD3AE7">
        <w:rPr>
          <w:rFonts w:ascii="Times New Roman" w:hAnsi="Times New Roman" w:cs="Times New Roman"/>
          <w:sz w:val="24"/>
          <w:szCs w:val="24"/>
        </w:rPr>
        <w:t xml:space="preserve"> even by those who </w:t>
      </w:r>
      <w:r w:rsidR="00BF0132">
        <w:rPr>
          <w:rFonts w:ascii="Times New Roman" w:hAnsi="Times New Roman" w:cs="Times New Roman"/>
          <w:sz w:val="24"/>
          <w:szCs w:val="24"/>
        </w:rPr>
        <w:t>we</w:t>
      </w:r>
      <w:r w:rsidR="00BD3AE7">
        <w:rPr>
          <w:rFonts w:ascii="Times New Roman" w:hAnsi="Times New Roman" w:cs="Times New Roman"/>
          <w:sz w:val="24"/>
          <w:szCs w:val="24"/>
        </w:rPr>
        <w:t>re eligible, need</w:t>
      </w:r>
      <w:r w:rsidR="00BF0132">
        <w:rPr>
          <w:rFonts w:ascii="Times New Roman" w:hAnsi="Times New Roman" w:cs="Times New Roman"/>
          <w:sz w:val="24"/>
          <w:szCs w:val="24"/>
        </w:rPr>
        <w:t>ed</w:t>
      </w:r>
      <w:r w:rsidR="00BD3AE7">
        <w:rPr>
          <w:rFonts w:ascii="Times New Roman" w:hAnsi="Times New Roman" w:cs="Times New Roman"/>
          <w:sz w:val="24"/>
          <w:szCs w:val="24"/>
        </w:rPr>
        <w:t xml:space="preserve"> assistance and d</w:t>
      </w:r>
      <w:r w:rsidR="00BF0132">
        <w:rPr>
          <w:rFonts w:ascii="Times New Roman" w:hAnsi="Times New Roman" w:cs="Times New Roman"/>
          <w:sz w:val="24"/>
          <w:szCs w:val="24"/>
        </w:rPr>
        <w:t xml:space="preserve">idn’t </w:t>
      </w:r>
      <w:r w:rsidR="00BD3AE7">
        <w:rPr>
          <w:rFonts w:ascii="Times New Roman" w:hAnsi="Times New Roman" w:cs="Times New Roman"/>
          <w:sz w:val="24"/>
          <w:szCs w:val="24"/>
        </w:rPr>
        <w:t>have the resources to purchase health foods without subsidies.</w:t>
      </w:r>
      <w:r w:rsidR="00BF0132">
        <w:rPr>
          <w:rFonts w:ascii="Times New Roman" w:hAnsi="Times New Roman" w:cs="Times New Roman"/>
          <w:sz w:val="24"/>
          <w:szCs w:val="24"/>
        </w:rPr>
        <w:t xml:space="preserve">  The potential to bring together</w:t>
      </w:r>
      <w:r w:rsidR="00F22287">
        <w:rPr>
          <w:rFonts w:ascii="Times New Roman" w:hAnsi="Times New Roman" w:cs="Times New Roman"/>
          <w:sz w:val="24"/>
          <w:szCs w:val="24"/>
        </w:rPr>
        <w:t xml:space="preserve"> the educational opportunities of learning from what and where we eat, </w:t>
      </w:r>
      <w:r w:rsidR="00BF0132">
        <w:rPr>
          <w:rFonts w:ascii="Times New Roman" w:hAnsi="Times New Roman" w:cs="Times New Roman"/>
          <w:sz w:val="24"/>
          <w:szCs w:val="24"/>
        </w:rPr>
        <w:t xml:space="preserve">the nutritional benefits </w:t>
      </w:r>
      <w:r w:rsidR="00250CE0">
        <w:rPr>
          <w:rFonts w:ascii="Times New Roman" w:hAnsi="Times New Roman" w:cs="Times New Roman"/>
          <w:sz w:val="24"/>
          <w:szCs w:val="24"/>
        </w:rPr>
        <w:t xml:space="preserve">of eating fresh food, </w:t>
      </w:r>
      <w:r w:rsidR="00F22287">
        <w:rPr>
          <w:rFonts w:ascii="Times New Roman" w:hAnsi="Times New Roman" w:cs="Times New Roman"/>
          <w:sz w:val="24"/>
          <w:szCs w:val="24"/>
        </w:rPr>
        <w:t xml:space="preserve">the farmers’ need for more markets and </w:t>
      </w:r>
      <w:r w:rsidR="00250CE0">
        <w:rPr>
          <w:rFonts w:ascii="Times New Roman" w:hAnsi="Times New Roman" w:cs="Times New Roman"/>
          <w:sz w:val="24"/>
          <w:szCs w:val="24"/>
        </w:rPr>
        <w:t xml:space="preserve">the economic gains for value-added production, </w:t>
      </w:r>
      <w:r w:rsidR="00F22287">
        <w:rPr>
          <w:rFonts w:ascii="Times New Roman" w:hAnsi="Times New Roman" w:cs="Times New Roman"/>
          <w:sz w:val="24"/>
          <w:szCs w:val="24"/>
        </w:rPr>
        <w:t>are among the many benefits to stitching together the prosperity, nutrition and sustainability of the southern San Joaquin Valley.</w:t>
      </w:r>
    </w:p>
    <w:p w:rsidR="000079D9" w:rsidRDefault="000079D9" w:rsidP="000079D9">
      <w:pPr>
        <w:spacing w:after="0" w:line="240" w:lineRule="auto"/>
        <w:rPr>
          <w:rFonts w:ascii="Times New Roman" w:hAnsi="Times New Roman" w:cs="Times New Roman"/>
          <w:sz w:val="24"/>
          <w:szCs w:val="24"/>
        </w:rPr>
      </w:pPr>
    </w:p>
    <w:p w:rsidR="000079D9" w:rsidRPr="000079D9" w:rsidRDefault="000079D9" w:rsidP="000079D9">
      <w:pPr>
        <w:spacing w:after="0" w:line="240" w:lineRule="auto"/>
        <w:rPr>
          <w:rFonts w:ascii="Times New Roman" w:hAnsi="Times New Roman" w:cs="Times New Roman"/>
          <w:b/>
          <w:sz w:val="24"/>
          <w:szCs w:val="24"/>
          <w:u w:val="single"/>
        </w:rPr>
      </w:pPr>
    </w:p>
    <w:p w:rsidR="00030185" w:rsidRDefault="00030185" w:rsidP="00030185">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Appendix I – Producer/Participant Feedback</w:t>
      </w:r>
    </w:p>
    <w:p w:rsidR="00030185" w:rsidRDefault="00030185" w:rsidP="00030185">
      <w:pPr>
        <w:spacing w:line="240" w:lineRule="auto"/>
        <w:jc w:val="center"/>
        <w:rPr>
          <w:rFonts w:ascii="Times New Roman" w:hAnsi="Times New Roman" w:cs="Times New Roman"/>
          <w:b/>
          <w:sz w:val="24"/>
          <w:szCs w:val="24"/>
          <w:u w:val="single"/>
        </w:rPr>
      </w:pPr>
    </w:p>
    <w:p w:rsidR="00030185" w:rsidRPr="00A07CBA" w:rsidRDefault="004776D8" w:rsidP="00030185">
      <w:pPr>
        <w:spacing w:line="240" w:lineRule="auto"/>
        <w:jc w:val="center"/>
        <w:rPr>
          <w:rFonts w:ascii="Times New Roman" w:hAnsi="Times New Roman" w:cs="Times New Roman"/>
          <w:b/>
          <w:color w:val="FF0000"/>
          <w:sz w:val="24"/>
          <w:szCs w:val="24"/>
        </w:rPr>
      </w:pPr>
      <w:r w:rsidRPr="004776D8">
        <w:rPr>
          <w:rFonts w:ascii="Times New Roman" w:hAnsi="Times New Roman" w:cs="Times New Roman"/>
          <w:b/>
          <w:sz w:val="24"/>
          <w:szCs w:val="24"/>
        </w:rPr>
        <w:t>Theme I: Growing Demand</w:t>
      </w:r>
    </w:p>
    <w:p w:rsidR="00030185" w:rsidRDefault="00030185" w:rsidP="00030185">
      <w:pPr>
        <w:spacing w:line="240" w:lineRule="auto"/>
        <w:rPr>
          <w:rFonts w:ascii="Times New Roman" w:hAnsi="Times New Roman" w:cs="Times New Roman"/>
          <w:b/>
          <w:sz w:val="24"/>
          <w:szCs w:val="24"/>
        </w:rPr>
      </w:pPr>
      <w:r>
        <w:rPr>
          <w:rFonts w:ascii="Times New Roman" w:hAnsi="Times New Roman" w:cs="Times New Roman"/>
          <w:b/>
          <w:sz w:val="24"/>
          <w:szCs w:val="24"/>
        </w:rPr>
        <w:t>Objective:  Consumers</w:t>
      </w:r>
    </w:p>
    <w:p w:rsidR="00030185" w:rsidRPr="001504FE" w:rsidRDefault="00030185" w:rsidP="00030185">
      <w:pPr>
        <w:spacing w:line="240" w:lineRule="auto"/>
        <w:rPr>
          <w:rFonts w:ascii="Times New Roman" w:hAnsi="Times New Roman" w:cs="Times New Roman"/>
          <w:sz w:val="24"/>
          <w:szCs w:val="24"/>
        </w:rPr>
      </w:pPr>
      <w:r>
        <w:rPr>
          <w:rFonts w:ascii="Times New Roman" w:hAnsi="Times New Roman" w:cs="Times New Roman"/>
          <w:sz w:val="24"/>
          <w:szCs w:val="24"/>
        </w:rPr>
        <w:t>Educate consumers</w:t>
      </w:r>
      <w:r w:rsidRPr="001504FE">
        <w:rPr>
          <w:rFonts w:ascii="Times New Roman" w:hAnsi="Times New Roman" w:cs="Times New Roman"/>
          <w:sz w:val="24"/>
          <w:szCs w:val="24"/>
        </w:rPr>
        <w:t xml:space="preserve"> to build</w:t>
      </w:r>
      <w:r>
        <w:rPr>
          <w:rFonts w:ascii="Times New Roman" w:hAnsi="Times New Roman" w:cs="Times New Roman"/>
          <w:sz w:val="24"/>
          <w:szCs w:val="24"/>
        </w:rPr>
        <w:t xml:space="preserve"> demand for local product and create a San Joaquin Valley </w:t>
      </w:r>
      <w:r w:rsidRPr="001504FE">
        <w:rPr>
          <w:rFonts w:ascii="Times New Roman" w:hAnsi="Times New Roman" w:cs="Times New Roman"/>
          <w:sz w:val="24"/>
          <w:szCs w:val="24"/>
        </w:rPr>
        <w:t>food culture.</w:t>
      </w:r>
    </w:p>
    <w:p w:rsidR="00030185" w:rsidRDefault="00030185" w:rsidP="00030185">
      <w:pPr>
        <w:spacing w:line="240" w:lineRule="auto"/>
        <w:rPr>
          <w:rFonts w:ascii="Times New Roman" w:hAnsi="Times New Roman" w:cs="Times New Roman"/>
          <w:b/>
          <w:sz w:val="24"/>
          <w:szCs w:val="24"/>
        </w:rPr>
      </w:pPr>
      <w:r>
        <w:rPr>
          <w:rFonts w:ascii="Times New Roman" w:hAnsi="Times New Roman" w:cs="Times New Roman"/>
          <w:b/>
          <w:sz w:val="24"/>
          <w:szCs w:val="24"/>
        </w:rPr>
        <w:t>Tactics:</w:t>
      </w: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Models and Potential Collaborators</w:t>
      </w:r>
      <w:r>
        <w:rPr>
          <w:rFonts w:ascii="Times New Roman" w:hAnsi="Times New Roman" w:cs="Times New Roman"/>
          <w:sz w:val="24"/>
          <w:szCs w:val="24"/>
        </w:rPr>
        <w:t xml:space="preserve">: </w:t>
      </w:r>
    </w:p>
    <w:p w:rsidR="00030185" w:rsidRPr="00A16C34"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substantial emphasis was placed on “feeding programs” associated with anti-hunger and poverty alleviation programs.  Some mentioned specifically were SNAP and WIC.  One farmer commented, “WIC is a $6 billion, under-utilized program.”  Another described these as “underdeveloped markets.”</w:t>
      </w:r>
    </w:p>
    <w:p w:rsidR="00030185" w:rsidRDefault="00030185" w:rsidP="00030185">
      <w:pPr>
        <w:spacing w:after="0" w:line="240" w:lineRule="auto"/>
        <w:rPr>
          <w:rFonts w:ascii="Times New Roman" w:hAnsi="Times New Roman" w:cs="Times New Roman"/>
          <w:i/>
          <w:sz w:val="24"/>
          <w:szCs w:val="24"/>
          <w:u w:val="single"/>
        </w:rPr>
      </w:pP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Research:</w:t>
      </w:r>
      <w:r>
        <w:rPr>
          <w:rFonts w:ascii="Times New Roman" w:hAnsi="Times New Roman" w:cs="Times New Roman"/>
          <w:sz w:val="24"/>
          <w:szCs w:val="24"/>
        </w:rPr>
        <w:t xml:space="preserve"> </w:t>
      </w:r>
    </w:p>
    <w:p w:rsidR="00030185" w:rsidRPr="003072DB" w:rsidRDefault="00030185" w:rsidP="0003018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Some of the more prevalent potential research questions mentioned included:</w:t>
      </w:r>
    </w:p>
    <w:p w:rsidR="00030185" w:rsidRDefault="00030185" w:rsidP="0003018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How do we tap feeding programs &amp; deal with their under-subscription?</w:t>
      </w:r>
    </w:p>
    <w:p w:rsidR="00030185" w:rsidRPr="00C407D6" w:rsidRDefault="00030185" w:rsidP="0003018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Is there a process to increase participation in food programs and connect them to local producers?</w:t>
      </w:r>
    </w:p>
    <w:p w:rsidR="00030185" w:rsidRDefault="00030185" w:rsidP="00030185">
      <w:pPr>
        <w:spacing w:after="0" w:line="240" w:lineRule="auto"/>
        <w:rPr>
          <w:rFonts w:ascii="Times New Roman" w:hAnsi="Times New Roman" w:cs="Times New Roman"/>
          <w:i/>
          <w:sz w:val="24"/>
          <w:szCs w:val="24"/>
          <w:u w:val="single"/>
        </w:rPr>
      </w:pP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Leverage Existing Activities</w:t>
      </w:r>
      <w:r>
        <w:rPr>
          <w:rFonts w:ascii="Times New Roman" w:hAnsi="Times New Roman" w:cs="Times New Roman"/>
          <w:sz w:val="24"/>
          <w:szCs w:val="24"/>
        </w:rPr>
        <w:t xml:space="preserve">: </w:t>
      </w:r>
    </w:p>
    <w:p w:rsidR="00030185" w:rsidRPr="00A16C34"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Numerous activities were mentioned including the </w:t>
      </w:r>
      <w:r w:rsidRPr="00D37DE0">
        <w:rPr>
          <w:rFonts w:ascii="Times New Roman" w:hAnsi="Times New Roman" w:cs="Times New Roman"/>
          <w:sz w:val="24"/>
          <w:szCs w:val="24"/>
        </w:rPr>
        <w:t>Organic Stone Fruit Jubilee</w:t>
      </w:r>
      <w:r>
        <w:rPr>
          <w:rFonts w:ascii="Times New Roman" w:hAnsi="Times New Roman" w:cs="Times New Roman"/>
          <w:sz w:val="24"/>
          <w:szCs w:val="24"/>
        </w:rPr>
        <w:t>, Fruit Trail and Wine Trail.  The “locally grown” movement was cited by participants as an increasing opportunity along with “market-based food service (food service f</w:t>
      </w:r>
      <w:r w:rsidRPr="00D37DE0">
        <w:rPr>
          <w:rFonts w:ascii="Times New Roman" w:hAnsi="Times New Roman" w:cs="Times New Roman"/>
          <w:sz w:val="24"/>
          <w:szCs w:val="24"/>
        </w:rPr>
        <w:t>arm t</w:t>
      </w:r>
      <w:r>
        <w:rPr>
          <w:rFonts w:ascii="Times New Roman" w:hAnsi="Times New Roman" w:cs="Times New Roman"/>
          <w:sz w:val="24"/>
          <w:szCs w:val="24"/>
        </w:rPr>
        <w:t>o fork p</w:t>
      </w:r>
      <w:r w:rsidRPr="00D37DE0">
        <w:rPr>
          <w:rFonts w:ascii="Times New Roman" w:hAnsi="Times New Roman" w:cs="Times New Roman"/>
          <w:sz w:val="24"/>
          <w:szCs w:val="24"/>
        </w:rPr>
        <w:t>rogram</w:t>
      </w:r>
      <w:r>
        <w:rPr>
          <w:rFonts w:ascii="Times New Roman" w:hAnsi="Times New Roman" w:cs="Times New Roman"/>
          <w:sz w:val="24"/>
          <w:szCs w:val="24"/>
        </w:rPr>
        <w:t>)</w:t>
      </w:r>
      <w:r w:rsidRPr="00D37DE0">
        <w:rPr>
          <w:rFonts w:ascii="Times New Roman" w:hAnsi="Times New Roman" w:cs="Times New Roman"/>
          <w:sz w:val="24"/>
          <w:szCs w:val="24"/>
        </w:rPr>
        <w:t>.</w:t>
      </w:r>
      <w:r>
        <w:rPr>
          <w:rFonts w:ascii="Times New Roman" w:hAnsi="Times New Roman" w:cs="Times New Roman"/>
          <w:sz w:val="24"/>
          <w:szCs w:val="24"/>
        </w:rPr>
        <w:t xml:space="preserve">”  Participants recommended integrating and linking with these </w:t>
      </w:r>
      <w:r w:rsidRPr="00D37DE0">
        <w:rPr>
          <w:rFonts w:ascii="Times New Roman" w:hAnsi="Times New Roman" w:cs="Times New Roman"/>
          <w:sz w:val="24"/>
          <w:szCs w:val="24"/>
        </w:rPr>
        <w:t>existing activities</w:t>
      </w:r>
      <w:r>
        <w:rPr>
          <w:rFonts w:ascii="Times New Roman" w:hAnsi="Times New Roman" w:cs="Times New Roman"/>
          <w:sz w:val="24"/>
          <w:szCs w:val="24"/>
        </w:rPr>
        <w:t xml:space="preserve"> in addition to others </w:t>
      </w:r>
      <w:proofErr w:type="gramStart"/>
      <w:r>
        <w:rPr>
          <w:rFonts w:ascii="Times New Roman" w:hAnsi="Times New Roman" w:cs="Times New Roman"/>
          <w:sz w:val="24"/>
          <w:szCs w:val="24"/>
        </w:rPr>
        <w:t xml:space="preserve">like </w:t>
      </w:r>
      <w:r w:rsidRPr="00D37DE0">
        <w:rPr>
          <w:rFonts w:ascii="Times New Roman" w:hAnsi="Times New Roman" w:cs="Times New Roman"/>
          <w:sz w:val="24"/>
          <w:szCs w:val="24"/>
        </w:rPr>
        <w:t xml:space="preserve"> Weigh</w:t>
      </w:r>
      <w:r>
        <w:rPr>
          <w:rFonts w:ascii="Times New Roman" w:hAnsi="Times New Roman" w:cs="Times New Roman"/>
          <w:sz w:val="24"/>
          <w:szCs w:val="24"/>
        </w:rPr>
        <w:t>t</w:t>
      </w:r>
      <w:proofErr w:type="gramEnd"/>
      <w:r>
        <w:rPr>
          <w:rFonts w:ascii="Times New Roman" w:hAnsi="Times New Roman" w:cs="Times New Roman"/>
          <w:sz w:val="24"/>
          <w:szCs w:val="24"/>
        </w:rPr>
        <w:t xml:space="preserve"> Watchers, environmentalists, chef’s, garden c</w:t>
      </w:r>
      <w:r w:rsidRPr="00A16C34">
        <w:rPr>
          <w:rFonts w:ascii="Times New Roman" w:hAnsi="Times New Roman" w:cs="Times New Roman"/>
          <w:sz w:val="24"/>
          <w:szCs w:val="24"/>
        </w:rPr>
        <w:t>lubs.)</w:t>
      </w:r>
    </w:p>
    <w:p w:rsidR="00030185" w:rsidRDefault="00030185" w:rsidP="00030185">
      <w:pPr>
        <w:spacing w:after="0" w:line="240" w:lineRule="auto"/>
        <w:rPr>
          <w:rFonts w:ascii="Times New Roman" w:hAnsi="Times New Roman" w:cs="Times New Roman"/>
          <w:sz w:val="24"/>
          <w:szCs w:val="24"/>
        </w:rPr>
      </w:pP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Things to Consider:</w:t>
      </w:r>
    </w:p>
    <w:p w:rsidR="00030185" w:rsidRDefault="00030185" w:rsidP="00030185">
      <w:pPr>
        <w:spacing w:after="0"/>
        <w:rPr>
          <w:rFonts w:ascii="Times New Roman" w:hAnsi="Times New Roman" w:cs="Times New Roman"/>
          <w:sz w:val="24"/>
          <w:szCs w:val="24"/>
        </w:rPr>
      </w:pPr>
      <w:r>
        <w:rPr>
          <w:rFonts w:ascii="Times New Roman" w:hAnsi="Times New Roman" w:cs="Times New Roman"/>
          <w:sz w:val="24"/>
          <w:szCs w:val="24"/>
        </w:rPr>
        <w:lastRenderedPageBreak/>
        <w:tab/>
        <w:t>Meeting participants brainstormed numerous consumer related issues that they perceived.  Some of these were seemingly contradictory or unrelated but others resonated along similar themes.  Many producers felt that consumers were not adequately educated about where their food came from, how it was produced, or concerned enough to seek higher quality products.    One comment identified “an information gap exists between consumers and producers,</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“consumers are confused about too many choices.” They wanted to “relate</w:t>
      </w:r>
      <w:r w:rsidRPr="00986EC7">
        <w:rPr>
          <w:rFonts w:ascii="Times New Roman" w:hAnsi="Times New Roman" w:cs="Times New Roman"/>
          <w:sz w:val="24"/>
          <w:szCs w:val="24"/>
        </w:rPr>
        <w:t xml:space="preserve"> the importance of farms and farming to our city neighbors – especially busine</w:t>
      </w:r>
      <w:r>
        <w:rPr>
          <w:rFonts w:ascii="Times New Roman" w:hAnsi="Times New Roman" w:cs="Times New Roman"/>
          <w:sz w:val="24"/>
          <w:szCs w:val="24"/>
        </w:rPr>
        <w:t>ss neighbors and organizations to p</w:t>
      </w:r>
      <w:r w:rsidRPr="00986EC7">
        <w:rPr>
          <w:rFonts w:ascii="Times New Roman" w:hAnsi="Times New Roman" w:cs="Times New Roman"/>
          <w:sz w:val="24"/>
          <w:szCs w:val="24"/>
        </w:rPr>
        <w:t>romote interconnectedness – economically and socially (i.e. Rescue mission is busier after freezes</w:t>
      </w:r>
      <w:r>
        <w:rPr>
          <w:rFonts w:ascii="Times New Roman" w:hAnsi="Times New Roman" w:cs="Times New Roman"/>
          <w:sz w:val="24"/>
          <w:szCs w:val="24"/>
        </w:rPr>
        <w:t xml:space="preserve"> in agriculture).”  One introspective producer mentioned, “</w:t>
      </w:r>
      <w:proofErr w:type="gramStart"/>
      <w:r>
        <w:rPr>
          <w:rFonts w:ascii="Times New Roman" w:hAnsi="Times New Roman" w:cs="Times New Roman"/>
          <w:sz w:val="24"/>
          <w:szCs w:val="24"/>
        </w:rPr>
        <w:t>fa</w:t>
      </w:r>
      <w:r w:rsidRPr="00D37DE0">
        <w:rPr>
          <w:rFonts w:ascii="Times New Roman" w:hAnsi="Times New Roman" w:cs="Times New Roman"/>
          <w:sz w:val="24"/>
          <w:szCs w:val="24"/>
        </w:rPr>
        <w:t>rmers</w:t>
      </w:r>
      <w:proofErr w:type="gramEnd"/>
      <w:r w:rsidRPr="00D37DE0">
        <w:rPr>
          <w:rFonts w:ascii="Times New Roman" w:hAnsi="Times New Roman" w:cs="Times New Roman"/>
          <w:sz w:val="24"/>
          <w:szCs w:val="24"/>
        </w:rPr>
        <w:t xml:space="preserve"> are our own worst enemies resulting in our very real public relations problem</w:t>
      </w:r>
      <w:r>
        <w:rPr>
          <w:rFonts w:ascii="Times New Roman" w:hAnsi="Times New Roman" w:cs="Times New Roman"/>
          <w:sz w:val="24"/>
          <w:szCs w:val="24"/>
        </w:rPr>
        <w:t>.”</w:t>
      </w:r>
    </w:p>
    <w:p w:rsidR="00030185"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hand, participants and farmers identified that a subtle cultural shift affected the agricultural marketplace, particularly with respect to local production and value-added possibilities - an “unlimited [economic] potential if people ate 5 fruits and vegetables a day instead of fast food.”  These more optimistic assessments included the potential to “invest in processes that utilize </w:t>
      </w:r>
      <w:proofErr w:type="gramStart"/>
      <w:r>
        <w:rPr>
          <w:rFonts w:ascii="Times New Roman" w:hAnsi="Times New Roman" w:cs="Times New Roman"/>
          <w:sz w:val="24"/>
          <w:szCs w:val="24"/>
        </w:rPr>
        <w:t>all of the</w:t>
      </w:r>
      <w:proofErr w:type="gramEnd"/>
      <w:r>
        <w:rPr>
          <w:rFonts w:ascii="Times New Roman" w:hAnsi="Times New Roman" w:cs="Times New Roman"/>
          <w:sz w:val="24"/>
          <w:szCs w:val="24"/>
        </w:rPr>
        <w:t xml:space="preserve"> product (for example, juices and ciders instead of throwing out undersized or blemished fruit).”  Some sought to “build demand for product,” to “market</w:t>
      </w:r>
      <w:r w:rsidRPr="00D37DE0">
        <w:rPr>
          <w:rFonts w:ascii="Times New Roman" w:hAnsi="Times New Roman" w:cs="Times New Roman"/>
          <w:sz w:val="24"/>
          <w:szCs w:val="24"/>
        </w:rPr>
        <w:t xml:space="preserve"> directly at a volume that sustains the operation</w:t>
      </w:r>
      <w:r>
        <w:rPr>
          <w:rFonts w:ascii="Times New Roman" w:hAnsi="Times New Roman" w:cs="Times New Roman"/>
          <w:sz w:val="24"/>
          <w:szCs w:val="24"/>
        </w:rPr>
        <w:t xml:space="preserve">, and to link seasonality (locally grown produce with better flavor and nutrition) to year round sales.  Referring to the Slow Food concept, a participant suggested “focus on quality and consistency of product sold”.  </w:t>
      </w:r>
    </w:p>
    <w:p w:rsidR="00030185" w:rsidRDefault="00030185" w:rsidP="0003018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There were participants who wanted to improve farm and food education among the public.  One of these ideas centered on “establishing a valley brand – brand our region!”  Another similar thought was to “c</w:t>
      </w:r>
      <w:r w:rsidRPr="0055285D">
        <w:rPr>
          <w:rFonts w:ascii="Times New Roman" w:hAnsi="Times New Roman" w:cs="Times New Roman"/>
          <w:sz w:val="24"/>
          <w:szCs w:val="24"/>
        </w:rPr>
        <w:t xml:space="preserve">reate </w:t>
      </w:r>
      <w:r>
        <w:rPr>
          <w:rFonts w:ascii="Times New Roman" w:hAnsi="Times New Roman" w:cs="Times New Roman"/>
          <w:sz w:val="24"/>
          <w:szCs w:val="24"/>
        </w:rPr>
        <w:t xml:space="preserve">a </w:t>
      </w:r>
      <w:r w:rsidRPr="0055285D">
        <w:rPr>
          <w:rFonts w:ascii="Times New Roman" w:hAnsi="Times New Roman" w:cs="Times New Roman"/>
          <w:sz w:val="24"/>
          <w:szCs w:val="24"/>
        </w:rPr>
        <w:t>local San Joaquin Valley</w:t>
      </w:r>
      <w:r w:rsidRPr="00D37DE0">
        <w:rPr>
          <w:rFonts w:ascii="Times New Roman" w:hAnsi="Times New Roman" w:cs="Times New Roman"/>
          <w:sz w:val="24"/>
          <w:szCs w:val="24"/>
        </w:rPr>
        <w:t xml:space="preserve"> food culture </w:t>
      </w:r>
      <w:r>
        <w:rPr>
          <w:rFonts w:ascii="Times New Roman" w:hAnsi="Times New Roman" w:cs="Times New Roman"/>
          <w:sz w:val="24"/>
          <w:szCs w:val="24"/>
        </w:rPr>
        <w:t>similar to</w:t>
      </w:r>
      <w:r w:rsidRPr="00D37DE0">
        <w:rPr>
          <w:rFonts w:ascii="Times New Roman" w:hAnsi="Times New Roman" w:cs="Times New Roman"/>
          <w:sz w:val="24"/>
          <w:szCs w:val="24"/>
        </w:rPr>
        <w:t xml:space="preserve"> France and Italy</w:t>
      </w:r>
      <w:r>
        <w:rPr>
          <w:rFonts w:ascii="Times New Roman" w:hAnsi="Times New Roman" w:cs="Times New Roman"/>
          <w:sz w:val="24"/>
          <w:szCs w:val="24"/>
        </w:rPr>
        <w:t>.”  Farmers were also realistic about the opportunities - and limited options - for poor people to purchase better food; for example, one suggested to “e</w:t>
      </w:r>
      <w:r w:rsidRPr="002D6C5C">
        <w:rPr>
          <w:rFonts w:ascii="Times New Roman" w:hAnsi="Times New Roman" w:cs="Times New Roman"/>
          <w:sz w:val="24"/>
          <w:szCs w:val="24"/>
        </w:rPr>
        <w:t>xplain why people should care about paying more when they are on a budget</w:t>
      </w:r>
      <w:r>
        <w:rPr>
          <w:rFonts w:ascii="Times New Roman" w:hAnsi="Times New Roman" w:cs="Times New Roman"/>
          <w:sz w:val="24"/>
          <w:szCs w:val="24"/>
        </w:rPr>
        <w:t>” and that “c</w:t>
      </w:r>
      <w:r w:rsidRPr="00986EC7">
        <w:rPr>
          <w:rFonts w:ascii="Times New Roman" w:hAnsi="Times New Roman" w:cs="Times New Roman"/>
          <w:sz w:val="24"/>
          <w:szCs w:val="24"/>
        </w:rPr>
        <w:t>onsumers habitually shop at Food Max and discount stores; no time to shop at farmer’s markets.</w:t>
      </w:r>
      <w:r>
        <w:rPr>
          <w:rFonts w:ascii="Times New Roman" w:hAnsi="Times New Roman" w:cs="Times New Roman"/>
          <w:sz w:val="24"/>
          <w:szCs w:val="24"/>
        </w:rPr>
        <w:t>”</w:t>
      </w:r>
      <w:r w:rsidRPr="00986EC7">
        <w:rPr>
          <w:rFonts w:ascii="Times New Roman" w:hAnsi="Times New Roman" w:cs="Times New Roman"/>
          <w:sz w:val="24"/>
          <w:szCs w:val="24"/>
        </w:rPr>
        <w:t xml:space="preserve">  They are used to one-stop shopping </w:t>
      </w:r>
      <w:r>
        <w:rPr>
          <w:rFonts w:ascii="Times New Roman" w:hAnsi="Times New Roman" w:cs="Times New Roman"/>
          <w:sz w:val="24"/>
          <w:szCs w:val="24"/>
        </w:rPr>
        <w:t>–</w:t>
      </w:r>
      <w:r w:rsidRPr="00986EC7">
        <w:rPr>
          <w:rFonts w:ascii="Times New Roman" w:hAnsi="Times New Roman" w:cs="Times New Roman"/>
          <w:sz w:val="24"/>
          <w:szCs w:val="24"/>
        </w:rPr>
        <w:t xml:space="preserve"> </w:t>
      </w:r>
      <w:r>
        <w:rPr>
          <w:rFonts w:ascii="Times New Roman" w:hAnsi="Times New Roman" w:cs="Times New Roman"/>
          <w:sz w:val="24"/>
          <w:szCs w:val="24"/>
        </w:rPr>
        <w:t>“</w:t>
      </w:r>
      <w:r w:rsidRPr="00986EC7">
        <w:rPr>
          <w:rFonts w:ascii="Times New Roman" w:hAnsi="Times New Roman" w:cs="Times New Roman"/>
          <w:sz w:val="24"/>
          <w:szCs w:val="24"/>
        </w:rPr>
        <w:t xml:space="preserve">getting the most </w:t>
      </w:r>
      <w:proofErr w:type="gramStart"/>
      <w:r w:rsidRPr="00986EC7">
        <w:rPr>
          <w:rFonts w:ascii="Times New Roman" w:hAnsi="Times New Roman" w:cs="Times New Roman"/>
          <w:sz w:val="24"/>
          <w:szCs w:val="24"/>
        </w:rPr>
        <w:t>product</w:t>
      </w:r>
      <w:proofErr w:type="gramEnd"/>
      <w:r w:rsidRPr="00986EC7">
        <w:rPr>
          <w:rFonts w:ascii="Times New Roman" w:hAnsi="Times New Roman" w:cs="Times New Roman"/>
          <w:sz w:val="24"/>
          <w:szCs w:val="24"/>
        </w:rPr>
        <w:t xml:space="preserve"> for the dollar without understanding value of the product.”</w:t>
      </w:r>
    </w:p>
    <w:p w:rsidR="00030185" w:rsidRPr="00986EC7" w:rsidRDefault="00030185" w:rsidP="00030185">
      <w:pPr>
        <w:spacing w:after="0" w:line="240" w:lineRule="auto"/>
        <w:ind w:firstLine="360"/>
        <w:rPr>
          <w:rFonts w:ascii="Times New Roman" w:hAnsi="Times New Roman" w:cs="Times New Roman"/>
          <w:sz w:val="24"/>
          <w:szCs w:val="24"/>
        </w:rPr>
      </w:pPr>
    </w:p>
    <w:p w:rsidR="00030185" w:rsidRPr="00D37DE0" w:rsidRDefault="00030185" w:rsidP="00030185">
      <w:pPr>
        <w:spacing w:after="0" w:line="240" w:lineRule="auto"/>
        <w:rPr>
          <w:rFonts w:ascii="Times New Roman" w:hAnsi="Times New Roman" w:cs="Times New Roman"/>
          <w:sz w:val="24"/>
          <w:szCs w:val="24"/>
        </w:rPr>
      </w:pPr>
      <w:r w:rsidRPr="00D37DE0">
        <w:rPr>
          <w:rFonts w:ascii="Times New Roman" w:hAnsi="Times New Roman" w:cs="Times New Roman"/>
          <w:i/>
          <w:sz w:val="24"/>
          <w:szCs w:val="24"/>
          <w:u w:val="single"/>
        </w:rPr>
        <w:t>Educational Opportunities</w:t>
      </w:r>
      <w:r w:rsidRPr="00D37DE0">
        <w:rPr>
          <w:rFonts w:ascii="Times New Roman" w:hAnsi="Times New Roman" w:cs="Times New Roman"/>
          <w:sz w:val="24"/>
          <w:szCs w:val="24"/>
        </w:rPr>
        <w:t xml:space="preserve">: </w:t>
      </w:r>
    </w:p>
    <w:p w:rsidR="00030185" w:rsidRPr="002D089F" w:rsidRDefault="00030185" w:rsidP="0003018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The education that farmers offered primarily focused on experiential education that emphasized “farming, food, seasonality and nutrition.”  One commented about the need to “teach people to recognize the value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 xml:space="preserve">unprocessed off the farm, fruit and veggies” instead of “washed, waxed, shined.” Or put another way, “organics have bug holes.”  Education needed to be “from the grassroots up” like “Farm-to-Fork dinners held on farms so customers could see how their food is grown and get a taste of it prepared by local chefs.”  In-store demonstrations were also lauded.  </w:t>
      </w:r>
    </w:p>
    <w:p w:rsidR="00030185" w:rsidRDefault="00030185" w:rsidP="00030185">
      <w:pPr>
        <w:spacing w:line="240" w:lineRule="auto"/>
        <w:rPr>
          <w:rFonts w:ascii="Times New Roman" w:hAnsi="Times New Roman" w:cs="Times New Roman"/>
          <w:b/>
          <w:sz w:val="24"/>
          <w:szCs w:val="24"/>
        </w:rPr>
      </w:pPr>
    </w:p>
    <w:p w:rsidR="00030185" w:rsidRDefault="00030185" w:rsidP="00030185">
      <w:pPr>
        <w:spacing w:line="240" w:lineRule="auto"/>
        <w:rPr>
          <w:rFonts w:ascii="Times New Roman" w:hAnsi="Times New Roman" w:cs="Times New Roman"/>
          <w:b/>
          <w:sz w:val="24"/>
          <w:szCs w:val="24"/>
        </w:rPr>
      </w:pPr>
      <w:r>
        <w:rPr>
          <w:rFonts w:ascii="Times New Roman" w:hAnsi="Times New Roman" w:cs="Times New Roman"/>
          <w:b/>
          <w:sz w:val="24"/>
          <w:szCs w:val="24"/>
        </w:rPr>
        <w:t>Objective: Health</w:t>
      </w:r>
    </w:p>
    <w:p w:rsidR="00030185" w:rsidRDefault="00030185" w:rsidP="00030185">
      <w:pPr>
        <w:spacing w:line="240" w:lineRule="auto"/>
        <w:rPr>
          <w:rFonts w:ascii="Times New Roman" w:hAnsi="Times New Roman" w:cs="Times New Roman"/>
          <w:b/>
          <w:sz w:val="24"/>
          <w:szCs w:val="24"/>
        </w:rPr>
      </w:pPr>
      <w:r>
        <w:rPr>
          <w:rFonts w:ascii="Times New Roman" w:hAnsi="Times New Roman" w:cs="Times New Roman"/>
          <w:sz w:val="24"/>
          <w:szCs w:val="24"/>
        </w:rPr>
        <w:t>Promote food/health connection where</w:t>
      </w:r>
      <w:r w:rsidRPr="00854496">
        <w:rPr>
          <w:rFonts w:ascii="Times New Roman" w:hAnsi="Times New Roman" w:cs="Times New Roman"/>
          <w:sz w:val="24"/>
          <w:szCs w:val="24"/>
        </w:rPr>
        <w:t xml:space="preserve"> locally gr</w:t>
      </w:r>
      <w:r>
        <w:rPr>
          <w:rFonts w:ascii="Times New Roman" w:hAnsi="Times New Roman" w:cs="Times New Roman"/>
          <w:sz w:val="24"/>
          <w:szCs w:val="24"/>
        </w:rPr>
        <w:t xml:space="preserve">own, nutritious food is recognized as a component of preventative health care.  </w:t>
      </w:r>
    </w:p>
    <w:p w:rsidR="00030185" w:rsidRDefault="00030185" w:rsidP="00030185">
      <w:pPr>
        <w:spacing w:line="240" w:lineRule="auto"/>
        <w:rPr>
          <w:rFonts w:ascii="Times New Roman" w:hAnsi="Times New Roman" w:cs="Times New Roman"/>
          <w:sz w:val="24"/>
          <w:szCs w:val="24"/>
        </w:rPr>
      </w:pPr>
      <w:r>
        <w:rPr>
          <w:rFonts w:ascii="Times New Roman" w:hAnsi="Times New Roman" w:cs="Times New Roman"/>
          <w:b/>
          <w:sz w:val="24"/>
          <w:szCs w:val="24"/>
        </w:rPr>
        <w:t>Tactics:</w:t>
      </w:r>
      <w:r>
        <w:rPr>
          <w:rFonts w:ascii="Times New Roman" w:hAnsi="Times New Roman" w:cs="Times New Roman"/>
          <w:sz w:val="24"/>
          <w:szCs w:val="24"/>
        </w:rPr>
        <w:t xml:space="preserve">  </w:t>
      </w:r>
    </w:p>
    <w:p w:rsidR="00030185" w:rsidRDefault="00030185" w:rsidP="00030185">
      <w:pPr>
        <w:spacing w:after="0" w:line="240" w:lineRule="auto"/>
        <w:rPr>
          <w:rFonts w:ascii="Times New Roman" w:hAnsi="Times New Roman" w:cs="Times New Roman"/>
          <w:color w:val="FF0000"/>
          <w:sz w:val="24"/>
          <w:szCs w:val="24"/>
        </w:rPr>
      </w:pPr>
      <w:r>
        <w:rPr>
          <w:rFonts w:ascii="Times New Roman" w:hAnsi="Times New Roman" w:cs="Times New Roman"/>
          <w:i/>
          <w:sz w:val="24"/>
          <w:szCs w:val="24"/>
          <w:u w:val="single"/>
        </w:rPr>
        <w:t>Models and Potential Collaborators:</w:t>
      </w:r>
      <w:r>
        <w:rPr>
          <w:rFonts w:ascii="Times New Roman" w:hAnsi="Times New Roman" w:cs="Times New Roman"/>
          <w:color w:val="FF0000"/>
          <w:sz w:val="24"/>
          <w:szCs w:val="24"/>
        </w:rPr>
        <w:t xml:space="preserve"> </w:t>
      </w:r>
    </w:p>
    <w:p w:rsidR="00030185" w:rsidRPr="00121DBD"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Since the connections between health and nutrition have been ongoing, there is a strong list of potential collaborators from this field including: </w:t>
      </w:r>
      <w:r w:rsidRPr="00121DBD">
        <w:rPr>
          <w:rFonts w:ascii="Times New Roman" w:hAnsi="Times New Roman" w:cs="Times New Roman"/>
          <w:sz w:val="24"/>
          <w:szCs w:val="24"/>
        </w:rPr>
        <w:t>Kaiser Permanente, United Health Group, Central Valley Health Network, Senior Resource Center, CCROPP (Central California Regio</w:t>
      </w:r>
      <w:r>
        <w:rPr>
          <w:rFonts w:ascii="Times New Roman" w:hAnsi="Times New Roman" w:cs="Times New Roman"/>
          <w:sz w:val="24"/>
          <w:szCs w:val="24"/>
        </w:rPr>
        <w:t>nal Obesity Prevention Program) and</w:t>
      </w:r>
      <w:r w:rsidRPr="00121DBD">
        <w:rPr>
          <w:rFonts w:ascii="Times New Roman" w:hAnsi="Times New Roman" w:cs="Times New Roman"/>
          <w:sz w:val="24"/>
          <w:szCs w:val="24"/>
        </w:rPr>
        <w:t xml:space="preserve"> EOC (Economic Opportunity Commission)</w:t>
      </w:r>
      <w:r>
        <w:rPr>
          <w:rFonts w:ascii="Times New Roman" w:hAnsi="Times New Roman" w:cs="Times New Roman"/>
          <w:sz w:val="24"/>
          <w:szCs w:val="24"/>
        </w:rPr>
        <w:t>.</w:t>
      </w:r>
    </w:p>
    <w:p w:rsidR="00030185" w:rsidRDefault="00030185" w:rsidP="00030185">
      <w:pPr>
        <w:spacing w:after="0" w:line="240" w:lineRule="auto"/>
        <w:rPr>
          <w:rFonts w:ascii="Times New Roman" w:hAnsi="Times New Roman" w:cs="Times New Roman"/>
          <w:sz w:val="24"/>
          <w:szCs w:val="24"/>
        </w:rPr>
      </w:pP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Research:</w:t>
      </w:r>
    </w:p>
    <w:p w:rsidR="00030185"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Participant recommended two potential research areas:</w:t>
      </w:r>
    </w:p>
    <w:p w:rsidR="00030185" w:rsidRPr="00121DBD" w:rsidRDefault="00030185" w:rsidP="00030185">
      <w:pPr>
        <w:pStyle w:val="ListParagraph"/>
        <w:numPr>
          <w:ilvl w:val="0"/>
          <w:numId w:val="18"/>
        </w:numPr>
        <w:spacing w:after="0" w:line="240" w:lineRule="auto"/>
        <w:rPr>
          <w:rFonts w:ascii="Times New Roman" w:hAnsi="Times New Roman" w:cs="Times New Roman"/>
          <w:sz w:val="24"/>
          <w:szCs w:val="24"/>
        </w:rPr>
      </w:pPr>
      <w:r w:rsidRPr="00121DBD">
        <w:rPr>
          <w:rFonts w:ascii="Times New Roman" w:hAnsi="Times New Roman" w:cs="Times New Roman"/>
          <w:sz w:val="24"/>
          <w:szCs w:val="24"/>
        </w:rPr>
        <w:t>Research other potential models or collaborators</w:t>
      </w:r>
    </w:p>
    <w:p w:rsidR="00030185" w:rsidRDefault="00030185" w:rsidP="0003018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Research connecting diet/food with health/wellness.</w:t>
      </w:r>
    </w:p>
    <w:p w:rsidR="00030185" w:rsidRDefault="00030185" w:rsidP="00030185">
      <w:pPr>
        <w:spacing w:after="0" w:line="240" w:lineRule="auto"/>
        <w:rPr>
          <w:rFonts w:ascii="Times New Roman" w:hAnsi="Times New Roman" w:cs="Times New Roman"/>
          <w:sz w:val="24"/>
          <w:szCs w:val="24"/>
        </w:rPr>
      </w:pP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Leverage Existing Activities:</w:t>
      </w:r>
    </w:p>
    <w:p w:rsidR="00030185" w:rsidRPr="00121DBD"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Two specific examples were discussed regarding (1) </w:t>
      </w:r>
      <w:r w:rsidRPr="00121DBD">
        <w:rPr>
          <w:rFonts w:ascii="Times New Roman" w:hAnsi="Times New Roman" w:cs="Times New Roman"/>
          <w:sz w:val="24"/>
          <w:szCs w:val="24"/>
        </w:rPr>
        <w:t xml:space="preserve">Dr. Mary </w:t>
      </w:r>
      <w:r>
        <w:rPr>
          <w:rFonts w:ascii="Times New Roman" w:hAnsi="Times New Roman" w:cs="Times New Roman"/>
          <w:sz w:val="24"/>
          <w:szCs w:val="24"/>
        </w:rPr>
        <w:t xml:space="preserve">who </w:t>
      </w:r>
      <w:r w:rsidRPr="00121DBD">
        <w:rPr>
          <w:rFonts w:ascii="Times New Roman" w:hAnsi="Times New Roman" w:cs="Times New Roman"/>
          <w:sz w:val="24"/>
          <w:szCs w:val="24"/>
        </w:rPr>
        <w:t xml:space="preserve">started farmer’s markets </w:t>
      </w:r>
      <w:r>
        <w:rPr>
          <w:rFonts w:ascii="Times New Roman" w:hAnsi="Times New Roman" w:cs="Times New Roman"/>
          <w:sz w:val="24"/>
          <w:szCs w:val="24"/>
        </w:rPr>
        <w:t>around</w:t>
      </w:r>
      <w:r w:rsidRPr="00121DBD">
        <w:rPr>
          <w:rFonts w:ascii="Times New Roman" w:hAnsi="Times New Roman" w:cs="Times New Roman"/>
          <w:sz w:val="24"/>
          <w:szCs w:val="24"/>
        </w:rPr>
        <w:t xml:space="preserve"> hospitals </w:t>
      </w:r>
      <w:r>
        <w:rPr>
          <w:rFonts w:ascii="Times New Roman" w:hAnsi="Times New Roman" w:cs="Times New Roman"/>
          <w:sz w:val="24"/>
          <w:szCs w:val="24"/>
        </w:rPr>
        <w:t xml:space="preserve">and is </w:t>
      </w:r>
      <w:r w:rsidRPr="00121DBD">
        <w:rPr>
          <w:rFonts w:ascii="Times New Roman" w:hAnsi="Times New Roman" w:cs="Times New Roman"/>
          <w:sz w:val="24"/>
          <w:szCs w:val="24"/>
        </w:rPr>
        <w:t>interested in prevention</w:t>
      </w:r>
      <w:r>
        <w:rPr>
          <w:rFonts w:ascii="Times New Roman" w:hAnsi="Times New Roman" w:cs="Times New Roman"/>
          <w:sz w:val="24"/>
          <w:szCs w:val="24"/>
        </w:rPr>
        <w:t xml:space="preserve"> and (2) </w:t>
      </w:r>
      <w:r w:rsidRPr="00121DBD">
        <w:rPr>
          <w:rFonts w:ascii="Times New Roman" w:hAnsi="Times New Roman" w:cs="Times New Roman"/>
          <w:sz w:val="24"/>
          <w:szCs w:val="24"/>
        </w:rPr>
        <w:t xml:space="preserve">Ivonne DerTorosian </w:t>
      </w:r>
      <w:r>
        <w:rPr>
          <w:rFonts w:ascii="Times New Roman" w:hAnsi="Times New Roman" w:cs="Times New Roman"/>
          <w:sz w:val="24"/>
          <w:szCs w:val="24"/>
        </w:rPr>
        <w:t xml:space="preserve">who </w:t>
      </w:r>
      <w:r w:rsidRPr="00121DBD">
        <w:rPr>
          <w:rFonts w:ascii="Times New Roman" w:hAnsi="Times New Roman" w:cs="Times New Roman"/>
          <w:sz w:val="24"/>
          <w:szCs w:val="24"/>
        </w:rPr>
        <w:t>can advise on existing activities.</w:t>
      </w:r>
    </w:p>
    <w:p w:rsidR="00030185" w:rsidRDefault="00030185" w:rsidP="00030185">
      <w:pPr>
        <w:spacing w:after="0" w:line="240" w:lineRule="auto"/>
        <w:rPr>
          <w:rFonts w:ascii="Times New Roman" w:hAnsi="Times New Roman" w:cs="Times New Roman"/>
          <w:sz w:val="24"/>
          <w:szCs w:val="24"/>
        </w:rPr>
      </w:pP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 xml:space="preserve">Things to Consider: </w:t>
      </w:r>
    </w:p>
    <w:p w:rsidR="00030185" w:rsidRPr="00121DBD" w:rsidRDefault="00030185" w:rsidP="00030185">
      <w:pPr>
        <w:spacing w:after="0" w:line="240" w:lineRule="auto"/>
        <w:ind w:firstLine="720"/>
        <w:rPr>
          <w:rFonts w:ascii="Times New Roman" w:hAnsi="Times New Roman" w:cs="Times New Roman"/>
          <w:sz w:val="24"/>
          <w:szCs w:val="24"/>
        </w:rPr>
      </w:pPr>
      <w:r w:rsidRPr="00121DBD">
        <w:rPr>
          <w:rFonts w:ascii="Times New Roman" w:hAnsi="Times New Roman" w:cs="Times New Roman"/>
          <w:sz w:val="24"/>
          <w:szCs w:val="24"/>
        </w:rPr>
        <w:t>How do we access, identify and communicate with health care professionals so farmers and producers interested in healthy food and communities can collaborate with health professionals to be ambassadors for healthy food systems.</w:t>
      </w:r>
    </w:p>
    <w:p w:rsidR="00030185" w:rsidRDefault="00030185" w:rsidP="00030185">
      <w:pPr>
        <w:spacing w:after="0" w:line="240" w:lineRule="auto"/>
        <w:rPr>
          <w:rFonts w:ascii="Times New Roman" w:hAnsi="Times New Roman" w:cs="Times New Roman"/>
          <w:sz w:val="24"/>
          <w:szCs w:val="24"/>
        </w:rPr>
      </w:pP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Educational Opportunities</w:t>
      </w:r>
      <w:r>
        <w:rPr>
          <w:rFonts w:ascii="Times New Roman" w:hAnsi="Times New Roman" w:cs="Times New Roman"/>
          <w:sz w:val="24"/>
          <w:szCs w:val="24"/>
        </w:rPr>
        <w:t>:</w:t>
      </w:r>
    </w:p>
    <w:p w:rsidR="00030185"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numerous potential educational activities connecting the food system to health benefits.  </w:t>
      </w:r>
      <w:r w:rsidRPr="00121DBD">
        <w:rPr>
          <w:rFonts w:ascii="Times New Roman" w:hAnsi="Times New Roman" w:cs="Times New Roman"/>
          <w:sz w:val="24"/>
          <w:szCs w:val="24"/>
        </w:rPr>
        <w:t>School nurses, health classes, food service directors, physica</w:t>
      </w:r>
      <w:r>
        <w:rPr>
          <w:rFonts w:ascii="Times New Roman" w:hAnsi="Times New Roman" w:cs="Times New Roman"/>
          <w:sz w:val="24"/>
          <w:szCs w:val="24"/>
        </w:rPr>
        <w:t>l education and fitness centers are all among the venues mentioned to facilitate educational projects related to the food system.</w:t>
      </w:r>
    </w:p>
    <w:p w:rsidR="00030185" w:rsidRPr="00D641AC" w:rsidRDefault="00030185" w:rsidP="00030185">
      <w:pPr>
        <w:spacing w:line="240" w:lineRule="auto"/>
        <w:rPr>
          <w:rFonts w:ascii="Times New Roman" w:hAnsi="Times New Roman" w:cs="Times New Roman"/>
          <w:b/>
          <w:sz w:val="24"/>
          <w:szCs w:val="24"/>
        </w:rPr>
      </w:pPr>
    </w:p>
    <w:p w:rsidR="00030185" w:rsidRDefault="00030185" w:rsidP="00030185">
      <w:pPr>
        <w:spacing w:line="240" w:lineRule="auto"/>
        <w:rPr>
          <w:rFonts w:ascii="Times New Roman" w:hAnsi="Times New Roman" w:cs="Times New Roman"/>
          <w:b/>
          <w:sz w:val="24"/>
          <w:szCs w:val="24"/>
        </w:rPr>
      </w:pPr>
      <w:r>
        <w:rPr>
          <w:rFonts w:ascii="Times New Roman" w:hAnsi="Times New Roman" w:cs="Times New Roman"/>
          <w:b/>
          <w:sz w:val="24"/>
          <w:szCs w:val="24"/>
        </w:rPr>
        <w:t>Objective: Schools</w:t>
      </w:r>
    </w:p>
    <w:p w:rsidR="00030185" w:rsidRPr="00121DBD" w:rsidRDefault="00030185" w:rsidP="00030185">
      <w:pPr>
        <w:spacing w:line="240" w:lineRule="auto"/>
        <w:rPr>
          <w:rFonts w:ascii="Times New Roman" w:hAnsi="Times New Roman" w:cs="Times New Roman"/>
          <w:b/>
          <w:sz w:val="24"/>
          <w:szCs w:val="24"/>
        </w:rPr>
      </w:pPr>
      <w:r>
        <w:rPr>
          <w:rFonts w:ascii="Times New Roman" w:hAnsi="Times New Roman" w:cs="Times New Roman"/>
          <w:sz w:val="24"/>
          <w:szCs w:val="24"/>
        </w:rPr>
        <w:t xml:space="preserve">Engage educational institutions and methods to:  1) market product into schools </w:t>
      </w:r>
      <w:r w:rsidR="005D4BF2">
        <w:rPr>
          <w:rFonts w:ascii="Times New Roman" w:hAnsi="Times New Roman" w:cs="Times New Roman"/>
          <w:sz w:val="24"/>
          <w:szCs w:val="24"/>
        </w:rPr>
        <w:t>by</w:t>
      </w:r>
      <w:r>
        <w:rPr>
          <w:rFonts w:ascii="Times New Roman" w:hAnsi="Times New Roman" w:cs="Times New Roman"/>
          <w:sz w:val="24"/>
          <w:szCs w:val="24"/>
        </w:rPr>
        <w:t xml:space="preserve"> navigating and challenging institutional barriers; and 2) foster healthy eating habits among </w:t>
      </w:r>
      <w:r w:rsidR="005D4BF2">
        <w:rPr>
          <w:rFonts w:ascii="Times New Roman" w:hAnsi="Times New Roman" w:cs="Times New Roman"/>
          <w:sz w:val="24"/>
          <w:szCs w:val="24"/>
        </w:rPr>
        <w:t>students</w:t>
      </w:r>
      <w:r>
        <w:rPr>
          <w:rFonts w:ascii="Times New Roman" w:hAnsi="Times New Roman" w:cs="Times New Roman"/>
          <w:sz w:val="24"/>
          <w:szCs w:val="24"/>
        </w:rPr>
        <w:t xml:space="preserve"> through local foods.</w:t>
      </w:r>
    </w:p>
    <w:p w:rsidR="00030185" w:rsidRDefault="00030185" w:rsidP="00030185">
      <w:pPr>
        <w:spacing w:line="240" w:lineRule="auto"/>
        <w:rPr>
          <w:rFonts w:ascii="Times New Roman" w:hAnsi="Times New Roman" w:cs="Times New Roman"/>
          <w:sz w:val="24"/>
          <w:szCs w:val="24"/>
        </w:rPr>
      </w:pPr>
      <w:r>
        <w:rPr>
          <w:rFonts w:ascii="Times New Roman" w:hAnsi="Times New Roman" w:cs="Times New Roman"/>
          <w:b/>
          <w:sz w:val="24"/>
          <w:szCs w:val="24"/>
        </w:rPr>
        <w:t>Tactics:</w:t>
      </w:r>
      <w:r>
        <w:rPr>
          <w:rFonts w:ascii="Times New Roman" w:hAnsi="Times New Roman" w:cs="Times New Roman"/>
          <w:sz w:val="24"/>
          <w:szCs w:val="24"/>
        </w:rPr>
        <w:t xml:space="preserve">  </w:t>
      </w:r>
    </w:p>
    <w:p w:rsidR="00030185" w:rsidRDefault="00030185" w:rsidP="00030185">
      <w:pPr>
        <w:spacing w:after="0" w:line="240" w:lineRule="auto"/>
        <w:rPr>
          <w:rFonts w:ascii="Times New Roman" w:hAnsi="Times New Roman" w:cs="Times New Roman"/>
          <w:color w:val="FF0000"/>
          <w:sz w:val="24"/>
          <w:szCs w:val="24"/>
        </w:rPr>
      </w:pPr>
      <w:r>
        <w:rPr>
          <w:rFonts w:ascii="Times New Roman" w:hAnsi="Times New Roman" w:cs="Times New Roman"/>
          <w:i/>
          <w:sz w:val="24"/>
          <w:szCs w:val="24"/>
          <w:u w:val="single"/>
        </w:rPr>
        <w:t>Models and Potential Collaborators:</w:t>
      </w:r>
      <w:r>
        <w:rPr>
          <w:rFonts w:ascii="Times New Roman" w:hAnsi="Times New Roman" w:cs="Times New Roman"/>
          <w:color w:val="FF0000"/>
          <w:sz w:val="24"/>
          <w:szCs w:val="24"/>
        </w:rPr>
        <w:t xml:space="preserve"> </w:t>
      </w:r>
    </w:p>
    <w:p w:rsidR="00030185" w:rsidRPr="00023462"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Extensive community development and participatory research has gone into working with schools.  Foremost, perhaps, has been the renewed interest in school </w:t>
      </w:r>
      <w:proofErr w:type="spellStart"/>
      <w:r>
        <w:rPr>
          <w:rFonts w:ascii="Times New Roman" w:hAnsi="Times New Roman" w:cs="Times New Roman"/>
          <w:sz w:val="24"/>
          <w:szCs w:val="24"/>
        </w:rPr>
        <w:t>gardents</w:t>
      </w:r>
      <w:proofErr w:type="spellEnd"/>
      <w:r>
        <w:rPr>
          <w:rFonts w:ascii="Times New Roman" w:hAnsi="Times New Roman" w:cs="Times New Roman"/>
          <w:sz w:val="24"/>
          <w:szCs w:val="24"/>
        </w:rPr>
        <w:t>.  School lunch p</w:t>
      </w:r>
      <w:r w:rsidRPr="00637932">
        <w:rPr>
          <w:rFonts w:ascii="Times New Roman" w:hAnsi="Times New Roman" w:cs="Times New Roman"/>
          <w:sz w:val="24"/>
          <w:szCs w:val="24"/>
        </w:rPr>
        <w:t>rograms</w:t>
      </w:r>
      <w:r>
        <w:rPr>
          <w:rFonts w:ascii="Times New Roman" w:hAnsi="Times New Roman" w:cs="Times New Roman"/>
          <w:sz w:val="24"/>
          <w:szCs w:val="24"/>
        </w:rPr>
        <w:t xml:space="preserve"> and their Food Service Directors are also obvious targets for engagement, outreach, and information.  Some model’s, like Loren </w:t>
      </w:r>
      <w:proofErr w:type="spellStart"/>
      <w:r>
        <w:rPr>
          <w:rFonts w:ascii="Times New Roman" w:hAnsi="Times New Roman" w:cs="Times New Roman"/>
          <w:sz w:val="24"/>
          <w:szCs w:val="24"/>
        </w:rPr>
        <w:t>Werth’s</w:t>
      </w:r>
      <w:proofErr w:type="spellEnd"/>
      <w:r>
        <w:rPr>
          <w:rFonts w:ascii="Times New Roman" w:hAnsi="Times New Roman" w:cs="Times New Roman"/>
          <w:sz w:val="24"/>
          <w:szCs w:val="24"/>
        </w:rPr>
        <w:t xml:space="preserve"> Food 4 Thought and the Real Food Challenge seek to get healthy food into higher education institutions and universities.</w:t>
      </w:r>
      <w:r w:rsidRPr="00023462">
        <w:rPr>
          <w:rFonts w:ascii="Times New Roman" w:hAnsi="Times New Roman" w:cs="Times New Roman"/>
          <w:sz w:val="24"/>
          <w:szCs w:val="24"/>
        </w:rPr>
        <w:t xml:space="preserve"> Tim </w:t>
      </w:r>
      <w:proofErr w:type="spellStart"/>
      <w:r w:rsidRPr="00023462">
        <w:rPr>
          <w:rFonts w:ascii="Times New Roman" w:hAnsi="Times New Roman" w:cs="Times New Roman"/>
          <w:sz w:val="24"/>
          <w:szCs w:val="24"/>
        </w:rPr>
        <w:t>Galarneau</w:t>
      </w:r>
      <w:proofErr w:type="spellEnd"/>
      <w:r w:rsidRPr="00023462">
        <w:rPr>
          <w:rFonts w:ascii="Times New Roman" w:hAnsi="Times New Roman" w:cs="Times New Roman"/>
          <w:sz w:val="24"/>
          <w:szCs w:val="24"/>
        </w:rPr>
        <w:t xml:space="preserve"> (UC Santa Cruz)</w:t>
      </w:r>
      <w:r>
        <w:rPr>
          <w:rFonts w:ascii="Times New Roman" w:hAnsi="Times New Roman" w:cs="Times New Roman"/>
          <w:sz w:val="24"/>
          <w:szCs w:val="24"/>
        </w:rPr>
        <w:t xml:space="preserve"> has a</w:t>
      </w:r>
      <w:r w:rsidRPr="00023462">
        <w:rPr>
          <w:rFonts w:ascii="Times New Roman" w:hAnsi="Times New Roman" w:cs="Times New Roman"/>
          <w:sz w:val="24"/>
          <w:szCs w:val="24"/>
        </w:rPr>
        <w:t xml:space="preserve"> student food organization to get local </w:t>
      </w:r>
      <w:r>
        <w:rPr>
          <w:rFonts w:ascii="Times New Roman" w:hAnsi="Times New Roman" w:cs="Times New Roman"/>
          <w:sz w:val="24"/>
          <w:szCs w:val="24"/>
        </w:rPr>
        <w:t xml:space="preserve">sustainably grown </w:t>
      </w:r>
      <w:r w:rsidRPr="00023462">
        <w:rPr>
          <w:rFonts w:ascii="Times New Roman" w:hAnsi="Times New Roman" w:cs="Times New Roman"/>
          <w:sz w:val="24"/>
          <w:szCs w:val="24"/>
        </w:rPr>
        <w:t>food on</w:t>
      </w:r>
      <w:r>
        <w:rPr>
          <w:rFonts w:ascii="Times New Roman" w:hAnsi="Times New Roman" w:cs="Times New Roman"/>
          <w:sz w:val="24"/>
          <w:szCs w:val="24"/>
        </w:rPr>
        <w:t>to</w:t>
      </w:r>
      <w:r w:rsidRPr="00023462">
        <w:rPr>
          <w:rFonts w:ascii="Times New Roman" w:hAnsi="Times New Roman" w:cs="Times New Roman"/>
          <w:sz w:val="24"/>
          <w:szCs w:val="24"/>
        </w:rPr>
        <w:t xml:space="preserve"> campus</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pubic</w:t>
      </w:r>
      <w:proofErr w:type="spellEnd"/>
      <w:r>
        <w:rPr>
          <w:rFonts w:ascii="Times New Roman" w:hAnsi="Times New Roman" w:cs="Times New Roman"/>
          <w:sz w:val="24"/>
          <w:szCs w:val="24"/>
        </w:rPr>
        <w:t xml:space="preserve"> schools</w:t>
      </w:r>
      <w:r w:rsidRPr="00023462">
        <w:rPr>
          <w:rFonts w:ascii="Times New Roman" w:hAnsi="Times New Roman" w:cs="Times New Roman"/>
          <w:sz w:val="24"/>
          <w:szCs w:val="24"/>
        </w:rPr>
        <w:t xml:space="preserve">.  </w:t>
      </w:r>
    </w:p>
    <w:p w:rsidR="00030185" w:rsidRPr="0027197D"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Community Alliance with Family Farmers (CAFF) has had experience getting food to kids locally.  There are numerous avenues to connecting with kids including as partners with their classroom teachers (i.e. biology, environmental science) or even television shows like Jamie Oliver exposing school lunches and highlighted food insecurity.  </w:t>
      </w:r>
      <w:r w:rsidRPr="0027197D">
        <w:rPr>
          <w:rFonts w:ascii="Times New Roman" w:hAnsi="Times New Roman" w:cs="Times New Roman"/>
          <w:sz w:val="24"/>
          <w:szCs w:val="24"/>
        </w:rPr>
        <w:t>CA</w:t>
      </w:r>
      <w:r>
        <w:rPr>
          <w:rFonts w:ascii="Times New Roman" w:hAnsi="Times New Roman" w:cs="Times New Roman"/>
          <w:sz w:val="24"/>
          <w:szCs w:val="24"/>
        </w:rPr>
        <w:t xml:space="preserve"> Agriculture in the </w:t>
      </w:r>
      <w:r>
        <w:rPr>
          <w:rFonts w:ascii="Times New Roman" w:hAnsi="Times New Roman" w:cs="Times New Roman"/>
          <w:sz w:val="24"/>
          <w:szCs w:val="24"/>
        </w:rPr>
        <w:lastRenderedPageBreak/>
        <w:t xml:space="preserve">Classroom is another functioning </w:t>
      </w:r>
      <w:r w:rsidRPr="0027197D">
        <w:rPr>
          <w:rFonts w:ascii="Times New Roman" w:hAnsi="Times New Roman" w:cs="Times New Roman"/>
          <w:sz w:val="24"/>
          <w:szCs w:val="24"/>
        </w:rPr>
        <w:t>model</w:t>
      </w:r>
      <w:r>
        <w:rPr>
          <w:rFonts w:ascii="Times New Roman" w:hAnsi="Times New Roman" w:cs="Times New Roman"/>
          <w:sz w:val="24"/>
          <w:szCs w:val="24"/>
        </w:rPr>
        <w:t xml:space="preserve"> using food and farming</w:t>
      </w:r>
      <w:r w:rsidRPr="0027197D">
        <w:rPr>
          <w:rFonts w:ascii="Times New Roman" w:hAnsi="Times New Roman" w:cs="Times New Roman"/>
          <w:sz w:val="24"/>
          <w:szCs w:val="24"/>
        </w:rPr>
        <w:t xml:space="preserve"> </w:t>
      </w:r>
      <w:proofErr w:type="gramStart"/>
      <w:r w:rsidRPr="0027197D">
        <w:rPr>
          <w:rFonts w:ascii="Times New Roman" w:hAnsi="Times New Roman" w:cs="Times New Roman"/>
          <w:sz w:val="24"/>
          <w:szCs w:val="24"/>
        </w:rPr>
        <w:t xml:space="preserve">to </w:t>
      </w:r>
      <w:r>
        <w:rPr>
          <w:rFonts w:ascii="Times New Roman" w:hAnsi="Times New Roman" w:cs="Times New Roman"/>
          <w:sz w:val="24"/>
          <w:szCs w:val="24"/>
        </w:rPr>
        <w:t xml:space="preserve"> expand</w:t>
      </w:r>
      <w:proofErr w:type="gramEnd"/>
      <w:r w:rsidRPr="0027197D">
        <w:rPr>
          <w:rFonts w:ascii="Times New Roman" w:hAnsi="Times New Roman" w:cs="Times New Roman"/>
          <w:sz w:val="24"/>
          <w:szCs w:val="24"/>
        </w:rPr>
        <w:t xml:space="preserve"> </w:t>
      </w:r>
      <w:r>
        <w:rPr>
          <w:rFonts w:ascii="Times New Roman" w:hAnsi="Times New Roman" w:cs="Times New Roman"/>
          <w:sz w:val="24"/>
          <w:szCs w:val="24"/>
        </w:rPr>
        <w:t>children’s</w:t>
      </w:r>
      <w:r w:rsidRPr="0027197D">
        <w:rPr>
          <w:rFonts w:ascii="Times New Roman" w:hAnsi="Times New Roman" w:cs="Times New Roman"/>
          <w:sz w:val="24"/>
          <w:szCs w:val="24"/>
        </w:rPr>
        <w:t xml:space="preserve"> </w:t>
      </w:r>
      <w:r>
        <w:rPr>
          <w:rFonts w:ascii="Times New Roman" w:hAnsi="Times New Roman" w:cs="Times New Roman"/>
          <w:sz w:val="24"/>
          <w:szCs w:val="24"/>
        </w:rPr>
        <w:t xml:space="preserve">educational </w:t>
      </w:r>
      <w:r w:rsidRPr="0027197D">
        <w:rPr>
          <w:rFonts w:ascii="Times New Roman" w:hAnsi="Times New Roman" w:cs="Times New Roman"/>
          <w:sz w:val="24"/>
          <w:szCs w:val="24"/>
        </w:rPr>
        <w:t>experience.</w:t>
      </w:r>
      <w:r>
        <w:rPr>
          <w:rFonts w:ascii="Times New Roman" w:hAnsi="Times New Roman" w:cs="Times New Roman"/>
          <w:sz w:val="24"/>
          <w:szCs w:val="24"/>
        </w:rPr>
        <w:t xml:space="preserve">  </w:t>
      </w:r>
    </w:p>
    <w:p w:rsidR="00030185" w:rsidRPr="00637932" w:rsidRDefault="00030185" w:rsidP="00030185">
      <w:pPr>
        <w:pStyle w:val="ListParagraph"/>
        <w:spacing w:after="0" w:line="240" w:lineRule="auto"/>
        <w:rPr>
          <w:rFonts w:ascii="Times New Roman" w:hAnsi="Times New Roman" w:cs="Times New Roman"/>
          <w:sz w:val="24"/>
          <w:szCs w:val="24"/>
        </w:rPr>
      </w:pP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Research:</w:t>
      </w:r>
    </w:p>
    <w:p w:rsidR="00030185"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Participants noted that there was a n</w:t>
      </w:r>
      <w:r w:rsidRPr="00AF4ED3">
        <w:rPr>
          <w:rFonts w:ascii="Times New Roman" w:hAnsi="Times New Roman" w:cs="Times New Roman"/>
          <w:sz w:val="24"/>
          <w:szCs w:val="24"/>
        </w:rPr>
        <w:t>eed to understand the school meals and snacks programs and process in order for local farmers to b</w:t>
      </w:r>
      <w:r>
        <w:rPr>
          <w:rFonts w:ascii="Times New Roman" w:hAnsi="Times New Roman" w:cs="Times New Roman"/>
          <w:sz w:val="24"/>
          <w:szCs w:val="24"/>
        </w:rPr>
        <w:t>e able to tap in to this market and potentially be involved with school gardens.</w:t>
      </w:r>
    </w:p>
    <w:p w:rsidR="00030185" w:rsidRPr="00AF4ED3" w:rsidRDefault="00030185" w:rsidP="00030185">
      <w:pPr>
        <w:pStyle w:val="ListParagraph"/>
        <w:numPr>
          <w:ilvl w:val="0"/>
          <w:numId w:val="1"/>
        </w:numPr>
        <w:spacing w:after="0" w:line="240" w:lineRule="auto"/>
        <w:rPr>
          <w:rFonts w:ascii="Times New Roman" w:hAnsi="Times New Roman" w:cs="Times New Roman"/>
          <w:sz w:val="24"/>
          <w:szCs w:val="24"/>
        </w:rPr>
      </w:pPr>
      <w:r w:rsidRPr="00AF4ED3">
        <w:rPr>
          <w:rFonts w:ascii="Times New Roman" w:hAnsi="Times New Roman" w:cs="Times New Roman"/>
          <w:sz w:val="24"/>
          <w:szCs w:val="24"/>
        </w:rPr>
        <w:t>Why don’t schools buy local?  Is it policy or supply?  Who are the decision makers?  Can 10% of the food service budget be allocated to local food?</w:t>
      </w:r>
    </w:p>
    <w:p w:rsidR="00030185" w:rsidRPr="00AF4ED3" w:rsidRDefault="00030185" w:rsidP="0003018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respect to Food Service Directors, what are their needs?  How can we work with them?  Identify those directors who want to source locally.  Also </w:t>
      </w:r>
      <w:r w:rsidRPr="00AF4ED3">
        <w:rPr>
          <w:rFonts w:ascii="Times New Roman" w:hAnsi="Times New Roman" w:cs="Times New Roman"/>
          <w:sz w:val="24"/>
          <w:szCs w:val="24"/>
        </w:rPr>
        <w:t>Contact Ann Evans about improving nutrition in schools</w:t>
      </w:r>
      <w:r>
        <w:rPr>
          <w:rFonts w:ascii="Times New Roman" w:hAnsi="Times New Roman" w:cs="Times New Roman"/>
          <w:sz w:val="24"/>
          <w:szCs w:val="24"/>
        </w:rPr>
        <w:t xml:space="preserve"> and farm to school programs.</w:t>
      </w:r>
    </w:p>
    <w:p w:rsidR="00030185" w:rsidRPr="0006555A" w:rsidRDefault="00030185" w:rsidP="0003018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are the new USDA guidelines?</w:t>
      </w:r>
    </w:p>
    <w:p w:rsidR="00030185" w:rsidRDefault="00030185" w:rsidP="00030185">
      <w:pPr>
        <w:spacing w:after="0" w:line="240" w:lineRule="auto"/>
        <w:rPr>
          <w:rFonts w:ascii="Times New Roman" w:hAnsi="Times New Roman" w:cs="Times New Roman"/>
          <w:i/>
          <w:sz w:val="24"/>
          <w:szCs w:val="24"/>
          <w:u w:val="single"/>
        </w:rPr>
      </w:pP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Leverage Existing Activities:</w:t>
      </w:r>
    </w:p>
    <w:p w:rsidR="00030185" w:rsidRDefault="00030185" w:rsidP="0003018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There were significant references made, including to the </w:t>
      </w:r>
      <w:r w:rsidRPr="008F2901">
        <w:rPr>
          <w:rFonts w:ascii="Times New Roman" w:hAnsi="Times New Roman" w:cs="Times New Roman"/>
          <w:sz w:val="24"/>
          <w:szCs w:val="24"/>
        </w:rPr>
        <w:t>P.T.A.</w:t>
      </w:r>
      <w:r>
        <w:rPr>
          <w:rFonts w:ascii="Times New Roman" w:hAnsi="Times New Roman" w:cs="Times New Roman"/>
          <w:sz w:val="24"/>
          <w:szCs w:val="24"/>
        </w:rPr>
        <w:t xml:space="preserve">, Food 4 Thought, and </w:t>
      </w:r>
      <w:r w:rsidRPr="008F2901">
        <w:rPr>
          <w:rFonts w:ascii="Times New Roman" w:hAnsi="Times New Roman" w:cs="Times New Roman"/>
          <w:sz w:val="24"/>
          <w:szCs w:val="24"/>
        </w:rPr>
        <w:t>school gardens</w:t>
      </w:r>
      <w:r>
        <w:rPr>
          <w:rFonts w:ascii="Times New Roman" w:hAnsi="Times New Roman" w:cs="Times New Roman"/>
          <w:sz w:val="24"/>
          <w:szCs w:val="24"/>
        </w:rPr>
        <w:t xml:space="preserve">.  More specifically, </w:t>
      </w:r>
      <w:r w:rsidRPr="00E80144">
        <w:rPr>
          <w:rFonts w:ascii="Times New Roman" w:hAnsi="Times New Roman" w:cs="Times New Roman"/>
          <w:sz w:val="24"/>
          <w:szCs w:val="24"/>
        </w:rPr>
        <w:t xml:space="preserve">Chris Velez is working with Sierra High’s </w:t>
      </w:r>
      <w:r>
        <w:rPr>
          <w:rFonts w:ascii="Times New Roman" w:hAnsi="Times New Roman" w:cs="Times New Roman"/>
          <w:sz w:val="24"/>
          <w:szCs w:val="24"/>
        </w:rPr>
        <w:t>E</w:t>
      </w:r>
      <w:r w:rsidRPr="00E80144">
        <w:rPr>
          <w:rFonts w:ascii="Times New Roman" w:hAnsi="Times New Roman" w:cs="Times New Roman"/>
          <w:sz w:val="24"/>
          <w:szCs w:val="24"/>
        </w:rPr>
        <w:t>nvironmental</w:t>
      </w:r>
      <w:r>
        <w:rPr>
          <w:rFonts w:ascii="Times New Roman" w:hAnsi="Times New Roman" w:cs="Times New Roman"/>
          <w:sz w:val="24"/>
          <w:szCs w:val="24"/>
        </w:rPr>
        <w:t xml:space="preserve"> Sc</w:t>
      </w:r>
      <w:r w:rsidRPr="00E80144">
        <w:rPr>
          <w:rFonts w:ascii="Times New Roman" w:hAnsi="Times New Roman" w:cs="Times New Roman"/>
          <w:sz w:val="24"/>
          <w:szCs w:val="24"/>
        </w:rPr>
        <w:t>ience Department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Alternaively</w:t>
      </w:r>
      <w:proofErr w:type="spellEnd"/>
      <w:r>
        <w:rPr>
          <w:rFonts w:ascii="Times New Roman" w:hAnsi="Times New Roman" w:cs="Times New Roman"/>
          <w:sz w:val="24"/>
          <w:szCs w:val="24"/>
        </w:rPr>
        <w:t>, the Farm to School Work Group from S</w:t>
      </w:r>
      <w:r w:rsidRPr="00E80144">
        <w:rPr>
          <w:rFonts w:ascii="Times New Roman" w:hAnsi="Times New Roman" w:cs="Times New Roman"/>
          <w:sz w:val="24"/>
          <w:szCs w:val="24"/>
        </w:rPr>
        <w:t>outh Tulare Co</w:t>
      </w:r>
      <w:r>
        <w:rPr>
          <w:rFonts w:ascii="Times New Roman" w:hAnsi="Times New Roman" w:cs="Times New Roman"/>
          <w:sz w:val="24"/>
          <w:szCs w:val="24"/>
        </w:rPr>
        <w:t>unty (</w:t>
      </w:r>
      <w:r w:rsidRPr="00E80144">
        <w:rPr>
          <w:rFonts w:ascii="Times New Roman" w:hAnsi="Times New Roman" w:cs="Times New Roman"/>
          <w:sz w:val="24"/>
          <w:szCs w:val="24"/>
        </w:rPr>
        <w:t>Susan Elizabeth</w:t>
      </w:r>
      <w:r>
        <w:rPr>
          <w:rFonts w:ascii="Times New Roman" w:hAnsi="Times New Roman" w:cs="Times New Roman"/>
          <w:sz w:val="24"/>
          <w:szCs w:val="24"/>
        </w:rPr>
        <w:t>) was recommended</w:t>
      </w:r>
      <w:r w:rsidRPr="00E80144">
        <w:rPr>
          <w:rFonts w:ascii="Times New Roman" w:hAnsi="Times New Roman" w:cs="Times New Roman"/>
          <w:sz w:val="24"/>
          <w:szCs w:val="24"/>
        </w:rPr>
        <w:t xml:space="preserve">.  </w:t>
      </w:r>
    </w:p>
    <w:p w:rsidR="00030185" w:rsidRDefault="00030185" w:rsidP="0003018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Another aspect of education was the exchange of information:  W</w:t>
      </w:r>
      <w:r w:rsidRPr="00E80144">
        <w:rPr>
          <w:rFonts w:ascii="Times New Roman" w:hAnsi="Times New Roman" w:cs="Times New Roman"/>
          <w:sz w:val="24"/>
          <w:szCs w:val="24"/>
        </w:rPr>
        <w:t>ho are the food service directors?  Who are the local producers?</w:t>
      </w:r>
      <w:r>
        <w:rPr>
          <w:rFonts w:ascii="Times New Roman" w:hAnsi="Times New Roman" w:cs="Times New Roman"/>
          <w:sz w:val="24"/>
          <w:szCs w:val="24"/>
        </w:rPr>
        <w:t xml:space="preserve">  C</w:t>
      </w:r>
      <w:r w:rsidRPr="00F14C43">
        <w:rPr>
          <w:rFonts w:ascii="Times New Roman" w:hAnsi="Times New Roman" w:cs="Times New Roman"/>
          <w:sz w:val="24"/>
          <w:szCs w:val="24"/>
        </w:rPr>
        <w:t>an we utilize the existing programs while making them more beneficial for farmers?</w:t>
      </w:r>
    </w:p>
    <w:p w:rsidR="00030185" w:rsidRDefault="00030185" w:rsidP="00030185">
      <w:pPr>
        <w:spacing w:after="0" w:line="240" w:lineRule="auto"/>
        <w:rPr>
          <w:rFonts w:ascii="Times New Roman" w:hAnsi="Times New Roman" w:cs="Times New Roman"/>
          <w:sz w:val="24"/>
          <w:szCs w:val="24"/>
        </w:rPr>
      </w:pPr>
    </w:p>
    <w:p w:rsidR="00030185" w:rsidRPr="000F795D" w:rsidRDefault="00030185" w:rsidP="00030185">
      <w:pPr>
        <w:spacing w:after="0" w:line="240" w:lineRule="auto"/>
        <w:rPr>
          <w:rFonts w:ascii="Times New Roman" w:hAnsi="Times New Roman" w:cs="Times New Roman"/>
          <w:i/>
          <w:sz w:val="24"/>
          <w:szCs w:val="24"/>
          <w:u w:val="single"/>
        </w:rPr>
      </w:pPr>
      <w:r w:rsidRPr="000F795D">
        <w:rPr>
          <w:rFonts w:ascii="Times New Roman" w:hAnsi="Times New Roman" w:cs="Times New Roman"/>
          <w:i/>
          <w:sz w:val="24"/>
          <w:szCs w:val="24"/>
          <w:u w:val="single"/>
        </w:rPr>
        <w:t>Things to Consider:</w:t>
      </w:r>
    </w:p>
    <w:p w:rsidR="00030185" w:rsidRPr="00C52B65" w:rsidRDefault="00030185" w:rsidP="00030185">
      <w:pPr>
        <w:spacing w:after="0"/>
        <w:ind w:firstLine="720"/>
        <w:rPr>
          <w:rFonts w:ascii="Times New Roman" w:hAnsi="Times New Roman" w:cs="Times New Roman"/>
          <w:sz w:val="24"/>
          <w:szCs w:val="24"/>
        </w:rPr>
      </w:pPr>
      <w:r w:rsidRPr="00C52B65">
        <w:rPr>
          <w:rFonts w:ascii="Times New Roman" w:hAnsi="Times New Roman" w:cs="Times New Roman"/>
          <w:sz w:val="24"/>
          <w:szCs w:val="24"/>
        </w:rPr>
        <w:t>The possibilities seem limitless (as were the suggestions)</w:t>
      </w:r>
      <w:r>
        <w:rPr>
          <w:rFonts w:ascii="Times New Roman" w:hAnsi="Times New Roman" w:cs="Times New Roman"/>
          <w:sz w:val="24"/>
          <w:szCs w:val="24"/>
        </w:rPr>
        <w:t>.</w:t>
      </w:r>
      <w:r w:rsidRPr="00C52B65">
        <w:rPr>
          <w:rFonts w:ascii="Times New Roman" w:hAnsi="Times New Roman" w:cs="Times New Roman"/>
          <w:sz w:val="24"/>
          <w:szCs w:val="24"/>
        </w:rPr>
        <w:t xml:space="preserve">  A participant considered creating a website for schools to learn about seasonality and availability of produce at local farms.  Another suggested starting</w:t>
      </w:r>
      <w:r w:rsidRPr="001713E6">
        <w:rPr>
          <w:rFonts w:ascii="Times New Roman" w:hAnsi="Times New Roman" w:cs="Times New Roman"/>
          <w:sz w:val="24"/>
          <w:szCs w:val="24"/>
        </w:rPr>
        <w:t xml:space="preserve"> a Farm to School work group or pilot project</w:t>
      </w:r>
      <w:r>
        <w:rPr>
          <w:rFonts w:ascii="Times New Roman" w:hAnsi="Times New Roman" w:cs="Times New Roman"/>
          <w:sz w:val="24"/>
          <w:szCs w:val="24"/>
        </w:rPr>
        <w:t>.  And another mentioned having</w:t>
      </w:r>
      <w:r w:rsidRPr="00C52B65">
        <w:rPr>
          <w:rFonts w:ascii="Times New Roman" w:hAnsi="Times New Roman" w:cs="Times New Roman"/>
          <w:sz w:val="24"/>
          <w:szCs w:val="24"/>
        </w:rPr>
        <w:t xml:space="preserve"> farm stands set up at schools where CSA’s are having boxes</w:t>
      </w:r>
      <w:r>
        <w:rPr>
          <w:rFonts w:ascii="Times New Roman" w:hAnsi="Times New Roman" w:cs="Times New Roman"/>
          <w:sz w:val="24"/>
          <w:szCs w:val="24"/>
        </w:rPr>
        <w:t xml:space="preserve"> of local produce</w:t>
      </w:r>
      <w:r w:rsidRPr="00C52B65">
        <w:rPr>
          <w:rFonts w:ascii="Times New Roman" w:hAnsi="Times New Roman" w:cs="Times New Roman"/>
          <w:sz w:val="24"/>
          <w:szCs w:val="24"/>
        </w:rPr>
        <w:t xml:space="preserve"> pic</w:t>
      </w:r>
      <w:r>
        <w:rPr>
          <w:rFonts w:ascii="Times New Roman" w:hAnsi="Times New Roman" w:cs="Times New Roman"/>
          <w:sz w:val="24"/>
          <w:szCs w:val="24"/>
        </w:rPr>
        <w:t>ked up, then participating parents can inform others of how to join the CSA</w:t>
      </w:r>
      <w:r w:rsidRPr="00C52B65">
        <w:rPr>
          <w:rFonts w:ascii="Times New Roman" w:hAnsi="Times New Roman" w:cs="Times New Roman"/>
          <w:sz w:val="24"/>
          <w:szCs w:val="24"/>
        </w:rPr>
        <w:t>.</w:t>
      </w:r>
      <w:r>
        <w:rPr>
          <w:rFonts w:ascii="Times New Roman" w:hAnsi="Times New Roman" w:cs="Times New Roman"/>
          <w:sz w:val="24"/>
          <w:szCs w:val="24"/>
        </w:rPr>
        <w:t xml:space="preserve">  Once again, a particular high school farm to school program at Sierra High School was mentioned for integrating cooking, nutrition and education on seasonality.  Finally, some suggestions promoted the idea of education parents and others to become advocates for policy and systems change.</w:t>
      </w:r>
    </w:p>
    <w:p w:rsidR="00030185" w:rsidRDefault="00030185" w:rsidP="00030185">
      <w:pPr>
        <w:spacing w:after="0" w:line="240" w:lineRule="auto"/>
        <w:rPr>
          <w:rFonts w:ascii="Times New Roman" w:hAnsi="Times New Roman" w:cs="Times New Roman"/>
          <w:sz w:val="24"/>
          <w:szCs w:val="24"/>
        </w:rPr>
      </w:pP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Educational Opportunities</w:t>
      </w:r>
      <w:r>
        <w:rPr>
          <w:rFonts w:ascii="Times New Roman" w:hAnsi="Times New Roman" w:cs="Times New Roman"/>
          <w:sz w:val="24"/>
          <w:szCs w:val="24"/>
        </w:rPr>
        <w:t xml:space="preserve">: </w:t>
      </w:r>
    </w:p>
    <w:p w:rsidR="00030185" w:rsidRPr="00637932"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well as those mentioned above, other suggestions considered (1) e</w:t>
      </w:r>
      <w:r w:rsidRPr="001A4190">
        <w:rPr>
          <w:rFonts w:ascii="Times New Roman" w:hAnsi="Times New Roman" w:cs="Times New Roman"/>
          <w:sz w:val="24"/>
          <w:szCs w:val="24"/>
        </w:rPr>
        <w:t>xperiential education relating to farming, food and nutrition</w:t>
      </w:r>
      <w:r>
        <w:rPr>
          <w:rFonts w:ascii="Times New Roman" w:hAnsi="Times New Roman" w:cs="Times New Roman"/>
          <w:sz w:val="24"/>
          <w:szCs w:val="24"/>
        </w:rPr>
        <w:t>, and (2) school field trips to farms.</w:t>
      </w:r>
    </w:p>
    <w:p w:rsidR="00030185" w:rsidRDefault="00030185" w:rsidP="00030185">
      <w:pPr>
        <w:spacing w:after="0" w:line="240" w:lineRule="auto"/>
        <w:rPr>
          <w:rFonts w:ascii="Times New Roman" w:hAnsi="Times New Roman" w:cs="Times New Roman"/>
          <w:sz w:val="24"/>
          <w:szCs w:val="24"/>
        </w:rPr>
      </w:pPr>
    </w:p>
    <w:p w:rsidR="00030185" w:rsidRPr="00C90E5C" w:rsidRDefault="00030185" w:rsidP="00030185">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Information Needed:</w:t>
      </w:r>
    </w:p>
    <w:p w:rsidR="00030185" w:rsidRDefault="00030185" w:rsidP="00030185">
      <w:pPr>
        <w:spacing w:line="240" w:lineRule="auto"/>
        <w:ind w:firstLine="720"/>
        <w:rPr>
          <w:rFonts w:ascii="Times New Roman" w:hAnsi="Times New Roman" w:cs="Times New Roman"/>
          <w:sz w:val="24"/>
          <w:szCs w:val="24"/>
        </w:rPr>
      </w:pPr>
      <w:r w:rsidRPr="00C90E5C">
        <w:rPr>
          <w:rFonts w:ascii="Times New Roman" w:hAnsi="Times New Roman" w:cs="Times New Roman"/>
          <w:sz w:val="24"/>
          <w:szCs w:val="24"/>
        </w:rPr>
        <w:t xml:space="preserve">Food Service Directors </w:t>
      </w:r>
      <w:r>
        <w:rPr>
          <w:rFonts w:ascii="Times New Roman" w:hAnsi="Times New Roman" w:cs="Times New Roman"/>
          <w:sz w:val="24"/>
          <w:szCs w:val="24"/>
        </w:rPr>
        <w:t xml:space="preserve">were mentioned as important links to getting fresh, local food into </w:t>
      </w:r>
      <w:r w:rsidRPr="00C90E5C">
        <w:rPr>
          <w:rFonts w:ascii="Times New Roman" w:hAnsi="Times New Roman" w:cs="Times New Roman"/>
          <w:sz w:val="24"/>
          <w:szCs w:val="24"/>
        </w:rPr>
        <w:t>s</w:t>
      </w:r>
      <w:r>
        <w:rPr>
          <w:rFonts w:ascii="Times New Roman" w:hAnsi="Times New Roman" w:cs="Times New Roman"/>
          <w:sz w:val="24"/>
          <w:szCs w:val="24"/>
        </w:rPr>
        <w:t xml:space="preserve">chools.  For example, these directors would be the links between purchasing produce from local farmers, coordinating and managing its preparation and distribution to schools.  They would </w:t>
      </w:r>
      <w:r w:rsidRPr="00C90E5C">
        <w:rPr>
          <w:rFonts w:ascii="Times New Roman" w:hAnsi="Times New Roman" w:cs="Times New Roman"/>
          <w:sz w:val="24"/>
          <w:szCs w:val="24"/>
        </w:rPr>
        <w:t xml:space="preserve">need to know </w:t>
      </w:r>
      <w:r>
        <w:rPr>
          <w:rFonts w:ascii="Times New Roman" w:hAnsi="Times New Roman" w:cs="Times New Roman"/>
          <w:sz w:val="24"/>
          <w:szCs w:val="24"/>
        </w:rPr>
        <w:t>who the farmers wer</w:t>
      </w:r>
      <w:r w:rsidRPr="00C90E5C">
        <w:rPr>
          <w:rFonts w:ascii="Times New Roman" w:hAnsi="Times New Roman" w:cs="Times New Roman"/>
          <w:sz w:val="24"/>
          <w:szCs w:val="24"/>
        </w:rPr>
        <w:t>e to purchase direct.</w:t>
      </w:r>
    </w:p>
    <w:p w:rsidR="00030185" w:rsidRPr="00C90E5C" w:rsidRDefault="00030185" w:rsidP="00030185">
      <w:pPr>
        <w:spacing w:line="240" w:lineRule="auto"/>
        <w:ind w:firstLine="720"/>
        <w:rPr>
          <w:rFonts w:ascii="Times New Roman" w:hAnsi="Times New Roman" w:cs="Times New Roman"/>
          <w:sz w:val="24"/>
          <w:szCs w:val="24"/>
        </w:rPr>
      </w:pPr>
    </w:p>
    <w:p w:rsidR="00030185" w:rsidRDefault="00030185" w:rsidP="00030185">
      <w:pPr>
        <w:spacing w:line="240" w:lineRule="auto"/>
        <w:rPr>
          <w:rFonts w:ascii="Times New Roman" w:hAnsi="Times New Roman" w:cs="Times New Roman"/>
          <w:sz w:val="24"/>
          <w:szCs w:val="24"/>
        </w:rPr>
      </w:pPr>
      <w:r w:rsidRPr="00BC6213">
        <w:rPr>
          <w:rFonts w:ascii="Times New Roman" w:hAnsi="Times New Roman" w:cs="Times New Roman"/>
          <w:b/>
          <w:sz w:val="24"/>
          <w:szCs w:val="24"/>
        </w:rPr>
        <w:t>Objective: Community Education</w:t>
      </w:r>
    </w:p>
    <w:p w:rsidR="00030185" w:rsidRPr="00FC30C8" w:rsidRDefault="00030185" w:rsidP="0003018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Re-establish public recognition of the importance of local agriculture</w:t>
      </w:r>
    </w:p>
    <w:p w:rsidR="00030185" w:rsidRPr="00BC6213" w:rsidRDefault="00030185" w:rsidP="00030185">
      <w:pPr>
        <w:spacing w:line="240" w:lineRule="auto"/>
        <w:rPr>
          <w:rFonts w:ascii="Times New Roman" w:hAnsi="Times New Roman" w:cs="Times New Roman"/>
          <w:sz w:val="24"/>
          <w:szCs w:val="24"/>
        </w:rPr>
      </w:pPr>
      <w:r w:rsidRPr="00BC6213">
        <w:rPr>
          <w:rFonts w:ascii="Times New Roman" w:hAnsi="Times New Roman" w:cs="Times New Roman"/>
          <w:b/>
          <w:sz w:val="24"/>
          <w:szCs w:val="24"/>
        </w:rPr>
        <w:t>Tactics:</w:t>
      </w:r>
      <w:r w:rsidRPr="00BC6213">
        <w:rPr>
          <w:rFonts w:ascii="Times New Roman" w:hAnsi="Times New Roman" w:cs="Times New Roman"/>
          <w:sz w:val="24"/>
          <w:szCs w:val="24"/>
        </w:rPr>
        <w:t xml:space="preserve">  </w:t>
      </w:r>
    </w:p>
    <w:p w:rsidR="00030185" w:rsidRDefault="00030185" w:rsidP="00030185">
      <w:pPr>
        <w:spacing w:after="0" w:line="240" w:lineRule="auto"/>
        <w:rPr>
          <w:rFonts w:ascii="Times New Roman" w:hAnsi="Times New Roman" w:cs="Times New Roman"/>
          <w:color w:val="FF0000"/>
          <w:sz w:val="24"/>
          <w:szCs w:val="24"/>
        </w:rPr>
      </w:pPr>
      <w:r w:rsidRPr="00BC6213">
        <w:rPr>
          <w:rFonts w:ascii="Times New Roman" w:hAnsi="Times New Roman" w:cs="Times New Roman"/>
          <w:i/>
          <w:sz w:val="24"/>
          <w:szCs w:val="24"/>
          <w:u w:val="single"/>
        </w:rPr>
        <w:t>Models and Potential Collaborators:</w:t>
      </w:r>
      <w:r w:rsidRPr="00BC6213">
        <w:rPr>
          <w:rFonts w:ascii="Times New Roman" w:hAnsi="Times New Roman" w:cs="Times New Roman"/>
          <w:color w:val="FF0000"/>
          <w:sz w:val="24"/>
          <w:szCs w:val="24"/>
        </w:rPr>
        <w:t xml:space="preserve"> </w:t>
      </w:r>
    </w:p>
    <w:p w:rsidR="00030185" w:rsidRPr="00C90E5C" w:rsidRDefault="00030185" w:rsidP="00030185">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Some models that were mentioned included: Sunset magazines </w:t>
      </w:r>
      <w:r w:rsidRPr="00BC6213">
        <w:rPr>
          <w:rFonts w:ascii="Times New Roman" w:hAnsi="Times New Roman" w:cs="Times New Roman"/>
          <w:sz w:val="24"/>
          <w:szCs w:val="24"/>
        </w:rPr>
        <w:t>– Savor the Central Coast</w:t>
      </w:r>
      <w:r>
        <w:rPr>
          <w:rFonts w:ascii="Times New Roman" w:hAnsi="Times New Roman" w:cs="Times New Roman"/>
          <w:sz w:val="24"/>
          <w:szCs w:val="24"/>
        </w:rPr>
        <w:t xml:space="preserve">, work of the </w:t>
      </w:r>
      <w:r w:rsidRPr="00C90E5C">
        <w:rPr>
          <w:rFonts w:ascii="Times New Roman" w:hAnsi="Times New Roman" w:cs="Times New Roman"/>
          <w:sz w:val="24"/>
          <w:szCs w:val="24"/>
        </w:rPr>
        <w:t>EOC</w:t>
      </w:r>
      <w:r>
        <w:rPr>
          <w:rFonts w:ascii="Times New Roman" w:hAnsi="Times New Roman" w:cs="Times New Roman"/>
          <w:sz w:val="24"/>
          <w:szCs w:val="24"/>
        </w:rPr>
        <w:t>’s</w:t>
      </w:r>
      <w:r w:rsidRPr="00C90E5C">
        <w:rPr>
          <w:rFonts w:ascii="Times New Roman" w:hAnsi="Times New Roman" w:cs="Times New Roman"/>
          <w:sz w:val="24"/>
          <w:szCs w:val="24"/>
        </w:rPr>
        <w:t xml:space="preserve"> Jenson </w:t>
      </w:r>
      <w:proofErr w:type="spellStart"/>
      <w:r w:rsidRPr="00C90E5C">
        <w:rPr>
          <w:rFonts w:ascii="Times New Roman" w:hAnsi="Times New Roman" w:cs="Times New Roman"/>
          <w:sz w:val="24"/>
          <w:szCs w:val="24"/>
        </w:rPr>
        <w:t>Vang</w:t>
      </w:r>
      <w:proofErr w:type="spellEnd"/>
      <w:r>
        <w:rPr>
          <w:rFonts w:ascii="Times New Roman" w:hAnsi="Times New Roman" w:cs="Times New Roman"/>
          <w:sz w:val="24"/>
          <w:szCs w:val="24"/>
        </w:rPr>
        <w:t>, and the public broadcasting</w:t>
      </w:r>
      <w:r w:rsidRPr="00C90E5C">
        <w:rPr>
          <w:rFonts w:ascii="Times New Roman" w:hAnsi="Times New Roman" w:cs="Times New Roman"/>
          <w:sz w:val="24"/>
          <w:szCs w:val="24"/>
        </w:rPr>
        <w:t xml:space="preserve"> station</w:t>
      </w:r>
      <w:r>
        <w:rPr>
          <w:rFonts w:ascii="Times New Roman" w:hAnsi="Times New Roman" w:cs="Times New Roman"/>
          <w:sz w:val="24"/>
          <w:szCs w:val="24"/>
        </w:rPr>
        <w:t>s.</w:t>
      </w:r>
    </w:p>
    <w:p w:rsidR="00030185" w:rsidRPr="00C90E5C" w:rsidRDefault="00030185" w:rsidP="00030185">
      <w:pPr>
        <w:spacing w:after="0" w:line="240" w:lineRule="auto"/>
        <w:rPr>
          <w:rFonts w:ascii="Times New Roman" w:hAnsi="Times New Roman" w:cs="Times New Roman"/>
          <w:i/>
          <w:sz w:val="24"/>
          <w:szCs w:val="24"/>
          <w:u w:val="single"/>
        </w:rPr>
      </w:pPr>
    </w:p>
    <w:p w:rsidR="00030185" w:rsidRDefault="00030185" w:rsidP="00030185">
      <w:pPr>
        <w:spacing w:after="0" w:line="240" w:lineRule="auto"/>
        <w:rPr>
          <w:rFonts w:ascii="Times New Roman" w:hAnsi="Times New Roman" w:cs="Times New Roman"/>
          <w:i/>
          <w:sz w:val="24"/>
          <w:szCs w:val="24"/>
          <w:u w:val="single"/>
        </w:rPr>
      </w:pPr>
      <w:r w:rsidRPr="00BC6213">
        <w:rPr>
          <w:rFonts w:ascii="Times New Roman" w:hAnsi="Times New Roman" w:cs="Times New Roman"/>
          <w:i/>
          <w:sz w:val="24"/>
          <w:szCs w:val="24"/>
          <w:u w:val="single"/>
        </w:rPr>
        <w:t>Leverage Existing Activities:</w:t>
      </w: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Farmers and participants commented on a number of community education projects.  </w:t>
      </w:r>
      <w:r w:rsidRPr="00BC6213">
        <w:rPr>
          <w:rFonts w:ascii="Times New Roman" w:hAnsi="Times New Roman" w:cs="Times New Roman"/>
          <w:sz w:val="24"/>
          <w:szCs w:val="24"/>
        </w:rPr>
        <w:t>Farm t</w:t>
      </w:r>
      <w:r>
        <w:rPr>
          <w:rFonts w:ascii="Times New Roman" w:hAnsi="Times New Roman" w:cs="Times New Roman"/>
          <w:sz w:val="24"/>
          <w:szCs w:val="24"/>
        </w:rPr>
        <w:t>o Fork Dinners held on the farm would help</w:t>
      </w:r>
      <w:r w:rsidRPr="00BC6213">
        <w:rPr>
          <w:rFonts w:ascii="Times New Roman" w:hAnsi="Times New Roman" w:cs="Times New Roman"/>
          <w:sz w:val="24"/>
          <w:szCs w:val="24"/>
        </w:rPr>
        <w:t xml:space="preserve"> customers see how their food is grown and get to taste it prepared by local chefs.</w:t>
      </w:r>
      <w:r>
        <w:rPr>
          <w:rFonts w:ascii="Times New Roman" w:hAnsi="Times New Roman" w:cs="Times New Roman"/>
          <w:sz w:val="24"/>
          <w:szCs w:val="24"/>
        </w:rPr>
        <w:t xml:space="preserve">  Another suggestion was a chef’s challenge at farmer’s markets where they could be</w:t>
      </w:r>
      <w:r w:rsidRPr="00BC6213">
        <w:rPr>
          <w:rFonts w:ascii="Times New Roman" w:hAnsi="Times New Roman" w:cs="Times New Roman"/>
          <w:sz w:val="24"/>
          <w:szCs w:val="24"/>
        </w:rPr>
        <w:t xml:space="preserve"> in</w:t>
      </w:r>
      <w:r>
        <w:rPr>
          <w:rFonts w:ascii="Times New Roman" w:hAnsi="Times New Roman" w:cs="Times New Roman"/>
          <w:sz w:val="24"/>
          <w:szCs w:val="24"/>
        </w:rPr>
        <w:t>vited to compete in a cook-off</w:t>
      </w:r>
      <w:r w:rsidRPr="00BC6213">
        <w:rPr>
          <w:rFonts w:ascii="Times New Roman" w:hAnsi="Times New Roman" w:cs="Times New Roman"/>
          <w:sz w:val="24"/>
          <w:szCs w:val="24"/>
        </w:rPr>
        <w:t xml:space="preserve"> of a featured item</w:t>
      </w:r>
      <w:r>
        <w:rPr>
          <w:rFonts w:ascii="Times New Roman" w:hAnsi="Times New Roman" w:cs="Times New Roman"/>
          <w:sz w:val="24"/>
          <w:szCs w:val="24"/>
        </w:rPr>
        <w:t xml:space="preserve"> like asparagus.  The challenge would teach</w:t>
      </w:r>
      <w:r w:rsidRPr="00BC6213">
        <w:rPr>
          <w:rFonts w:ascii="Times New Roman" w:hAnsi="Times New Roman" w:cs="Times New Roman"/>
          <w:sz w:val="24"/>
          <w:szCs w:val="24"/>
        </w:rPr>
        <w:t xml:space="preserve"> consumers different ways of cooking produce.</w:t>
      </w:r>
      <w:r>
        <w:rPr>
          <w:rFonts w:ascii="Times New Roman" w:hAnsi="Times New Roman" w:cs="Times New Roman"/>
          <w:sz w:val="24"/>
          <w:szCs w:val="24"/>
        </w:rPr>
        <w:t xml:space="preserve">  Other venues mentioned were: the Tulare County Farm Bureau’s </w:t>
      </w:r>
      <w:r w:rsidRPr="00BC6213">
        <w:rPr>
          <w:rFonts w:ascii="Times New Roman" w:hAnsi="Times New Roman" w:cs="Times New Roman"/>
          <w:sz w:val="24"/>
          <w:szCs w:val="24"/>
        </w:rPr>
        <w:t>Bounty of the County</w:t>
      </w:r>
      <w:r>
        <w:rPr>
          <w:rFonts w:ascii="Times New Roman" w:hAnsi="Times New Roman" w:cs="Times New Roman"/>
          <w:sz w:val="24"/>
          <w:szCs w:val="24"/>
        </w:rPr>
        <w:t>, Exeter’s Foodie Fest, Art in the Orchard and the Cherry Blossom Festival; a</w:t>
      </w:r>
      <w:r w:rsidRPr="00BC6213">
        <w:rPr>
          <w:rFonts w:ascii="Times New Roman" w:hAnsi="Times New Roman" w:cs="Times New Roman"/>
          <w:sz w:val="24"/>
          <w:szCs w:val="24"/>
        </w:rPr>
        <w:t xml:space="preserve"> s</w:t>
      </w:r>
      <w:r>
        <w:rPr>
          <w:rFonts w:ascii="Times New Roman" w:hAnsi="Times New Roman" w:cs="Times New Roman"/>
          <w:sz w:val="24"/>
          <w:szCs w:val="24"/>
        </w:rPr>
        <w:t>pring event bringing community members to a local farm.</w:t>
      </w:r>
    </w:p>
    <w:p w:rsidR="00030185" w:rsidRPr="00C3174B"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Some focus was devoted to academic institutions and universities.  These included: CSUF Internships, </w:t>
      </w:r>
      <w:r w:rsidRPr="00BC6213">
        <w:rPr>
          <w:rFonts w:ascii="Times New Roman" w:hAnsi="Times New Roman" w:cs="Times New Roman"/>
          <w:sz w:val="24"/>
          <w:szCs w:val="24"/>
        </w:rPr>
        <w:t>State</w:t>
      </w:r>
      <w:r>
        <w:rPr>
          <w:rFonts w:ascii="Times New Roman" w:hAnsi="Times New Roman" w:cs="Times New Roman"/>
          <w:sz w:val="24"/>
          <w:szCs w:val="24"/>
        </w:rPr>
        <w:t>wide “Know a Farmer Campaign” (</w:t>
      </w:r>
      <w:r w:rsidRPr="00BC6213">
        <w:rPr>
          <w:rFonts w:ascii="Times New Roman" w:hAnsi="Times New Roman" w:cs="Times New Roman"/>
          <w:sz w:val="24"/>
          <w:szCs w:val="24"/>
        </w:rPr>
        <w:t>December 13</w:t>
      </w:r>
      <w:r w:rsidRPr="00BC6213">
        <w:rPr>
          <w:rFonts w:ascii="Times New Roman" w:hAnsi="Times New Roman" w:cs="Times New Roman"/>
          <w:sz w:val="24"/>
          <w:szCs w:val="24"/>
          <w:vertAlign w:val="superscript"/>
        </w:rPr>
        <w:t>th</w:t>
      </w:r>
      <w:r w:rsidRPr="00BC6213">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BC6213">
        <w:rPr>
          <w:rFonts w:ascii="Times New Roman" w:hAnsi="Times New Roman" w:cs="Times New Roman"/>
          <w:sz w:val="24"/>
          <w:szCs w:val="24"/>
        </w:rPr>
        <w:t>Fresno State</w:t>
      </w:r>
      <w:r>
        <w:rPr>
          <w:rFonts w:ascii="Times New Roman" w:hAnsi="Times New Roman" w:cs="Times New Roman"/>
          <w:sz w:val="24"/>
          <w:szCs w:val="24"/>
        </w:rPr>
        <w:t xml:space="preserve">), </w:t>
      </w:r>
      <w:r w:rsidRPr="00BC6213">
        <w:rPr>
          <w:rFonts w:ascii="Times New Roman" w:hAnsi="Times New Roman" w:cs="Times New Roman"/>
          <w:sz w:val="24"/>
          <w:szCs w:val="24"/>
        </w:rPr>
        <w:t xml:space="preserve">“I Love Farmers – They Feed my Soul” </w:t>
      </w:r>
      <w:r>
        <w:rPr>
          <w:rFonts w:ascii="Times New Roman" w:hAnsi="Times New Roman" w:cs="Times New Roman"/>
          <w:sz w:val="24"/>
          <w:szCs w:val="24"/>
        </w:rPr>
        <w:t>(</w:t>
      </w:r>
      <w:r w:rsidRPr="00BC6213">
        <w:rPr>
          <w:rFonts w:ascii="Times New Roman" w:hAnsi="Times New Roman" w:cs="Times New Roman"/>
          <w:sz w:val="24"/>
          <w:szCs w:val="24"/>
        </w:rPr>
        <w:t>Cal Poly SLO</w:t>
      </w:r>
      <w:r>
        <w:rPr>
          <w:rFonts w:ascii="Times New Roman" w:hAnsi="Times New Roman" w:cs="Times New Roman"/>
          <w:sz w:val="24"/>
          <w:szCs w:val="24"/>
        </w:rPr>
        <w:t xml:space="preserve"> student group), </w:t>
      </w:r>
      <w:r w:rsidRPr="00BC6213">
        <w:rPr>
          <w:rFonts w:ascii="Times New Roman" w:hAnsi="Times New Roman" w:cs="Times New Roman"/>
          <w:sz w:val="24"/>
          <w:szCs w:val="24"/>
        </w:rPr>
        <w:t xml:space="preserve">U Pick Weekend </w:t>
      </w:r>
      <w:r>
        <w:rPr>
          <w:rFonts w:ascii="Times New Roman" w:hAnsi="Times New Roman" w:cs="Times New Roman"/>
          <w:sz w:val="24"/>
          <w:szCs w:val="24"/>
        </w:rPr>
        <w:t>(</w:t>
      </w:r>
      <w:r w:rsidRPr="00BC6213">
        <w:rPr>
          <w:rFonts w:ascii="Times New Roman" w:hAnsi="Times New Roman" w:cs="Times New Roman"/>
          <w:sz w:val="24"/>
          <w:szCs w:val="24"/>
        </w:rPr>
        <w:t>Fresno State</w:t>
      </w:r>
      <w:r>
        <w:rPr>
          <w:rFonts w:ascii="Times New Roman" w:hAnsi="Times New Roman" w:cs="Times New Roman"/>
          <w:sz w:val="24"/>
          <w:szCs w:val="24"/>
        </w:rPr>
        <w:t>) and the Culinary program (Fresno State).</w:t>
      </w:r>
    </w:p>
    <w:p w:rsidR="00030185" w:rsidRDefault="00030185" w:rsidP="00030185">
      <w:pPr>
        <w:spacing w:after="0" w:line="240" w:lineRule="auto"/>
        <w:rPr>
          <w:rFonts w:ascii="Times New Roman" w:hAnsi="Times New Roman" w:cs="Times New Roman"/>
          <w:i/>
          <w:sz w:val="24"/>
          <w:szCs w:val="24"/>
          <w:u w:val="single"/>
        </w:rPr>
      </w:pPr>
    </w:p>
    <w:p w:rsidR="00030185" w:rsidRPr="00BC6213" w:rsidRDefault="00030185" w:rsidP="00030185">
      <w:pPr>
        <w:spacing w:after="0" w:line="240" w:lineRule="auto"/>
        <w:rPr>
          <w:rFonts w:ascii="Times New Roman" w:hAnsi="Times New Roman" w:cs="Times New Roman"/>
          <w:sz w:val="24"/>
          <w:szCs w:val="24"/>
        </w:rPr>
      </w:pPr>
      <w:r w:rsidRPr="00BC6213">
        <w:rPr>
          <w:rFonts w:ascii="Times New Roman" w:hAnsi="Times New Roman" w:cs="Times New Roman"/>
          <w:i/>
          <w:sz w:val="24"/>
          <w:szCs w:val="24"/>
          <w:u w:val="single"/>
        </w:rPr>
        <w:t>Things to Consider:</w:t>
      </w:r>
    </w:p>
    <w:p w:rsidR="00030185" w:rsidRPr="007A6124" w:rsidRDefault="00030185" w:rsidP="00030185">
      <w:pPr>
        <w:spacing w:after="0"/>
        <w:rPr>
          <w:rFonts w:ascii="Times New Roman" w:hAnsi="Times New Roman" w:cs="Times New Roman"/>
          <w:sz w:val="24"/>
          <w:szCs w:val="24"/>
        </w:rPr>
      </w:pPr>
      <w:r>
        <w:rPr>
          <w:rFonts w:ascii="Times New Roman" w:hAnsi="Times New Roman" w:cs="Times New Roman"/>
          <w:sz w:val="24"/>
          <w:szCs w:val="24"/>
        </w:rPr>
        <w:tab/>
        <w:t xml:space="preserve">The meeting’s participants were highly engaged in brainstorming community education ideas.  Overall, their sentiments could be summarized in the idea of re-establishing public recognition of the importance of local agriculture for economic and health </w:t>
      </w:r>
      <w:proofErr w:type="spellStart"/>
      <w:r>
        <w:rPr>
          <w:rFonts w:ascii="Times New Roman" w:hAnsi="Times New Roman" w:cs="Times New Roman"/>
          <w:sz w:val="24"/>
          <w:szCs w:val="24"/>
        </w:rPr>
        <w:t>reasons.This</w:t>
      </w:r>
      <w:proofErr w:type="spellEnd"/>
      <w:r>
        <w:rPr>
          <w:rFonts w:ascii="Times New Roman" w:hAnsi="Times New Roman" w:cs="Times New Roman"/>
          <w:sz w:val="24"/>
          <w:szCs w:val="24"/>
        </w:rPr>
        <w:t xml:space="preserve"> could be done through traditional methods like advertising and mass media exposure or innovative ways to get the community involved such as through jam making, biscuit making and school gardens.  </w:t>
      </w:r>
      <w:proofErr w:type="spellStart"/>
      <w:r>
        <w:rPr>
          <w:rFonts w:ascii="Times New Roman" w:hAnsi="Times New Roman" w:cs="Times New Roman"/>
          <w:sz w:val="24"/>
          <w:szCs w:val="24"/>
        </w:rPr>
        <w:t>Agritourism</w:t>
      </w:r>
      <w:proofErr w:type="spellEnd"/>
      <w:r>
        <w:rPr>
          <w:rFonts w:ascii="Times New Roman" w:hAnsi="Times New Roman" w:cs="Times New Roman"/>
          <w:sz w:val="24"/>
          <w:szCs w:val="24"/>
        </w:rPr>
        <w:t xml:space="preserve"> was connected with the development of local and regional identities through farm stays and visits, rural B&amp;B’s, day care and school visits, school field trips to engage students in hands-on learning, hosting a local public field day on seasonality or promoting other aspects of local agriculture.  Community events like the Fresno Chili Pepper Festival were mentioned as opportunities for food-based, community education that was celebratory and regional.</w:t>
      </w:r>
    </w:p>
    <w:p w:rsidR="00030185" w:rsidRDefault="00030185" w:rsidP="00030185">
      <w:pPr>
        <w:spacing w:after="0" w:line="240" w:lineRule="auto"/>
        <w:rPr>
          <w:rFonts w:ascii="Times New Roman" w:hAnsi="Times New Roman" w:cs="Times New Roman"/>
          <w:sz w:val="24"/>
          <w:szCs w:val="24"/>
        </w:rPr>
      </w:pP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Educational Opportunities</w:t>
      </w:r>
      <w:r>
        <w:rPr>
          <w:rFonts w:ascii="Times New Roman" w:hAnsi="Times New Roman" w:cs="Times New Roman"/>
          <w:sz w:val="24"/>
          <w:szCs w:val="24"/>
        </w:rPr>
        <w:t>:</w:t>
      </w: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There was a wide breadth of feedback regarding the educational opportunities for the community.  A number of comments identified the l</w:t>
      </w:r>
      <w:r w:rsidRPr="0009664F">
        <w:rPr>
          <w:rFonts w:ascii="Times New Roman" w:hAnsi="Times New Roman" w:cs="Times New Roman"/>
          <w:sz w:val="24"/>
          <w:szCs w:val="24"/>
        </w:rPr>
        <w:t xml:space="preserve">ack of basic food preparation skills in </w:t>
      </w:r>
      <w:r>
        <w:rPr>
          <w:rFonts w:ascii="Times New Roman" w:hAnsi="Times New Roman" w:cs="Times New Roman"/>
          <w:sz w:val="24"/>
          <w:szCs w:val="24"/>
        </w:rPr>
        <w:t xml:space="preserve">the </w:t>
      </w:r>
      <w:r w:rsidRPr="0009664F">
        <w:rPr>
          <w:rFonts w:ascii="Times New Roman" w:hAnsi="Times New Roman" w:cs="Times New Roman"/>
          <w:sz w:val="24"/>
          <w:szCs w:val="24"/>
        </w:rPr>
        <w:t>general population – especially with youth</w:t>
      </w:r>
      <w:r>
        <w:rPr>
          <w:rFonts w:ascii="Times New Roman" w:hAnsi="Times New Roman" w:cs="Times New Roman"/>
          <w:sz w:val="24"/>
          <w:szCs w:val="24"/>
        </w:rPr>
        <w:t>.  And more refined focus of this concern was to teach people to prepare local, seasonal dishes.  The Parent’s University was given as an example of such a venue.  An instrumental approach to this idea was to “t</w:t>
      </w:r>
      <w:r w:rsidRPr="0009664F">
        <w:rPr>
          <w:rFonts w:ascii="Times New Roman" w:hAnsi="Times New Roman" w:cs="Times New Roman"/>
          <w:sz w:val="24"/>
          <w:szCs w:val="24"/>
        </w:rPr>
        <w:t>each people to use what we produce</w:t>
      </w:r>
      <w:r>
        <w:rPr>
          <w:rFonts w:ascii="Times New Roman" w:hAnsi="Times New Roman" w:cs="Times New Roman"/>
          <w:sz w:val="24"/>
          <w:szCs w:val="24"/>
        </w:rPr>
        <w:t>.”</w:t>
      </w:r>
      <w:r w:rsidRPr="00372CFD">
        <w:rPr>
          <w:rFonts w:ascii="Times New Roman" w:hAnsi="Times New Roman" w:cs="Times New Roman"/>
          <w:sz w:val="24"/>
          <w:szCs w:val="24"/>
        </w:rPr>
        <w:t xml:space="preserve"> </w:t>
      </w:r>
      <w:r>
        <w:rPr>
          <w:rFonts w:ascii="Times New Roman" w:hAnsi="Times New Roman" w:cs="Times New Roman"/>
          <w:sz w:val="24"/>
          <w:szCs w:val="24"/>
        </w:rPr>
        <w:t xml:space="preserve"> With respect to schools, the limited budgets for field trips presented a challenge to “taking</w:t>
      </w:r>
      <w:r w:rsidRPr="0009664F">
        <w:rPr>
          <w:rFonts w:ascii="Times New Roman" w:hAnsi="Times New Roman" w:cs="Times New Roman"/>
          <w:sz w:val="24"/>
          <w:szCs w:val="24"/>
        </w:rPr>
        <w:t xml:space="preserve"> kids out to the farm.</w:t>
      </w:r>
      <w:r>
        <w:rPr>
          <w:rFonts w:ascii="Times New Roman" w:hAnsi="Times New Roman" w:cs="Times New Roman"/>
          <w:sz w:val="24"/>
          <w:szCs w:val="24"/>
        </w:rPr>
        <w:t>”</w:t>
      </w:r>
    </w:p>
    <w:p w:rsidR="00030185" w:rsidRPr="0009664F" w:rsidRDefault="00030185" w:rsidP="00030185">
      <w:pPr>
        <w:spacing w:after="0"/>
        <w:rPr>
          <w:rFonts w:ascii="Times New Roman" w:hAnsi="Times New Roman" w:cs="Times New Roman"/>
          <w:sz w:val="24"/>
          <w:szCs w:val="24"/>
        </w:rPr>
      </w:pPr>
      <w:r>
        <w:rPr>
          <w:rFonts w:ascii="Times New Roman" w:hAnsi="Times New Roman" w:cs="Times New Roman"/>
          <w:sz w:val="24"/>
          <w:szCs w:val="24"/>
        </w:rPr>
        <w:tab/>
        <w:t xml:space="preserve">Self-assessment was part of the process.  Some farmers mentioned that their skills need to be reshaped, for example in improving their direct sales rather than having a broker.  </w:t>
      </w:r>
    </w:p>
    <w:p w:rsidR="00030185" w:rsidRPr="00866E0C" w:rsidRDefault="00030185" w:rsidP="00030185">
      <w:pPr>
        <w:spacing w:after="0" w:line="240" w:lineRule="auto"/>
        <w:rPr>
          <w:rFonts w:ascii="Times New Roman" w:hAnsi="Times New Roman" w:cs="Times New Roman"/>
          <w:sz w:val="24"/>
          <w:szCs w:val="24"/>
        </w:rPr>
      </w:pPr>
    </w:p>
    <w:p w:rsidR="00030185" w:rsidRPr="0018052F" w:rsidRDefault="00030185" w:rsidP="00030185">
      <w:pPr>
        <w:spacing w:after="0" w:line="240" w:lineRule="auto"/>
        <w:rPr>
          <w:rFonts w:ascii="Times New Roman" w:hAnsi="Times New Roman" w:cs="Times New Roman"/>
          <w:sz w:val="24"/>
          <w:szCs w:val="24"/>
        </w:rPr>
      </w:pPr>
    </w:p>
    <w:p w:rsidR="00030185" w:rsidRDefault="00030185" w:rsidP="00030185">
      <w:pPr>
        <w:spacing w:after="0" w:line="240" w:lineRule="auto"/>
        <w:rPr>
          <w:rFonts w:ascii="Times New Roman" w:hAnsi="Times New Roman" w:cs="Times New Roman"/>
          <w:b/>
          <w:sz w:val="24"/>
          <w:szCs w:val="24"/>
        </w:rPr>
      </w:pPr>
      <w:r>
        <w:rPr>
          <w:rFonts w:ascii="Times New Roman" w:hAnsi="Times New Roman" w:cs="Times New Roman"/>
          <w:b/>
          <w:sz w:val="24"/>
          <w:szCs w:val="24"/>
        </w:rPr>
        <w:t>Objective:  Access (by underserved groups)</w:t>
      </w:r>
    </w:p>
    <w:p w:rsidR="00030185" w:rsidRDefault="00030185" w:rsidP="00030185">
      <w:pPr>
        <w:spacing w:after="0" w:line="240" w:lineRule="auto"/>
        <w:rPr>
          <w:rFonts w:ascii="Times New Roman" w:hAnsi="Times New Roman" w:cs="Times New Roman"/>
          <w:b/>
          <w:sz w:val="24"/>
          <w:szCs w:val="24"/>
        </w:rPr>
      </w:pPr>
    </w:p>
    <w:p w:rsidR="00030185" w:rsidRDefault="00030185" w:rsidP="00030185">
      <w:pPr>
        <w:spacing w:after="0" w:line="240" w:lineRule="auto"/>
        <w:rPr>
          <w:rFonts w:ascii="Times New Roman" w:hAnsi="Times New Roman" w:cs="Times New Roman"/>
          <w:sz w:val="24"/>
          <w:szCs w:val="24"/>
        </w:rPr>
      </w:pPr>
    </w:p>
    <w:p w:rsidR="00030185" w:rsidRDefault="005D4BF2"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030185">
        <w:rPr>
          <w:rFonts w:ascii="Times New Roman" w:hAnsi="Times New Roman" w:cs="Times New Roman"/>
          <w:sz w:val="24"/>
          <w:szCs w:val="24"/>
        </w:rPr>
        <w:t xml:space="preserve">ncrease access </w:t>
      </w:r>
      <w:r>
        <w:rPr>
          <w:rFonts w:ascii="Times New Roman" w:hAnsi="Times New Roman" w:cs="Times New Roman"/>
          <w:sz w:val="24"/>
          <w:szCs w:val="24"/>
        </w:rPr>
        <w:t xml:space="preserve">to local foods </w:t>
      </w:r>
      <w:r w:rsidR="00030185">
        <w:rPr>
          <w:rFonts w:ascii="Times New Roman" w:hAnsi="Times New Roman" w:cs="Times New Roman"/>
          <w:sz w:val="24"/>
          <w:szCs w:val="24"/>
        </w:rPr>
        <w:t xml:space="preserve">for underserved and low income neighborhoods. </w:t>
      </w:r>
    </w:p>
    <w:p w:rsidR="00030185" w:rsidRDefault="00030185" w:rsidP="00030185">
      <w:pPr>
        <w:spacing w:after="0" w:line="240" w:lineRule="auto"/>
        <w:rPr>
          <w:rFonts w:ascii="Times New Roman" w:hAnsi="Times New Roman" w:cs="Times New Roman"/>
          <w:sz w:val="24"/>
          <w:szCs w:val="24"/>
        </w:rPr>
      </w:pPr>
    </w:p>
    <w:p w:rsidR="00030185" w:rsidRPr="001504FE" w:rsidRDefault="00030185" w:rsidP="00030185">
      <w:pPr>
        <w:spacing w:after="0" w:line="240" w:lineRule="auto"/>
        <w:rPr>
          <w:rFonts w:ascii="Times New Roman" w:hAnsi="Times New Roman" w:cs="Times New Roman"/>
          <w:sz w:val="24"/>
          <w:szCs w:val="24"/>
        </w:rPr>
      </w:pPr>
    </w:p>
    <w:p w:rsidR="00030185" w:rsidRPr="001504FE" w:rsidRDefault="00030185" w:rsidP="00030185">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Models and Potential Collaborators:</w:t>
      </w:r>
      <w:r>
        <w:rPr>
          <w:rFonts w:ascii="Times New Roman" w:hAnsi="Times New Roman" w:cs="Times New Roman"/>
          <w:color w:val="FF0000"/>
          <w:sz w:val="24"/>
          <w:szCs w:val="24"/>
        </w:rPr>
        <w:t xml:space="preserve"> </w:t>
      </w:r>
    </w:p>
    <w:p w:rsidR="00030185"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Models such as </w:t>
      </w:r>
      <w:r w:rsidRPr="00E116E0">
        <w:rPr>
          <w:rFonts w:ascii="Times New Roman" w:hAnsi="Times New Roman" w:cs="Times New Roman"/>
          <w:sz w:val="24"/>
          <w:szCs w:val="24"/>
        </w:rPr>
        <w:t>Fresno Metro Ministries</w:t>
      </w:r>
      <w:r>
        <w:rPr>
          <w:rFonts w:ascii="Times New Roman" w:hAnsi="Times New Roman" w:cs="Times New Roman"/>
          <w:sz w:val="24"/>
          <w:szCs w:val="24"/>
        </w:rPr>
        <w:t xml:space="preserve"> and the Community Garden Coalition were suggested.</w:t>
      </w:r>
    </w:p>
    <w:p w:rsidR="00030185" w:rsidRPr="00E37907" w:rsidRDefault="00030185" w:rsidP="00030185">
      <w:pPr>
        <w:pStyle w:val="ListParagraph"/>
        <w:spacing w:after="0" w:line="240" w:lineRule="auto"/>
        <w:rPr>
          <w:rFonts w:ascii="Times New Roman" w:hAnsi="Times New Roman" w:cs="Times New Roman"/>
          <w:sz w:val="24"/>
          <w:szCs w:val="24"/>
        </w:rPr>
      </w:pPr>
    </w:p>
    <w:p w:rsidR="00030185" w:rsidRDefault="00030185" w:rsidP="00030185">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Research:</w:t>
      </w: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“access problem” mostly presented an opportunity to the farmers in the meetings.  Yet, they were puzzled over how to connect the various anti-hunger and anti-poverty programs that funded low income residents to purchase food, such as WIC, with their local markets.  </w:t>
      </w:r>
    </w:p>
    <w:p w:rsidR="00030185" w:rsidRDefault="00030185" w:rsidP="00030185">
      <w:pPr>
        <w:pStyle w:val="ListParagraph"/>
        <w:numPr>
          <w:ilvl w:val="0"/>
          <w:numId w:val="3"/>
        </w:numPr>
        <w:spacing w:after="0"/>
        <w:rPr>
          <w:rFonts w:ascii="Times New Roman" w:hAnsi="Times New Roman" w:cs="Times New Roman"/>
          <w:sz w:val="24"/>
          <w:szCs w:val="24"/>
        </w:rPr>
      </w:pPr>
      <w:r w:rsidRPr="00447976">
        <w:rPr>
          <w:rFonts w:ascii="Times New Roman" w:hAnsi="Times New Roman" w:cs="Times New Roman"/>
          <w:sz w:val="24"/>
          <w:szCs w:val="24"/>
        </w:rPr>
        <w:t>How do we make what we grow accessible to the underserved</w:t>
      </w:r>
      <w:r>
        <w:rPr>
          <w:rFonts w:ascii="Times New Roman" w:hAnsi="Times New Roman" w:cs="Times New Roman"/>
          <w:sz w:val="24"/>
          <w:szCs w:val="24"/>
        </w:rPr>
        <w:t xml:space="preserve"> through alternative payment methods?</w:t>
      </w:r>
    </w:p>
    <w:p w:rsidR="00030185" w:rsidRPr="008164F6" w:rsidRDefault="00030185" w:rsidP="0003018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How can we increase availability in the stores that the underserved patronize, connecting price point and feeding programs?</w:t>
      </w:r>
    </w:p>
    <w:p w:rsidR="00030185" w:rsidRDefault="00030185" w:rsidP="00030185">
      <w:pPr>
        <w:spacing w:after="0" w:line="240" w:lineRule="auto"/>
        <w:rPr>
          <w:rFonts w:ascii="Times New Roman" w:hAnsi="Times New Roman" w:cs="Times New Roman"/>
          <w:sz w:val="24"/>
          <w:szCs w:val="24"/>
        </w:rPr>
      </w:pPr>
    </w:p>
    <w:p w:rsidR="00030185" w:rsidRDefault="00030185" w:rsidP="00030185">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Leverage Existing Activities:</w:t>
      </w:r>
    </w:p>
    <w:p w:rsidR="00030185" w:rsidRPr="001030D0"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There are numerous public, private, religious and non-profit projects that are currently operating in the region.  Some of the most notable for participants were: community gardens through</w:t>
      </w:r>
      <w:r w:rsidRPr="001030D0">
        <w:rPr>
          <w:rFonts w:ascii="Times New Roman" w:hAnsi="Times New Roman" w:cs="Times New Roman"/>
          <w:sz w:val="24"/>
          <w:szCs w:val="24"/>
        </w:rPr>
        <w:t xml:space="preserve"> Fresno Metro Ministries and Community Garden Coalition </w:t>
      </w:r>
      <w:r>
        <w:rPr>
          <w:rFonts w:ascii="Times New Roman" w:hAnsi="Times New Roman" w:cs="Times New Roman"/>
          <w:sz w:val="24"/>
          <w:szCs w:val="24"/>
        </w:rPr>
        <w:t>which</w:t>
      </w:r>
      <w:r w:rsidRPr="001030D0">
        <w:rPr>
          <w:rFonts w:ascii="Times New Roman" w:hAnsi="Times New Roman" w:cs="Times New Roman"/>
          <w:sz w:val="24"/>
          <w:szCs w:val="24"/>
        </w:rPr>
        <w:t xml:space="preserve"> r</w:t>
      </w:r>
      <w:r>
        <w:rPr>
          <w:rFonts w:ascii="Times New Roman" w:hAnsi="Times New Roman" w:cs="Times New Roman"/>
          <w:sz w:val="24"/>
          <w:szCs w:val="24"/>
        </w:rPr>
        <w:t>each all corners of a community, the work of local food pantries, programs like the Fresno Rescue Mission’s project to come and pick up donated fresh produce, and finally gleaning at Fresno State’s Bulldog Pantry.</w:t>
      </w:r>
    </w:p>
    <w:p w:rsidR="00030185" w:rsidRPr="001030D0" w:rsidRDefault="00030185" w:rsidP="00030185">
      <w:pPr>
        <w:spacing w:after="0" w:line="240" w:lineRule="auto"/>
        <w:rPr>
          <w:rFonts w:ascii="Times New Roman" w:hAnsi="Times New Roman" w:cs="Times New Roman"/>
          <w:sz w:val="24"/>
          <w:szCs w:val="24"/>
        </w:rPr>
      </w:pP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Things to Consider:</w:t>
      </w:r>
    </w:p>
    <w:p w:rsidR="00030185" w:rsidRPr="00173842" w:rsidRDefault="00030185" w:rsidP="00030185">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A high priority were</w:t>
      </w:r>
      <w:proofErr w:type="gramEnd"/>
      <w:r>
        <w:rPr>
          <w:rFonts w:ascii="Times New Roman" w:hAnsi="Times New Roman" w:cs="Times New Roman"/>
          <w:sz w:val="24"/>
          <w:szCs w:val="24"/>
        </w:rPr>
        <w:t xml:space="preserve"> underserved feeding p</w:t>
      </w:r>
      <w:r w:rsidRPr="00173842">
        <w:rPr>
          <w:rFonts w:ascii="Times New Roman" w:hAnsi="Times New Roman" w:cs="Times New Roman"/>
          <w:sz w:val="24"/>
          <w:szCs w:val="24"/>
        </w:rPr>
        <w:t>rograms</w:t>
      </w:r>
      <w:r>
        <w:rPr>
          <w:rFonts w:ascii="Times New Roman" w:hAnsi="Times New Roman" w:cs="Times New Roman"/>
          <w:sz w:val="24"/>
          <w:szCs w:val="24"/>
        </w:rPr>
        <w:t xml:space="preserve"> like SNAP and WIC.</w:t>
      </w:r>
    </w:p>
    <w:p w:rsidR="00030185" w:rsidRDefault="00030185" w:rsidP="00030185">
      <w:pPr>
        <w:spacing w:after="0" w:line="240" w:lineRule="auto"/>
        <w:rPr>
          <w:rFonts w:ascii="Times New Roman" w:hAnsi="Times New Roman" w:cs="Times New Roman"/>
          <w:sz w:val="24"/>
          <w:szCs w:val="24"/>
        </w:rPr>
      </w:pPr>
    </w:p>
    <w:p w:rsidR="00030185" w:rsidRPr="00173842" w:rsidRDefault="00030185" w:rsidP="00030185">
      <w:pPr>
        <w:spacing w:after="0" w:line="240" w:lineRule="auto"/>
        <w:rPr>
          <w:rFonts w:ascii="Times New Roman" w:hAnsi="Times New Roman" w:cs="Times New Roman"/>
          <w:sz w:val="24"/>
          <w:szCs w:val="24"/>
        </w:rPr>
      </w:pPr>
    </w:p>
    <w:p w:rsidR="00030185" w:rsidRPr="00A07CBA" w:rsidRDefault="004776D8" w:rsidP="00030185">
      <w:pPr>
        <w:spacing w:line="240" w:lineRule="auto"/>
        <w:jc w:val="center"/>
        <w:rPr>
          <w:rFonts w:ascii="Times New Roman" w:hAnsi="Times New Roman" w:cs="Times New Roman"/>
          <w:b/>
          <w:sz w:val="24"/>
          <w:szCs w:val="24"/>
        </w:rPr>
      </w:pPr>
      <w:r w:rsidRPr="004776D8">
        <w:rPr>
          <w:rFonts w:ascii="Times New Roman" w:hAnsi="Times New Roman" w:cs="Times New Roman"/>
          <w:b/>
          <w:sz w:val="24"/>
          <w:szCs w:val="24"/>
        </w:rPr>
        <w:t>Theme II: Getting Product to Market</w:t>
      </w:r>
    </w:p>
    <w:p w:rsidR="00030185" w:rsidRPr="00FD64A1" w:rsidRDefault="00030185" w:rsidP="00030185">
      <w:pPr>
        <w:spacing w:line="240" w:lineRule="auto"/>
        <w:rPr>
          <w:rFonts w:ascii="Times New Roman" w:hAnsi="Times New Roman" w:cs="Times New Roman"/>
          <w:b/>
          <w:sz w:val="24"/>
          <w:szCs w:val="24"/>
        </w:rPr>
      </w:pPr>
    </w:p>
    <w:p w:rsidR="00030185" w:rsidRDefault="00030185" w:rsidP="00030185">
      <w:pPr>
        <w:spacing w:line="240" w:lineRule="auto"/>
        <w:rPr>
          <w:rFonts w:ascii="Times New Roman" w:hAnsi="Times New Roman" w:cs="Times New Roman"/>
          <w:b/>
          <w:sz w:val="24"/>
          <w:szCs w:val="24"/>
        </w:rPr>
      </w:pPr>
      <w:r w:rsidRPr="00FD64A1">
        <w:rPr>
          <w:rFonts w:ascii="Times New Roman" w:hAnsi="Times New Roman" w:cs="Times New Roman"/>
          <w:b/>
          <w:sz w:val="24"/>
          <w:szCs w:val="24"/>
        </w:rPr>
        <w:t>Objective: Aggregation</w:t>
      </w:r>
    </w:p>
    <w:p w:rsidR="00030185" w:rsidRPr="00FD64A1" w:rsidRDefault="00030185" w:rsidP="00030185">
      <w:pPr>
        <w:spacing w:line="240" w:lineRule="auto"/>
        <w:rPr>
          <w:rFonts w:ascii="Times New Roman" w:hAnsi="Times New Roman" w:cs="Times New Roman"/>
          <w:b/>
          <w:sz w:val="24"/>
          <w:szCs w:val="24"/>
        </w:rPr>
      </w:pPr>
    </w:p>
    <w:p w:rsidR="00030185" w:rsidRPr="00FD64A1" w:rsidRDefault="005D4BF2" w:rsidP="0003018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030185">
        <w:rPr>
          <w:rFonts w:ascii="Times New Roman" w:hAnsi="Times New Roman" w:cs="Times New Roman"/>
          <w:sz w:val="24"/>
          <w:szCs w:val="24"/>
        </w:rPr>
        <w:t>ggregate product to achieve volume and variety that meets the needs of vendors in local and regional markets.</w:t>
      </w:r>
      <w:proofErr w:type="gramEnd"/>
      <w:r w:rsidR="00030185">
        <w:rPr>
          <w:rFonts w:ascii="Times New Roman" w:hAnsi="Times New Roman" w:cs="Times New Roman"/>
          <w:sz w:val="24"/>
          <w:szCs w:val="24"/>
        </w:rPr>
        <w:t xml:space="preserve">  </w:t>
      </w:r>
    </w:p>
    <w:p w:rsidR="00030185" w:rsidRPr="00825490" w:rsidRDefault="00030185" w:rsidP="00030185">
      <w:pPr>
        <w:spacing w:line="240" w:lineRule="auto"/>
        <w:rPr>
          <w:rFonts w:ascii="Times New Roman" w:hAnsi="Times New Roman" w:cs="Times New Roman"/>
          <w:sz w:val="24"/>
          <w:szCs w:val="24"/>
        </w:rPr>
      </w:pPr>
      <w:r w:rsidRPr="00FD64A1">
        <w:rPr>
          <w:rFonts w:ascii="Times New Roman" w:hAnsi="Times New Roman" w:cs="Times New Roman"/>
          <w:b/>
          <w:sz w:val="24"/>
          <w:szCs w:val="24"/>
        </w:rPr>
        <w:t>Tactics:</w:t>
      </w:r>
      <w:r w:rsidRPr="00FD64A1">
        <w:rPr>
          <w:rFonts w:ascii="Times New Roman" w:hAnsi="Times New Roman" w:cs="Times New Roman"/>
          <w:sz w:val="24"/>
          <w:szCs w:val="24"/>
        </w:rPr>
        <w:t xml:space="preserve">  </w:t>
      </w:r>
    </w:p>
    <w:p w:rsidR="00030185" w:rsidRPr="00FD64A1" w:rsidRDefault="00030185" w:rsidP="00030185">
      <w:pPr>
        <w:spacing w:after="0" w:line="240" w:lineRule="auto"/>
        <w:rPr>
          <w:rFonts w:ascii="Times New Roman" w:hAnsi="Times New Roman" w:cs="Times New Roman"/>
          <w:sz w:val="24"/>
          <w:szCs w:val="24"/>
        </w:rPr>
      </w:pPr>
    </w:p>
    <w:p w:rsidR="00030185" w:rsidRPr="00FD64A1" w:rsidRDefault="00030185" w:rsidP="00030185">
      <w:pPr>
        <w:spacing w:after="0" w:line="240" w:lineRule="auto"/>
        <w:rPr>
          <w:rFonts w:ascii="Times New Roman" w:hAnsi="Times New Roman" w:cs="Times New Roman"/>
          <w:i/>
          <w:sz w:val="24"/>
          <w:szCs w:val="24"/>
          <w:u w:val="single"/>
        </w:rPr>
      </w:pPr>
      <w:r w:rsidRPr="00FD64A1">
        <w:rPr>
          <w:rFonts w:ascii="Times New Roman" w:hAnsi="Times New Roman" w:cs="Times New Roman"/>
          <w:i/>
          <w:sz w:val="24"/>
          <w:szCs w:val="24"/>
          <w:u w:val="single"/>
        </w:rPr>
        <w:t>Research:</w:t>
      </w:r>
    </w:p>
    <w:p w:rsidR="00030185" w:rsidRPr="00FD64A1"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Farmers were highly interested in aggregating their product in order to distribute it in volume needed for larger markets.  Central questions for them were:</w:t>
      </w:r>
    </w:p>
    <w:p w:rsidR="00030185" w:rsidRDefault="00030185" w:rsidP="00030185">
      <w:pPr>
        <w:pStyle w:val="ListParagraph"/>
        <w:numPr>
          <w:ilvl w:val="0"/>
          <w:numId w:val="5"/>
        </w:numPr>
        <w:spacing w:after="0" w:line="240" w:lineRule="auto"/>
        <w:rPr>
          <w:rFonts w:ascii="Times New Roman" w:hAnsi="Times New Roman" w:cs="Times New Roman"/>
          <w:sz w:val="24"/>
          <w:szCs w:val="24"/>
        </w:rPr>
      </w:pPr>
      <w:r w:rsidRPr="00FD64A1">
        <w:rPr>
          <w:rFonts w:ascii="Times New Roman" w:hAnsi="Times New Roman" w:cs="Times New Roman"/>
          <w:sz w:val="24"/>
          <w:szCs w:val="24"/>
        </w:rPr>
        <w:t>Can a cooperative provide aggregation for local growers?  What working models exist of businesses, non-profits, cooperatives or other entities exist that function to aggregate and distribute local produce?</w:t>
      </w:r>
    </w:p>
    <w:p w:rsidR="00030185" w:rsidRPr="00FD64A1" w:rsidRDefault="00030185" w:rsidP="0003018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are the logistics of aggregating fresh produce in volume?</w:t>
      </w:r>
    </w:p>
    <w:p w:rsidR="00030185" w:rsidRPr="00FD64A1" w:rsidRDefault="00030185" w:rsidP="00030185">
      <w:pPr>
        <w:spacing w:after="0" w:line="240" w:lineRule="auto"/>
        <w:rPr>
          <w:rFonts w:ascii="Times New Roman" w:hAnsi="Times New Roman" w:cs="Times New Roman"/>
          <w:sz w:val="24"/>
          <w:szCs w:val="24"/>
        </w:rPr>
      </w:pPr>
    </w:p>
    <w:p w:rsidR="00030185" w:rsidRPr="00FD64A1" w:rsidRDefault="00030185" w:rsidP="00030185">
      <w:pPr>
        <w:spacing w:after="0" w:line="240" w:lineRule="auto"/>
        <w:rPr>
          <w:rFonts w:ascii="Times New Roman" w:hAnsi="Times New Roman" w:cs="Times New Roman"/>
          <w:sz w:val="24"/>
          <w:szCs w:val="24"/>
        </w:rPr>
      </w:pPr>
      <w:r w:rsidRPr="00FD64A1">
        <w:rPr>
          <w:rFonts w:ascii="Times New Roman" w:hAnsi="Times New Roman" w:cs="Times New Roman"/>
          <w:i/>
          <w:sz w:val="24"/>
          <w:szCs w:val="24"/>
          <w:u w:val="single"/>
        </w:rPr>
        <w:t>Leverage Existing Activities:</w:t>
      </w:r>
    </w:p>
    <w:p w:rsidR="00030185" w:rsidRPr="00FD64A1"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C</w:t>
      </w:r>
      <w:r w:rsidRPr="00FD64A1">
        <w:rPr>
          <w:rFonts w:ascii="Times New Roman" w:hAnsi="Times New Roman" w:cs="Times New Roman"/>
          <w:sz w:val="24"/>
          <w:szCs w:val="24"/>
        </w:rPr>
        <w:t xml:space="preserve">SA’s </w:t>
      </w:r>
      <w:r>
        <w:rPr>
          <w:rFonts w:ascii="Times New Roman" w:hAnsi="Times New Roman" w:cs="Times New Roman"/>
          <w:sz w:val="24"/>
          <w:szCs w:val="24"/>
        </w:rPr>
        <w:t>were offered as examples of aggregation - purchasing</w:t>
      </w:r>
      <w:r w:rsidRPr="00FD64A1">
        <w:rPr>
          <w:rFonts w:ascii="Times New Roman" w:hAnsi="Times New Roman" w:cs="Times New Roman"/>
          <w:sz w:val="24"/>
          <w:szCs w:val="24"/>
        </w:rPr>
        <w:t xml:space="preserve"> products from a variety of local farmers so customers have increased diversity.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Capay</w:t>
      </w:r>
      <w:proofErr w:type="spellEnd"/>
      <w:r>
        <w:rPr>
          <w:rFonts w:ascii="Times New Roman" w:hAnsi="Times New Roman" w:cs="Times New Roman"/>
          <w:sz w:val="24"/>
          <w:szCs w:val="24"/>
        </w:rPr>
        <w:t xml:space="preserve"> Valley Farm shop is a currently functioning model.  Also, the Yolo County FSA is doing work on aggregation.  CAFF tried to do aggregation and failed, which offers lessons learned from their efforts.</w:t>
      </w:r>
    </w:p>
    <w:p w:rsidR="00030185" w:rsidRDefault="00030185" w:rsidP="00030185">
      <w:pPr>
        <w:spacing w:after="0" w:line="240" w:lineRule="auto"/>
        <w:rPr>
          <w:rFonts w:ascii="Times New Roman" w:hAnsi="Times New Roman" w:cs="Times New Roman"/>
          <w:i/>
          <w:sz w:val="24"/>
          <w:szCs w:val="24"/>
          <w:u w:val="single"/>
        </w:rPr>
      </w:pPr>
    </w:p>
    <w:p w:rsidR="00030185" w:rsidRPr="00FD64A1" w:rsidRDefault="00030185" w:rsidP="00030185">
      <w:pPr>
        <w:spacing w:after="0" w:line="240" w:lineRule="auto"/>
        <w:rPr>
          <w:rFonts w:ascii="Times New Roman" w:hAnsi="Times New Roman" w:cs="Times New Roman"/>
          <w:i/>
          <w:sz w:val="24"/>
          <w:szCs w:val="24"/>
          <w:u w:val="single"/>
        </w:rPr>
      </w:pPr>
      <w:r w:rsidRPr="00FD64A1">
        <w:rPr>
          <w:rFonts w:ascii="Times New Roman" w:hAnsi="Times New Roman" w:cs="Times New Roman"/>
          <w:i/>
          <w:sz w:val="24"/>
          <w:szCs w:val="24"/>
          <w:u w:val="single"/>
        </w:rPr>
        <w:t>Things to Consider:</w:t>
      </w: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logistics of aggregating product was a difficult problem that farmers had obviously spent time previously trying to solve.  Farmers saw the need to combine the pick-up and delivery of goods and </w:t>
      </w:r>
      <w:r w:rsidRPr="00FD64A1">
        <w:rPr>
          <w:rFonts w:ascii="Times New Roman" w:hAnsi="Times New Roman" w:cs="Times New Roman"/>
          <w:sz w:val="24"/>
          <w:szCs w:val="24"/>
        </w:rPr>
        <w:t xml:space="preserve">product.  </w:t>
      </w:r>
      <w:r>
        <w:rPr>
          <w:rFonts w:ascii="Times New Roman" w:hAnsi="Times New Roman" w:cs="Times New Roman"/>
          <w:sz w:val="24"/>
          <w:szCs w:val="24"/>
        </w:rPr>
        <w:t>In order to do this efficiently, they consider forming</w:t>
      </w:r>
      <w:r w:rsidRPr="00FD64A1">
        <w:rPr>
          <w:rFonts w:ascii="Times New Roman" w:hAnsi="Times New Roman" w:cs="Times New Roman"/>
          <w:sz w:val="24"/>
          <w:szCs w:val="24"/>
        </w:rPr>
        <w:t xml:space="preserve"> partnerships or cooperatives of regional partners to allow for year round supply.</w:t>
      </w:r>
      <w:r>
        <w:rPr>
          <w:rFonts w:ascii="Times New Roman" w:hAnsi="Times New Roman" w:cs="Times New Roman"/>
          <w:sz w:val="24"/>
          <w:szCs w:val="24"/>
        </w:rPr>
        <w:t xml:space="preserve">  They questioned how this could be accomplished in an economically viable way?</w:t>
      </w: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farmers considered creating a venue or </w:t>
      </w:r>
      <w:r w:rsidRPr="00FD64A1">
        <w:rPr>
          <w:rFonts w:ascii="Times New Roman" w:hAnsi="Times New Roman" w:cs="Times New Roman"/>
          <w:sz w:val="24"/>
          <w:szCs w:val="24"/>
        </w:rPr>
        <w:t>outlet in a high traffic area so there are multiple products for multiple patrons.</w:t>
      </w:r>
      <w:r>
        <w:rPr>
          <w:rFonts w:ascii="Times New Roman" w:hAnsi="Times New Roman" w:cs="Times New Roman"/>
          <w:sz w:val="24"/>
          <w:szCs w:val="24"/>
        </w:rPr>
        <w:t xml:space="preserve">  An example may be seen in farmers markets where diversified product is integrated.  </w:t>
      </w:r>
    </w:p>
    <w:p w:rsidR="00030185" w:rsidRPr="00FD64A1"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questions arose: </w:t>
      </w:r>
    </w:p>
    <w:p w:rsidR="00030185" w:rsidRDefault="00030185" w:rsidP="00030185">
      <w:pPr>
        <w:pStyle w:val="ListParagraph"/>
        <w:numPr>
          <w:ilvl w:val="0"/>
          <w:numId w:val="5"/>
        </w:numPr>
        <w:spacing w:after="0" w:line="240" w:lineRule="auto"/>
        <w:rPr>
          <w:rFonts w:ascii="Times New Roman" w:hAnsi="Times New Roman" w:cs="Times New Roman"/>
          <w:sz w:val="24"/>
          <w:szCs w:val="24"/>
        </w:rPr>
      </w:pPr>
      <w:r w:rsidRPr="00FD64A1">
        <w:rPr>
          <w:rFonts w:ascii="Times New Roman" w:hAnsi="Times New Roman" w:cs="Times New Roman"/>
          <w:sz w:val="24"/>
          <w:szCs w:val="24"/>
        </w:rPr>
        <w:t xml:space="preserve">Can aggregating entity also market product?  </w:t>
      </w:r>
    </w:p>
    <w:p w:rsidR="00030185" w:rsidRPr="00825490" w:rsidRDefault="00030185" w:rsidP="00030185">
      <w:pPr>
        <w:pStyle w:val="ListParagraph"/>
        <w:numPr>
          <w:ilvl w:val="0"/>
          <w:numId w:val="5"/>
        </w:numPr>
        <w:spacing w:after="0" w:line="240" w:lineRule="auto"/>
        <w:rPr>
          <w:rFonts w:ascii="Times New Roman" w:hAnsi="Times New Roman" w:cs="Times New Roman"/>
          <w:sz w:val="24"/>
          <w:szCs w:val="24"/>
        </w:rPr>
      </w:pPr>
      <w:r w:rsidRPr="00FD64A1">
        <w:rPr>
          <w:rFonts w:ascii="Times New Roman" w:hAnsi="Times New Roman" w:cs="Times New Roman"/>
          <w:sz w:val="24"/>
          <w:szCs w:val="24"/>
        </w:rPr>
        <w:t xml:space="preserve">Can </w:t>
      </w:r>
      <w:r>
        <w:rPr>
          <w:rFonts w:ascii="Times New Roman" w:hAnsi="Times New Roman" w:cs="Times New Roman"/>
          <w:sz w:val="24"/>
          <w:szCs w:val="24"/>
        </w:rPr>
        <w:t>an aggregation center</w:t>
      </w:r>
      <w:r w:rsidRPr="00FD64A1">
        <w:rPr>
          <w:rFonts w:ascii="Times New Roman" w:hAnsi="Times New Roman" w:cs="Times New Roman"/>
          <w:sz w:val="24"/>
          <w:szCs w:val="24"/>
        </w:rPr>
        <w:t xml:space="preserve"> keep a list of available</w:t>
      </w:r>
      <w:r>
        <w:rPr>
          <w:rFonts w:ascii="Times New Roman" w:hAnsi="Times New Roman" w:cs="Times New Roman"/>
          <w:sz w:val="24"/>
          <w:szCs w:val="24"/>
        </w:rPr>
        <w:t xml:space="preserve"> local product</w:t>
      </w:r>
      <w:r w:rsidRPr="00FD64A1">
        <w:rPr>
          <w:rFonts w:ascii="Times New Roman" w:hAnsi="Times New Roman" w:cs="Times New Roman"/>
          <w:sz w:val="24"/>
          <w:szCs w:val="24"/>
        </w:rPr>
        <w:t xml:space="preserve"> so buyers can deal with one source rather than calling individual farmers?</w:t>
      </w:r>
    </w:p>
    <w:p w:rsidR="00030185" w:rsidRPr="00FD64A1" w:rsidRDefault="00030185" w:rsidP="00030185">
      <w:pPr>
        <w:pStyle w:val="ListParagraph"/>
        <w:numPr>
          <w:ilvl w:val="0"/>
          <w:numId w:val="5"/>
        </w:numPr>
        <w:spacing w:after="0" w:line="240" w:lineRule="auto"/>
        <w:rPr>
          <w:rFonts w:ascii="Times New Roman" w:hAnsi="Times New Roman" w:cs="Times New Roman"/>
          <w:sz w:val="24"/>
          <w:szCs w:val="24"/>
        </w:rPr>
      </w:pPr>
      <w:r w:rsidRPr="00FD64A1">
        <w:rPr>
          <w:rFonts w:ascii="Times New Roman" w:hAnsi="Times New Roman" w:cs="Times New Roman"/>
          <w:sz w:val="24"/>
          <w:szCs w:val="24"/>
        </w:rPr>
        <w:t>Can farmers aggregate produce as well as labor</w:t>
      </w:r>
      <w:r>
        <w:rPr>
          <w:rFonts w:ascii="Times New Roman" w:hAnsi="Times New Roman" w:cs="Times New Roman"/>
          <w:sz w:val="24"/>
          <w:szCs w:val="24"/>
        </w:rPr>
        <w:t>/expertise</w:t>
      </w:r>
      <w:r w:rsidRPr="00FD64A1">
        <w:rPr>
          <w:rFonts w:ascii="Times New Roman" w:hAnsi="Times New Roman" w:cs="Times New Roman"/>
          <w:sz w:val="24"/>
          <w:szCs w:val="24"/>
        </w:rPr>
        <w:t xml:space="preserve"> (one farmer sells, while the others farm)?</w:t>
      </w:r>
    </w:p>
    <w:p w:rsidR="00030185" w:rsidRPr="00FD64A1" w:rsidRDefault="00030185" w:rsidP="00030185">
      <w:pPr>
        <w:pStyle w:val="ListParagraph"/>
        <w:spacing w:after="0" w:line="240" w:lineRule="auto"/>
        <w:rPr>
          <w:rFonts w:ascii="Times New Roman" w:hAnsi="Times New Roman" w:cs="Times New Roman"/>
          <w:sz w:val="24"/>
          <w:szCs w:val="24"/>
        </w:rPr>
      </w:pPr>
    </w:p>
    <w:p w:rsidR="00030185" w:rsidRPr="00FD64A1" w:rsidRDefault="00030185" w:rsidP="00030185">
      <w:pPr>
        <w:spacing w:after="0" w:line="240" w:lineRule="auto"/>
        <w:rPr>
          <w:rFonts w:ascii="Times New Roman" w:hAnsi="Times New Roman" w:cs="Times New Roman"/>
          <w:sz w:val="24"/>
          <w:szCs w:val="24"/>
        </w:rPr>
      </w:pPr>
      <w:r w:rsidRPr="00FD64A1">
        <w:rPr>
          <w:rFonts w:ascii="Times New Roman" w:hAnsi="Times New Roman" w:cs="Times New Roman"/>
          <w:i/>
          <w:sz w:val="24"/>
          <w:szCs w:val="24"/>
          <w:u w:val="single"/>
        </w:rPr>
        <w:t>Educational Opportunities</w:t>
      </w:r>
      <w:r w:rsidRPr="00FD64A1">
        <w:rPr>
          <w:rFonts w:ascii="Times New Roman" w:hAnsi="Times New Roman" w:cs="Times New Roman"/>
          <w:sz w:val="24"/>
          <w:szCs w:val="24"/>
        </w:rPr>
        <w:t>:</w:t>
      </w: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One concept was i</w:t>
      </w:r>
      <w:r w:rsidRPr="00FD64A1">
        <w:rPr>
          <w:rFonts w:ascii="Times New Roman" w:hAnsi="Times New Roman" w:cs="Times New Roman"/>
          <w:sz w:val="24"/>
          <w:szCs w:val="24"/>
        </w:rPr>
        <w:t>n-store farmers markets for retail outlets (</w:t>
      </w:r>
      <w:proofErr w:type="spellStart"/>
      <w:r w:rsidRPr="00FD64A1">
        <w:rPr>
          <w:rFonts w:ascii="Times New Roman" w:hAnsi="Times New Roman" w:cs="Times New Roman"/>
          <w:sz w:val="24"/>
          <w:szCs w:val="24"/>
        </w:rPr>
        <w:t>Savemart</w:t>
      </w:r>
      <w:proofErr w:type="spellEnd"/>
      <w:r w:rsidRPr="00FD64A1">
        <w:rPr>
          <w:rFonts w:ascii="Times New Roman" w:hAnsi="Times New Roman" w:cs="Times New Roman"/>
          <w:sz w:val="24"/>
          <w:szCs w:val="24"/>
        </w:rPr>
        <w:t>, Vons, etc.)</w:t>
      </w:r>
      <w:r>
        <w:rPr>
          <w:rFonts w:ascii="Times New Roman" w:hAnsi="Times New Roman" w:cs="Times New Roman"/>
          <w:sz w:val="24"/>
          <w:szCs w:val="24"/>
        </w:rPr>
        <w:t>.</w:t>
      </w:r>
    </w:p>
    <w:p w:rsidR="00030185" w:rsidRDefault="00030185" w:rsidP="00030185">
      <w:pPr>
        <w:spacing w:after="0" w:line="240" w:lineRule="auto"/>
        <w:rPr>
          <w:rFonts w:ascii="Times New Roman" w:hAnsi="Times New Roman" w:cs="Times New Roman"/>
          <w:sz w:val="24"/>
          <w:szCs w:val="24"/>
        </w:rPr>
      </w:pPr>
    </w:p>
    <w:p w:rsidR="00030185" w:rsidRDefault="00030185" w:rsidP="00030185">
      <w:pPr>
        <w:spacing w:after="0" w:line="240" w:lineRule="auto"/>
        <w:rPr>
          <w:rFonts w:ascii="Times New Roman" w:hAnsi="Times New Roman" w:cs="Times New Roman"/>
          <w:sz w:val="24"/>
          <w:szCs w:val="24"/>
        </w:rPr>
      </w:pPr>
    </w:p>
    <w:p w:rsidR="00030185" w:rsidRPr="00E91B3D" w:rsidRDefault="00030185" w:rsidP="00030185">
      <w:pPr>
        <w:spacing w:after="0" w:line="240" w:lineRule="auto"/>
        <w:rPr>
          <w:rFonts w:ascii="Times New Roman" w:hAnsi="Times New Roman" w:cs="Times New Roman"/>
          <w:sz w:val="24"/>
          <w:szCs w:val="24"/>
        </w:rPr>
      </w:pPr>
    </w:p>
    <w:p w:rsidR="00030185" w:rsidRDefault="00030185" w:rsidP="00030185">
      <w:pPr>
        <w:spacing w:line="240" w:lineRule="auto"/>
        <w:rPr>
          <w:rFonts w:ascii="Times New Roman" w:hAnsi="Times New Roman" w:cs="Times New Roman"/>
          <w:b/>
          <w:sz w:val="24"/>
          <w:szCs w:val="24"/>
        </w:rPr>
      </w:pPr>
      <w:r w:rsidRPr="00FD64A1">
        <w:rPr>
          <w:rFonts w:ascii="Times New Roman" w:hAnsi="Times New Roman" w:cs="Times New Roman"/>
          <w:b/>
          <w:sz w:val="24"/>
          <w:szCs w:val="24"/>
        </w:rPr>
        <w:t>Objective: Distribution</w:t>
      </w:r>
    </w:p>
    <w:p w:rsidR="00030185" w:rsidRPr="00FD64A1" w:rsidRDefault="00030185" w:rsidP="00030185">
      <w:pPr>
        <w:spacing w:line="240" w:lineRule="auto"/>
        <w:rPr>
          <w:rFonts w:ascii="Times New Roman" w:hAnsi="Times New Roman" w:cs="Times New Roman"/>
          <w:b/>
          <w:sz w:val="24"/>
          <w:szCs w:val="24"/>
        </w:rPr>
      </w:pPr>
    </w:p>
    <w:p w:rsidR="00030185" w:rsidRPr="00FD64A1" w:rsidRDefault="005D4BF2" w:rsidP="00030185">
      <w:pPr>
        <w:spacing w:line="240" w:lineRule="auto"/>
        <w:rPr>
          <w:rFonts w:ascii="Times New Roman" w:hAnsi="Times New Roman" w:cs="Times New Roman"/>
          <w:sz w:val="24"/>
          <w:szCs w:val="24"/>
        </w:rPr>
      </w:pPr>
      <w:r>
        <w:rPr>
          <w:rFonts w:ascii="Times New Roman" w:hAnsi="Times New Roman" w:cs="Times New Roman"/>
          <w:sz w:val="24"/>
          <w:szCs w:val="24"/>
        </w:rPr>
        <w:t xml:space="preserve">Retain a unique farm identity emphasizing seasonality while moving year-round product to </w:t>
      </w:r>
      <w:proofErr w:type="spellStart"/>
      <w:r>
        <w:rPr>
          <w:rFonts w:ascii="Times New Roman" w:hAnsi="Times New Roman" w:cs="Times New Roman"/>
          <w:sz w:val="24"/>
          <w:szCs w:val="24"/>
        </w:rPr>
        <w:t>market.</w:t>
      </w:r>
      <w:r w:rsidR="00030185" w:rsidRPr="00FD64A1">
        <w:rPr>
          <w:rFonts w:ascii="Times New Roman" w:hAnsi="Times New Roman" w:cs="Times New Roman"/>
          <w:b/>
          <w:sz w:val="24"/>
          <w:szCs w:val="24"/>
        </w:rPr>
        <w:t>Tactics</w:t>
      </w:r>
      <w:proofErr w:type="spellEnd"/>
      <w:r w:rsidR="00030185" w:rsidRPr="00FD64A1">
        <w:rPr>
          <w:rFonts w:ascii="Times New Roman" w:hAnsi="Times New Roman" w:cs="Times New Roman"/>
          <w:b/>
          <w:sz w:val="24"/>
          <w:szCs w:val="24"/>
        </w:rPr>
        <w:t>:</w:t>
      </w:r>
      <w:r w:rsidR="00030185" w:rsidRPr="00FD64A1">
        <w:rPr>
          <w:rFonts w:ascii="Times New Roman" w:hAnsi="Times New Roman" w:cs="Times New Roman"/>
          <w:sz w:val="24"/>
          <w:szCs w:val="24"/>
        </w:rPr>
        <w:t xml:space="preserve">  </w:t>
      </w:r>
    </w:p>
    <w:p w:rsidR="00030185" w:rsidRPr="00FD64A1" w:rsidRDefault="00030185" w:rsidP="00030185">
      <w:pPr>
        <w:spacing w:after="0" w:line="240" w:lineRule="auto"/>
        <w:rPr>
          <w:rFonts w:ascii="Times New Roman" w:hAnsi="Times New Roman" w:cs="Times New Roman"/>
          <w:color w:val="FF0000"/>
          <w:sz w:val="24"/>
          <w:szCs w:val="24"/>
        </w:rPr>
      </w:pPr>
      <w:r w:rsidRPr="00FD64A1">
        <w:rPr>
          <w:rFonts w:ascii="Times New Roman" w:hAnsi="Times New Roman" w:cs="Times New Roman"/>
          <w:i/>
          <w:sz w:val="24"/>
          <w:szCs w:val="24"/>
          <w:u w:val="single"/>
        </w:rPr>
        <w:t>Models and Potential Collaborators:</w:t>
      </w:r>
      <w:r w:rsidRPr="00FD64A1">
        <w:rPr>
          <w:rFonts w:ascii="Times New Roman" w:hAnsi="Times New Roman" w:cs="Times New Roman"/>
          <w:color w:val="FF0000"/>
          <w:sz w:val="24"/>
          <w:szCs w:val="24"/>
        </w:rPr>
        <w:t xml:space="preserve"> </w:t>
      </w: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A variety of models were suggested.  One comment mentioned forming a year round, inside and out, farmer’s market with deli and restaurant with art.  Another straightforward consideration was to see product directly at local markets (i.e. Mar-</w:t>
      </w:r>
      <w:proofErr w:type="spellStart"/>
      <w:r>
        <w:rPr>
          <w:rFonts w:ascii="Times New Roman" w:hAnsi="Times New Roman" w:cs="Times New Roman"/>
          <w:sz w:val="24"/>
          <w:szCs w:val="24"/>
        </w:rPr>
        <w:t>Vals</w:t>
      </w:r>
      <w:proofErr w:type="spellEnd"/>
      <w:r>
        <w:rPr>
          <w:rFonts w:ascii="Times New Roman" w:hAnsi="Times New Roman" w:cs="Times New Roman"/>
          <w:sz w:val="24"/>
          <w:szCs w:val="24"/>
        </w:rPr>
        <w:t xml:space="preserve">).  Finally, a list of items included farmers markets, CSA’s, roadside co-ops, </w:t>
      </w:r>
      <w:proofErr w:type="gramStart"/>
      <w:r>
        <w:rPr>
          <w:rFonts w:ascii="Times New Roman" w:hAnsi="Times New Roman" w:cs="Times New Roman"/>
          <w:sz w:val="24"/>
          <w:szCs w:val="24"/>
        </w:rPr>
        <w:t>direct</w:t>
      </w:r>
      <w:proofErr w:type="gramEnd"/>
      <w:r>
        <w:rPr>
          <w:rFonts w:ascii="Times New Roman" w:hAnsi="Times New Roman" w:cs="Times New Roman"/>
          <w:sz w:val="24"/>
          <w:szCs w:val="24"/>
        </w:rPr>
        <w:t xml:space="preserve"> web sales.  Farmers felt that cooperatives could help small farmers to become economically viable.  </w:t>
      </w:r>
    </w:p>
    <w:p w:rsidR="00030185" w:rsidRPr="002A3812" w:rsidRDefault="00030185" w:rsidP="00030185">
      <w:pPr>
        <w:pStyle w:val="ListParagraph"/>
        <w:spacing w:after="0" w:line="240" w:lineRule="auto"/>
        <w:rPr>
          <w:rFonts w:ascii="Times New Roman" w:hAnsi="Times New Roman" w:cs="Times New Roman"/>
          <w:sz w:val="24"/>
          <w:szCs w:val="24"/>
        </w:rPr>
      </w:pPr>
    </w:p>
    <w:p w:rsidR="00030185" w:rsidRPr="00FD64A1" w:rsidRDefault="00030185" w:rsidP="00030185">
      <w:pPr>
        <w:spacing w:after="0" w:line="240" w:lineRule="auto"/>
        <w:rPr>
          <w:rFonts w:ascii="Times New Roman" w:hAnsi="Times New Roman" w:cs="Times New Roman"/>
          <w:i/>
          <w:sz w:val="24"/>
          <w:szCs w:val="24"/>
          <w:u w:val="single"/>
        </w:rPr>
      </w:pPr>
      <w:r w:rsidRPr="00FD64A1">
        <w:rPr>
          <w:rFonts w:ascii="Times New Roman" w:hAnsi="Times New Roman" w:cs="Times New Roman"/>
          <w:i/>
          <w:sz w:val="24"/>
          <w:szCs w:val="24"/>
          <w:u w:val="single"/>
        </w:rPr>
        <w:t>Research:</w:t>
      </w:r>
    </w:p>
    <w:p w:rsidR="00030185" w:rsidRPr="00FD64A1"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There were a number of issues to be studied regarding distribution:</w:t>
      </w:r>
    </w:p>
    <w:p w:rsidR="00030185" w:rsidRDefault="00030185" w:rsidP="0003018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should distribution points be?  What areas should be focused on?  Who would do the selling?  Is this just the creation of another broker?  Can we create a box label to name both the distributor and the particular farm the product came from?  </w:t>
      </w:r>
    </w:p>
    <w:p w:rsidR="00030185" w:rsidRPr="008D0DCB" w:rsidRDefault="00030185" w:rsidP="0003018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What would a collaborative look like?  Not generic – a universal box with personalized label perhaps.  How would</w:t>
      </w:r>
      <w:r w:rsidRPr="00FD64A1">
        <w:rPr>
          <w:rFonts w:ascii="Times New Roman" w:hAnsi="Times New Roman" w:cs="Times New Roman"/>
          <w:sz w:val="24"/>
          <w:szCs w:val="24"/>
        </w:rPr>
        <w:t xml:space="preserve"> producers </w:t>
      </w:r>
      <w:r>
        <w:rPr>
          <w:rFonts w:ascii="Times New Roman" w:hAnsi="Times New Roman" w:cs="Times New Roman"/>
          <w:sz w:val="24"/>
          <w:szCs w:val="24"/>
        </w:rPr>
        <w:t xml:space="preserve">network </w:t>
      </w:r>
      <w:r w:rsidRPr="00FD64A1">
        <w:rPr>
          <w:rFonts w:ascii="Times New Roman" w:hAnsi="Times New Roman" w:cs="Times New Roman"/>
          <w:sz w:val="24"/>
          <w:szCs w:val="24"/>
        </w:rPr>
        <w:t>to funnel aggregated product into alternative distribution channels?</w:t>
      </w:r>
    </w:p>
    <w:p w:rsidR="00030185" w:rsidRDefault="00030185" w:rsidP="00030185">
      <w:pPr>
        <w:pStyle w:val="ListParagraph"/>
        <w:numPr>
          <w:ilvl w:val="0"/>
          <w:numId w:val="7"/>
        </w:numPr>
        <w:spacing w:after="0" w:line="240" w:lineRule="auto"/>
        <w:rPr>
          <w:rFonts w:ascii="Times New Roman" w:hAnsi="Times New Roman" w:cs="Times New Roman"/>
          <w:sz w:val="24"/>
          <w:szCs w:val="24"/>
        </w:rPr>
      </w:pPr>
      <w:r w:rsidRPr="00FD64A1">
        <w:rPr>
          <w:rFonts w:ascii="Times New Roman" w:hAnsi="Times New Roman" w:cs="Times New Roman"/>
          <w:sz w:val="24"/>
          <w:szCs w:val="24"/>
        </w:rPr>
        <w:t xml:space="preserve">Is a food service distribution center for small scale farms feasible?  </w:t>
      </w:r>
    </w:p>
    <w:p w:rsidR="00030185" w:rsidRDefault="00030185" w:rsidP="0003018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secondary markets for the “rest of the crop.”  Bring and sell </w:t>
      </w:r>
      <w:proofErr w:type="gramStart"/>
      <w:r>
        <w:rPr>
          <w:rFonts w:ascii="Times New Roman" w:hAnsi="Times New Roman" w:cs="Times New Roman"/>
          <w:sz w:val="24"/>
          <w:szCs w:val="24"/>
        </w:rPr>
        <w:t>all of the</w:t>
      </w:r>
      <w:proofErr w:type="gramEnd"/>
      <w:r>
        <w:rPr>
          <w:rFonts w:ascii="Times New Roman" w:hAnsi="Times New Roman" w:cs="Times New Roman"/>
          <w:sz w:val="24"/>
          <w:szCs w:val="24"/>
        </w:rPr>
        <w:t xml:space="preserve"> crop in the marketplace.</w:t>
      </w:r>
    </w:p>
    <w:p w:rsidR="00030185" w:rsidRPr="001D05B9" w:rsidRDefault="00030185" w:rsidP="0003018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How to bring year round products to market?  Need to build markets.  Farmers want to keep the “</w:t>
      </w:r>
      <w:proofErr w:type="spellStart"/>
      <w:r>
        <w:rPr>
          <w:rFonts w:ascii="Times New Roman" w:hAnsi="Times New Roman" w:cs="Times New Roman"/>
          <w:sz w:val="24"/>
          <w:szCs w:val="24"/>
        </w:rPr>
        <w:t>ta-da</w:t>
      </w:r>
      <w:proofErr w:type="spellEnd"/>
      <w:proofErr w:type="gramStart"/>
      <w:r>
        <w:rPr>
          <w:rFonts w:ascii="Times New Roman" w:hAnsi="Times New Roman" w:cs="Times New Roman"/>
          <w:sz w:val="24"/>
          <w:szCs w:val="24"/>
        </w:rPr>
        <w:t>”  moment</w:t>
      </w:r>
      <w:proofErr w:type="gramEnd"/>
      <w:r>
        <w:rPr>
          <w:rFonts w:ascii="Times New Roman" w:hAnsi="Times New Roman" w:cs="Times New Roman"/>
          <w:sz w:val="24"/>
          <w:szCs w:val="24"/>
        </w:rPr>
        <w:t>, which is not there anymore (i.e. when the first fruit of the season arrives in the market).  How to bring back seasonality?</w:t>
      </w:r>
    </w:p>
    <w:p w:rsidR="00030185" w:rsidRDefault="00030185" w:rsidP="0003018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How do we maximize relationships?  Resist jumping around with partners (purchasers, markets, etc.)  Emphasize continuity through good and bad times.</w:t>
      </w:r>
    </w:p>
    <w:p w:rsidR="00030185" w:rsidRPr="00FD64A1" w:rsidRDefault="00030185" w:rsidP="00030185">
      <w:pPr>
        <w:pStyle w:val="ListParagraph"/>
        <w:spacing w:after="0" w:line="240" w:lineRule="auto"/>
        <w:rPr>
          <w:rFonts w:ascii="Times New Roman" w:hAnsi="Times New Roman" w:cs="Times New Roman"/>
          <w:sz w:val="24"/>
          <w:szCs w:val="24"/>
        </w:rPr>
      </w:pPr>
    </w:p>
    <w:p w:rsidR="00030185" w:rsidRPr="00FD64A1" w:rsidRDefault="00030185" w:rsidP="00030185">
      <w:pPr>
        <w:spacing w:after="0" w:line="240" w:lineRule="auto"/>
        <w:rPr>
          <w:rFonts w:ascii="Times New Roman" w:hAnsi="Times New Roman" w:cs="Times New Roman"/>
          <w:sz w:val="24"/>
          <w:szCs w:val="24"/>
        </w:rPr>
      </w:pPr>
      <w:r w:rsidRPr="00FD64A1">
        <w:rPr>
          <w:rFonts w:ascii="Times New Roman" w:hAnsi="Times New Roman" w:cs="Times New Roman"/>
          <w:i/>
          <w:sz w:val="24"/>
          <w:szCs w:val="24"/>
          <w:u w:val="single"/>
        </w:rPr>
        <w:t>Leverage Existing Activities:</w:t>
      </w:r>
    </w:p>
    <w:p w:rsidR="00030185" w:rsidRPr="008D0DCB"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Since CSA’s were a familiar model, farmers turned to them as the easiest one to consider.  They asked if</w:t>
      </w:r>
      <w:r w:rsidRPr="008D0DCB">
        <w:rPr>
          <w:rFonts w:ascii="Times New Roman" w:hAnsi="Times New Roman" w:cs="Times New Roman"/>
          <w:sz w:val="24"/>
          <w:szCs w:val="24"/>
        </w:rPr>
        <w:t xml:space="preserve"> CSA’s </w:t>
      </w:r>
      <w:r>
        <w:rPr>
          <w:rFonts w:ascii="Times New Roman" w:hAnsi="Times New Roman" w:cs="Times New Roman"/>
          <w:sz w:val="24"/>
          <w:szCs w:val="24"/>
        </w:rPr>
        <w:t xml:space="preserve">could </w:t>
      </w:r>
      <w:r w:rsidRPr="008D0DCB">
        <w:rPr>
          <w:rFonts w:ascii="Times New Roman" w:hAnsi="Times New Roman" w:cs="Times New Roman"/>
          <w:sz w:val="24"/>
          <w:szCs w:val="24"/>
        </w:rPr>
        <w:t>be modified to fit other systems like schools, businesses, etc.</w:t>
      </w:r>
      <w:proofErr w:type="gramStart"/>
      <w:r w:rsidRPr="008D0DCB">
        <w:rPr>
          <w:rFonts w:ascii="Times New Roman" w:hAnsi="Times New Roman" w:cs="Times New Roman"/>
          <w:sz w:val="24"/>
          <w:szCs w:val="24"/>
        </w:rPr>
        <w:t>?</w:t>
      </w:r>
      <w:proofErr w:type="gramEnd"/>
      <w:r>
        <w:rPr>
          <w:rFonts w:ascii="Times New Roman" w:hAnsi="Times New Roman" w:cs="Times New Roman"/>
          <w:sz w:val="24"/>
          <w:szCs w:val="24"/>
        </w:rPr>
        <w:t xml:space="preserve">  Or could CSA’s like </w:t>
      </w:r>
      <w:r w:rsidRPr="008D0DCB">
        <w:rPr>
          <w:rFonts w:ascii="Times New Roman" w:hAnsi="Times New Roman" w:cs="Times New Roman"/>
          <w:sz w:val="24"/>
          <w:szCs w:val="24"/>
        </w:rPr>
        <w:t>Willey Farms</w:t>
      </w:r>
      <w:r>
        <w:rPr>
          <w:rFonts w:ascii="Times New Roman" w:hAnsi="Times New Roman" w:cs="Times New Roman"/>
          <w:sz w:val="24"/>
          <w:szCs w:val="24"/>
        </w:rPr>
        <w:t xml:space="preserve"> in Madera do local distributing - i</w:t>
      </w:r>
      <w:r w:rsidRPr="008D0DCB">
        <w:rPr>
          <w:rFonts w:ascii="Times New Roman" w:hAnsi="Times New Roman" w:cs="Times New Roman"/>
          <w:sz w:val="24"/>
          <w:szCs w:val="24"/>
        </w:rPr>
        <w:t>s it feasible to expand this and sell to Willey Farm</w:t>
      </w:r>
      <w:r>
        <w:rPr>
          <w:rFonts w:ascii="Times New Roman" w:hAnsi="Times New Roman" w:cs="Times New Roman"/>
          <w:sz w:val="24"/>
          <w:szCs w:val="24"/>
        </w:rPr>
        <w:t xml:space="preserve"> who would distribute the combined product</w:t>
      </w:r>
      <w:r w:rsidRPr="008D0DCB">
        <w:rPr>
          <w:rFonts w:ascii="Times New Roman" w:hAnsi="Times New Roman" w:cs="Times New Roman"/>
          <w:sz w:val="24"/>
          <w:szCs w:val="24"/>
        </w:rPr>
        <w:t>?</w:t>
      </w:r>
    </w:p>
    <w:p w:rsidR="00030185" w:rsidRPr="008D0DCB"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existing model is Food 4 Thought, which </w:t>
      </w:r>
      <w:r w:rsidRPr="008D0DCB">
        <w:rPr>
          <w:rFonts w:ascii="Times New Roman" w:hAnsi="Times New Roman" w:cs="Times New Roman"/>
          <w:sz w:val="24"/>
          <w:szCs w:val="24"/>
        </w:rPr>
        <w:t xml:space="preserve">purchases small fruit </w:t>
      </w:r>
      <w:r>
        <w:rPr>
          <w:rFonts w:ascii="Times New Roman" w:hAnsi="Times New Roman" w:cs="Times New Roman"/>
          <w:sz w:val="24"/>
          <w:szCs w:val="24"/>
        </w:rPr>
        <w:t>and sells them to</w:t>
      </w:r>
      <w:r w:rsidRPr="008D0DCB">
        <w:rPr>
          <w:rFonts w:ascii="Times New Roman" w:hAnsi="Times New Roman" w:cs="Times New Roman"/>
          <w:sz w:val="24"/>
          <w:szCs w:val="24"/>
        </w:rPr>
        <w:t xml:space="preserve"> schools (which would normally be thrown away).</w:t>
      </w:r>
    </w:p>
    <w:p w:rsidR="00030185" w:rsidRPr="008671B9" w:rsidRDefault="00030185" w:rsidP="00030185">
      <w:pPr>
        <w:pStyle w:val="ListParagraph"/>
        <w:spacing w:after="0" w:line="240" w:lineRule="auto"/>
        <w:rPr>
          <w:rFonts w:ascii="Times New Roman" w:hAnsi="Times New Roman" w:cs="Times New Roman"/>
          <w:sz w:val="24"/>
          <w:szCs w:val="24"/>
        </w:rPr>
      </w:pPr>
    </w:p>
    <w:p w:rsidR="00030185" w:rsidRPr="00FD64A1" w:rsidRDefault="00030185" w:rsidP="00030185">
      <w:pPr>
        <w:spacing w:after="0" w:line="240" w:lineRule="auto"/>
        <w:rPr>
          <w:rFonts w:ascii="Times New Roman" w:hAnsi="Times New Roman" w:cs="Times New Roman"/>
          <w:i/>
          <w:sz w:val="24"/>
          <w:szCs w:val="24"/>
          <w:u w:val="single"/>
        </w:rPr>
      </w:pPr>
      <w:r w:rsidRPr="00FD64A1">
        <w:rPr>
          <w:rFonts w:ascii="Times New Roman" w:hAnsi="Times New Roman" w:cs="Times New Roman"/>
          <w:i/>
          <w:sz w:val="24"/>
          <w:szCs w:val="24"/>
          <w:u w:val="single"/>
        </w:rPr>
        <w:t>Things to Consider:</w:t>
      </w: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A concise explanation of the problem was stated, “There is a need to consolidate or a</w:t>
      </w:r>
      <w:r w:rsidRPr="008D0DCB">
        <w:rPr>
          <w:rFonts w:ascii="Times New Roman" w:hAnsi="Times New Roman" w:cs="Times New Roman"/>
          <w:sz w:val="24"/>
          <w:szCs w:val="24"/>
        </w:rPr>
        <w:t>ggregate product in volume, then market product while maintaining local identity associated with th</w:t>
      </w:r>
      <w:r>
        <w:rPr>
          <w:rFonts w:ascii="Times New Roman" w:hAnsi="Times New Roman" w:cs="Times New Roman"/>
          <w:sz w:val="24"/>
          <w:szCs w:val="24"/>
        </w:rPr>
        <w:t xml:space="preserve">e value(s) of a particular farm, but how would the product be moved to market?  </w:t>
      </w:r>
      <w:proofErr w:type="gramStart"/>
      <w:r>
        <w:rPr>
          <w:rFonts w:ascii="Times New Roman" w:hAnsi="Times New Roman" w:cs="Times New Roman"/>
          <w:sz w:val="24"/>
          <w:szCs w:val="24"/>
        </w:rPr>
        <w:t>At a community market?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At one location?</w:t>
      </w:r>
      <w:proofErr w:type="gramEnd"/>
      <w:r>
        <w:rPr>
          <w:rFonts w:ascii="Times New Roman" w:hAnsi="Times New Roman" w:cs="Times New Roman"/>
          <w:sz w:val="24"/>
          <w:szCs w:val="24"/>
        </w:rPr>
        <w:t xml:space="preserve">  Mobile?  </w:t>
      </w:r>
    </w:p>
    <w:p w:rsidR="00030185" w:rsidRPr="008D0DCB"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Would the distributor be responsible for cooling, cold storage and transportation?</w:t>
      </w:r>
      <w:r w:rsidRPr="008270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70D7">
        <w:rPr>
          <w:rFonts w:ascii="Times New Roman" w:hAnsi="Times New Roman" w:cs="Times New Roman"/>
          <w:sz w:val="24"/>
          <w:szCs w:val="24"/>
        </w:rPr>
        <w:t>After aggregation, can a distribut</w:t>
      </w:r>
      <w:r>
        <w:rPr>
          <w:rFonts w:ascii="Times New Roman" w:hAnsi="Times New Roman" w:cs="Times New Roman"/>
          <w:sz w:val="24"/>
          <w:szCs w:val="24"/>
        </w:rPr>
        <w:t>ion facility</w:t>
      </w:r>
      <w:r w:rsidRPr="008270D7">
        <w:rPr>
          <w:rFonts w:ascii="Times New Roman" w:hAnsi="Times New Roman" w:cs="Times New Roman"/>
          <w:sz w:val="24"/>
          <w:szCs w:val="24"/>
        </w:rPr>
        <w:t xml:space="preserve"> charge per delivery (for example, $2/delivery) for home delivery of product with student labor.  Extra produce can be sold to another purchaser.</w:t>
      </w:r>
    </w:p>
    <w:p w:rsidR="00030185" w:rsidRPr="008270D7"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Currently, m</w:t>
      </w:r>
      <w:r w:rsidRPr="008270D7">
        <w:rPr>
          <w:rFonts w:ascii="Times New Roman" w:hAnsi="Times New Roman" w:cs="Times New Roman"/>
          <w:sz w:val="24"/>
          <w:szCs w:val="24"/>
        </w:rPr>
        <w:t>iddlemen and brokers are being m</w:t>
      </w:r>
      <w:r>
        <w:rPr>
          <w:rFonts w:ascii="Times New Roman" w:hAnsi="Times New Roman" w:cs="Times New Roman"/>
          <w:sz w:val="24"/>
          <w:szCs w:val="24"/>
        </w:rPr>
        <w:t xml:space="preserve">arginalized, which is an </w:t>
      </w:r>
      <w:r w:rsidRPr="008270D7">
        <w:rPr>
          <w:rFonts w:ascii="Times New Roman" w:hAnsi="Times New Roman" w:cs="Times New Roman"/>
          <w:sz w:val="24"/>
          <w:szCs w:val="24"/>
        </w:rPr>
        <w:t>advantage for direct marketers?  Retail</w:t>
      </w:r>
      <w:r>
        <w:rPr>
          <w:rFonts w:ascii="Times New Roman" w:hAnsi="Times New Roman" w:cs="Times New Roman"/>
          <w:sz w:val="24"/>
          <w:szCs w:val="24"/>
        </w:rPr>
        <w:t xml:space="preserve"> however</w:t>
      </w:r>
      <w:r w:rsidRPr="008270D7">
        <w:rPr>
          <w:rFonts w:ascii="Times New Roman" w:hAnsi="Times New Roman" w:cs="Times New Roman"/>
          <w:sz w:val="24"/>
          <w:szCs w:val="24"/>
        </w:rPr>
        <w:t xml:space="preserve"> is </w:t>
      </w:r>
      <w:r>
        <w:rPr>
          <w:rFonts w:ascii="Times New Roman" w:hAnsi="Times New Roman" w:cs="Times New Roman"/>
          <w:sz w:val="24"/>
          <w:szCs w:val="24"/>
        </w:rPr>
        <w:t xml:space="preserve">also </w:t>
      </w:r>
      <w:r w:rsidRPr="008270D7">
        <w:rPr>
          <w:rFonts w:ascii="Times New Roman" w:hAnsi="Times New Roman" w:cs="Times New Roman"/>
          <w:sz w:val="24"/>
          <w:szCs w:val="24"/>
        </w:rPr>
        <w:t>consolidating and profit margins are getting pinched.  Domestic brokers are going out of business (though</w:t>
      </w:r>
      <w:r>
        <w:rPr>
          <w:rFonts w:ascii="Times New Roman" w:hAnsi="Times New Roman" w:cs="Times New Roman"/>
          <w:sz w:val="24"/>
          <w:szCs w:val="24"/>
        </w:rPr>
        <w:t xml:space="preserve"> it is the</w:t>
      </w:r>
      <w:r w:rsidRPr="008270D7">
        <w:rPr>
          <w:rFonts w:ascii="Times New Roman" w:hAnsi="Times New Roman" w:cs="Times New Roman"/>
          <w:sz w:val="24"/>
          <w:szCs w:val="24"/>
        </w:rPr>
        <w:t xml:space="preserve"> international brokers </w:t>
      </w:r>
      <w:r>
        <w:rPr>
          <w:rFonts w:ascii="Times New Roman" w:hAnsi="Times New Roman" w:cs="Times New Roman"/>
          <w:sz w:val="24"/>
          <w:szCs w:val="24"/>
        </w:rPr>
        <w:t xml:space="preserve">who </w:t>
      </w:r>
      <w:r w:rsidRPr="008270D7">
        <w:rPr>
          <w:rFonts w:ascii="Times New Roman" w:hAnsi="Times New Roman" w:cs="Times New Roman"/>
          <w:sz w:val="24"/>
          <w:szCs w:val="24"/>
        </w:rPr>
        <w:t xml:space="preserve">are getting more business.  </w:t>
      </w:r>
      <w:proofErr w:type="gramStart"/>
      <w:r w:rsidRPr="008270D7">
        <w:rPr>
          <w:rFonts w:ascii="Times New Roman" w:hAnsi="Times New Roman" w:cs="Times New Roman"/>
          <w:sz w:val="24"/>
          <w:szCs w:val="24"/>
        </w:rPr>
        <w:t>Ex. Mexico).</w:t>
      </w:r>
      <w:proofErr w:type="gramEnd"/>
      <w:r w:rsidRPr="008270D7">
        <w:rPr>
          <w:rFonts w:ascii="Times New Roman" w:hAnsi="Times New Roman" w:cs="Times New Roman"/>
          <w:sz w:val="24"/>
          <w:szCs w:val="24"/>
        </w:rPr>
        <w:t xml:space="preserve">  </w:t>
      </w:r>
    </w:p>
    <w:p w:rsidR="00030185" w:rsidRPr="009160AC"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goal of both “bringing back seasonality” to the retail market and “large retailers like </w:t>
      </w:r>
      <w:proofErr w:type="spellStart"/>
      <w:r>
        <w:rPr>
          <w:rFonts w:ascii="Times New Roman" w:hAnsi="Times New Roman" w:cs="Times New Roman"/>
          <w:sz w:val="24"/>
          <w:szCs w:val="24"/>
        </w:rPr>
        <w:t>Walmart’s</w:t>
      </w:r>
      <w:proofErr w:type="spellEnd"/>
      <w:r>
        <w:rPr>
          <w:rFonts w:ascii="Times New Roman" w:hAnsi="Times New Roman" w:cs="Times New Roman"/>
          <w:sz w:val="24"/>
          <w:szCs w:val="24"/>
        </w:rPr>
        <w:t xml:space="preserve"> demand for year round product” need to be examined together.  One farmer suggested a partnership with a farmer outside of the area so that they would be able to ship year round.  National chain stores pose an a</w:t>
      </w:r>
      <w:r w:rsidRPr="009160AC">
        <w:rPr>
          <w:rFonts w:ascii="Times New Roman" w:hAnsi="Times New Roman" w:cs="Times New Roman"/>
          <w:sz w:val="24"/>
          <w:szCs w:val="24"/>
        </w:rPr>
        <w:t>ccounts receivable</w:t>
      </w:r>
      <w:r>
        <w:rPr>
          <w:rFonts w:ascii="Times New Roman" w:hAnsi="Times New Roman" w:cs="Times New Roman"/>
          <w:sz w:val="24"/>
          <w:szCs w:val="24"/>
        </w:rPr>
        <w:t xml:space="preserve"> problem for small farmers however</w:t>
      </w:r>
      <w:proofErr w:type="gramStart"/>
      <w:r>
        <w:rPr>
          <w:rFonts w:ascii="Times New Roman" w:hAnsi="Times New Roman" w:cs="Times New Roman"/>
          <w:sz w:val="24"/>
          <w:szCs w:val="24"/>
        </w:rPr>
        <w:t xml:space="preserve">; </w:t>
      </w:r>
      <w:r w:rsidRPr="009160AC">
        <w:rPr>
          <w:rFonts w:ascii="Times New Roman" w:hAnsi="Times New Roman" w:cs="Times New Roman"/>
          <w:sz w:val="24"/>
          <w:szCs w:val="24"/>
        </w:rPr>
        <w:t xml:space="preserve"> when</w:t>
      </w:r>
      <w:proofErr w:type="gramEnd"/>
      <w:r w:rsidRPr="009160AC">
        <w:rPr>
          <w:rFonts w:ascii="Times New Roman" w:hAnsi="Times New Roman" w:cs="Times New Roman"/>
          <w:sz w:val="24"/>
          <w:szCs w:val="24"/>
        </w:rPr>
        <w:t xml:space="preserve"> dealing with stores of a national chain, it is not uncommon for them to pay upwards of 75 days later (a long time for smaller businesses).</w:t>
      </w:r>
    </w:p>
    <w:p w:rsidR="00030185" w:rsidRPr="009160AC"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issue of marketing is that </w:t>
      </w:r>
      <w:r w:rsidRPr="009160AC">
        <w:rPr>
          <w:rFonts w:ascii="Times New Roman" w:hAnsi="Times New Roman" w:cs="Times New Roman"/>
          <w:sz w:val="24"/>
          <w:szCs w:val="24"/>
        </w:rPr>
        <w:t>people</w:t>
      </w:r>
      <w:r>
        <w:rPr>
          <w:rFonts w:ascii="Times New Roman" w:hAnsi="Times New Roman" w:cs="Times New Roman"/>
          <w:sz w:val="24"/>
          <w:szCs w:val="24"/>
        </w:rPr>
        <w:t xml:space="preserve"> need to</w:t>
      </w:r>
      <w:r w:rsidRPr="009160AC">
        <w:rPr>
          <w:rFonts w:ascii="Times New Roman" w:hAnsi="Times New Roman" w:cs="Times New Roman"/>
          <w:sz w:val="24"/>
          <w:szCs w:val="24"/>
        </w:rPr>
        <w:t xml:space="preserve"> know </w:t>
      </w:r>
      <w:r>
        <w:rPr>
          <w:rFonts w:ascii="Times New Roman" w:hAnsi="Times New Roman" w:cs="Times New Roman"/>
          <w:sz w:val="24"/>
          <w:szCs w:val="24"/>
        </w:rPr>
        <w:t>the individual farmer</w:t>
      </w:r>
      <w:r w:rsidRPr="009160AC">
        <w:rPr>
          <w:rFonts w:ascii="Times New Roman" w:hAnsi="Times New Roman" w:cs="Times New Roman"/>
          <w:sz w:val="24"/>
          <w:szCs w:val="24"/>
        </w:rPr>
        <w:t xml:space="preserve"> and the quality of their product.  </w:t>
      </w:r>
      <w:r>
        <w:rPr>
          <w:rFonts w:ascii="Times New Roman" w:hAnsi="Times New Roman" w:cs="Times New Roman"/>
          <w:sz w:val="24"/>
          <w:szCs w:val="24"/>
        </w:rPr>
        <w:t xml:space="preserve">One farmer commented, “If product is to be aggregated and distributed, </w:t>
      </w:r>
      <w:r>
        <w:rPr>
          <w:rFonts w:ascii="Times New Roman" w:hAnsi="Times New Roman" w:cs="Times New Roman"/>
          <w:sz w:val="24"/>
          <w:szCs w:val="24"/>
        </w:rPr>
        <w:lastRenderedPageBreak/>
        <w:t xml:space="preserve">you may lose the ability to tell that story and for people to identify with the </w:t>
      </w:r>
      <w:r w:rsidRPr="009160AC">
        <w:rPr>
          <w:rFonts w:ascii="Times New Roman" w:hAnsi="Times New Roman" w:cs="Times New Roman"/>
          <w:sz w:val="24"/>
          <w:szCs w:val="24"/>
        </w:rPr>
        <w:t>label.</w:t>
      </w:r>
      <w:r>
        <w:rPr>
          <w:rFonts w:ascii="Times New Roman" w:hAnsi="Times New Roman" w:cs="Times New Roman"/>
          <w:sz w:val="24"/>
          <w:szCs w:val="24"/>
        </w:rPr>
        <w:t>”</w:t>
      </w:r>
      <w:r w:rsidRPr="009160AC">
        <w:rPr>
          <w:rFonts w:ascii="Times New Roman" w:hAnsi="Times New Roman" w:cs="Times New Roman"/>
          <w:sz w:val="24"/>
          <w:szCs w:val="24"/>
        </w:rPr>
        <w:t xml:space="preserve">  </w:t>
      </w:r>
      <w:r>
        <w:rPr>
          <w:rFonts w:ascii="Times New Roman" w:hAnsi="Times New Roman" w:cs="Times New Roman"/>
          <w:sz w:val="24"/>
          <w:szCs w:val="24"/>
        </w:rPr>
        <w:t xml:space="preserve">There was a desire </w:t>
      </w:r>
      <w:r w:rsidRPr="009160AC">
        <w:rPr>
          <w:rFonts w:ascii="Times New Roman" w:hAnsi="Times New Roman" w:cs="Times New Roman"/>
          <w:sz w:val="24"/>
          <w:szCs w:val="24"/>
        </w:rPr>
        <w:t xml:space="preserve">to keep </w:t>
      </w:r>
      <w:r>
        <w:rPr>
          <w:rFonts w:ascii="Times New Roman" w:hAnsi="Times New Roman" w:cs="Times New Roman"/>
          <w:sz w:val="24"/>
          <w:szCs w:val="24"/>
        </w:rPr>
        <w:t>their parti</w:t>
      </w:r>
      <w:r w:rsidRPr="009160AC">
        <w:rPr>
          <w:rFonts w:ascii="Times New Roman" w:hAnsi="Times New Roman" w:cs="Times New Roman"/>
          <w:sz w:val="24"/>
          <w:szCs w:val="24"/>
        </w:rPr>
        <w:t>cular label</w:t>
      </w:r>
      <w:r>
        <w:rPr>
          <w:rFonts w:ascii="Times New Roman" w:hAnsi="Times New Roman" w:cs="Times New Roman"/>
          <w:sz w:val="24"/>
          <w:szCs w:val="24"/>
        </w:rPr>
        <w:t>s</w:t>
      </w:r>
      <w:r w:rsidRPr="009160AC">
        <w:rPr>
          <w:rFonts w:ascii="Times New Roman" w:hAnsi="Times New Roman" w:cs="Times New Roman"/>
          <w:sz w:val="24"/>
          <w:szCs w:val="24"/>
        </w:rPr>
        <w:t xml:space="preserve"> but </w:t>
      </w:r>
      <w:r>
        <w:rPr>
          <w:rFonts w:ascii="Times New Roman" w:hAnsi="Times New Roman" w:cs="Times New Roman"/>
          <w:sz w:val="24"/>
          <w:szCs w:val="24"/>
        </w:rPr>
        <w:t xml:space="preserve">also to </w:t>
      </w:r>
      <w:r w:rsidRPr="009160AC">
        <w:rPr>
          <w:rFonts w:ascii="Times New Roman" w:hAnsi="Times New Roman" w:cs="Times New Roman"/>
          <w:sz w:val="24"/>
          <w:szCs w:val="24"/>
        </w:rPr>
        <w:t>participate in cooperative distribution</w:t>
      </w:r>
      <w:r>
        <w:rPr>
          <w:rFonts w:ascii="Times New Roman" w:hAnsi="Times New Roman" w:cs="Times New Roman"/>
          <w:sz w:val="24"/>
          <w:szCs w:val="24"/>
        </w:rPr>
        <w:t xml:space="preserve"> and some asp</w:t>
      </w:r>
      <w:r w:rsidRPr="009160AC">
        <w:rPr>
          <w:rFonts w:ascii="Times New Roman" w:hAnsi="Times New Roman" w:cs="Times New Roman"/>
          <w:sz w:val="24"/>
          <w:szCs w:val="24"/>
        </w:rPr>
        <w:t>ects of marketing.</w:t>
      </w:r>
      <w:r>
        <w:rPr>
          <w:rFonts w:ascii="Times New Roman" w:hAnsi="Times New Roman" w:cs="Times New Roman"/>
          <w:sz w:val="24"/>
          <w:szCs w:val="24"/>
        </w:rPr>
        <w:t xml:space="preserve">  If such a cooperative model was developed, one farmer noted,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the n</w:t>
      </w:r>
      <w:r w:rsidRPr="009160AC">
        <w:rPr>
          <w:rFonts w:ascii="Times New Roman" w:hAnsi="Times New Roman" w:cs="Times New Roman"/>
          <w:sz w:val="24"/>
          <w:szCs w:val="24"/>
        </w:rPr>
        <w:t xml:space="preserve">eed to match </w:t>
      </w:r>
      <w:r>
        <w:rPr>
          <w:rFonts w:ascii="Times New Roman" w:hAnsi="Times New Roman" w:cs="Times New Roman"/>
          <w:sz w:val="24"/>
          <w:szCs w:val="24"/>
        </w:rPr>
        <w:t xml:space="preserve">the </w:t>
      </w:r>
      <w:r w:rsidRPr="009160AC">
        <w:rPr>
          <w:rFonts w:ascii="Times New Roman" w:hAnsi="Times New Roman" w:cs="Times New Roman"/>
          <w:sz w:val="24"/>
          <w:szCs w:val="24"/>
        </w:rPr>
        <w:t>volume and capability</w:t>
      </w:r>
      <w:r>
        <w:rPr>
          <w:rFonts w:ascii="Times New Roman" w:hAnsi="Times New Roman" w:cs="Times New Roman"/>
          <w:sz w:val="24"/>
          <w:szCs w:val="24"/>
        </w:rPr>
        <w:t xml:space="preserve"> of each small grower as a best fit to the overall distribution needs</w:t>
      </w:r>
      <w:r w:rsidRPr="009160AC">
        <w:rPr>
          <w:rFonts w:ascii="Times New Roman" w:hAnsi="Times New Roman" w:cs="Times New Roman"/>
          <w:sz w:val="24"/>
          <w:szCs w:val="24"/>
        </w:rPr>
        <w:t xml:space="preserve">.  </w:t>
      </w:r>
    </w:p>
    <w:p w:rsidR="00030185" w:rsidRPr="008D0DCB" w:rsidRDefault="00030185" w:rsidP="00030185">
      <w:pPr>
        <w:spacing w:after="0" w:line="240" w:lineRule="auto"/>
        <w:rPr>
          <w:rFonts w:ascii="Times New Roman" w:hAnsi="Times New Roman" w:cs="Times New Roman"/>
          <w:sz w:val="24"/>
          <w:szCs w:val="24"/>
        </w:rPr>
      </w:pPr>
    </w:p>
    <w:p w:rsidR="00030185" w:rsidRPr="00FD64A1" w:rsidRDefault="00030185" w:rsidP="00030185">
      <w:pPr>
        <w:spacing w:after="0" w:line="240" w:lineRule="auto"/>
        <w:rPr>
          <w:rFonts w:ascii="Times New Roman" w:hAnsi="Times New Roman" w:cs="Times New Roman"/>
          <w:sz w:val="24"/>
          <w:szCs w:val="24"/>
        </w:rPr>
      </w:pPr>
      <w:r w:rsidRPr="00FD64A1">
        <w:rPr>
          <w:rFonts w:ascii="Times New Roman" w:hAnsi="Times New Roman" w:cs="Times New Roman"/>
          <w:i/>
          <w:sz w:val="24"/>
          <w:szCs w:val="24"/>
          <w:u w:val="single"/>
        </w:rPr>
        <w:t>Educational Opportunities</w:t>
      </w:r>
      <w:r w:rsidRPr="00FD64A1">
        <w:rPr>
          <w:rFonts w:ascii="Times New Roman" w:hAnsi="Times New Roman" w:cs="Times New Roman"/>
          <w:sz w:val="24"/>
          <w:szCs w:val="24"/>
        </w:rPr>
        <w:t>:</w:t>
      </w: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There was a sentiment that “consumers don’t look at labels,” which was an impediment to seeking high returns on some parts of marketing product.  If consumers personally knew where their food came from it would help them understand an array of important issues that farmers face in anonymity every day.  If consumers could understand the added value of local or sustainably produced offered to them, they would be more open to spending more resources to eat these products.</w:t>
      </w:r>
    </w:p>
    <w:p w:rsidR="00030185" w:rsidRPr="00037BAE" w:rsidRDefault="00030185" w:rsidP="00030185">
      <w:pPr>
        <w:spacing w:after="0" w:line="240" w:lineRule="auto"/>
        <w:ind w:left="360"/>
        <w:rPr>
          <w:rFonts w:ascii="Times New Roman" w:hAnsi="Times New Roman" w:cs="Times New Roman"/>
          <w:sz w:val="24"/>
          <w:szCs w:val="24"/>
        </w:rPr>
      </w:pPr>
    </w:p>
    <w:p w:rsidR="00030185" w:rsidRDefault="00030185" w:rsidP="00030185">
      <w:pPr>
        <w:spacing w:after="0" w:line="240" w:lineRule="auto"/>
        <w:rPr>
          <w:rFonts w:ascii="Times New Roman" w:hAnsi="Times New Roman" w:cs="Times New Roman"/>
          <w:i/>
          <w:sz w:val="24"/>
          <w:szCs w:val="24"/>
          <w:u w:val="single"/>
        </w:rPr>
      </w:pPr>
      <w:r w:rsidRPr="00FD64A1">
        <w:rPr>
          <w:rFonts w:ascii="Times New Roman" w:hAnsi="Times New Roman" w:cs="Times New Roman"/>
          <w:i/>
          <w:sz w:val="24"/>
          <w:szCs w:val="24"/>
          <w:u w:val="single"/>
        </w:rPr>
        <w:t>Information Needed:</w:t>
      </w: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 were quite a few unanswered questions for the farmers.  How </w:t>
      </w:r>
      <w:proofErr w:type="gramStart"/>
      <w:r>
        <w:rPr>
          <w:rFonts w:ascii="Times New Roman" w:hAnsi="Times New Roman" w:cs="Times New Roman"/>
          <w:sz w:val="24"/>
          <w:szCs w:val="24"/>
        </w:rPr>
        <w:t>would distribution needs</w:t>
      </w:r>
      <w:proofErr w:type="gramEnd"/>
      <w:r>
        <w:rPr>
          <w:rFonts w:ascii="Times New Roman" w:hAnsi="Times New Roman" w:cs="Times New Roman"/>
          <w:sz w:val="24"/>
          <w:szCs w:val="24"/>
        </w:rPr>
        <w:t xml:space="preserve"> be accessed?  What role, if any, would middlemen and wholesale brokers take?  How would excess product be handled?  (Generally the local market cannot absorb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product from any one grower at any particular time.)  </w:t>
      </w:r>
    </w:p>
    <w:p w:rsidR="00030185"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Farmers wondered where to market their product.  One suggested that each retail chain’s store could have a CSA or other direct marketing inside as part of their operations.  </w:t>
      </w:r>
    </w:p>
    <w:p w:rsidR="00030185" w:rsidRDefault="00030185" w:rsidP="00030185">
      <w:pPr>
        <w:spacing w:line="240" w:lineRule="auto"/>
        <w:rPr>
          <w:rFonts w:ascii="Times New Roman" w:hAnsi="Times New Roman" w:cs="Times New Roman"/>
          <w:b/>
          <w:sz w:val="24"/>
          <w:szCs w:val="24"/>
        </w:rPr>
      </w:pPr>
    </w:p>
    <w:p w:rsidR="00030185" w:rsidRDefault="00030185" w:rsidP="00030185">
      <w:pPr>
        <w:spacing w:line="240" w:lineRule="auto"/>
        <w:rPr>
          <w:rFonts w:ascii="Times New Roman" w:hAnsi="Times New Roman" w:cs="Times New Roman"/>
          <w:b/>
          <w:sz w:val="24"/>
          <w:szCs w:val="24"/>
        </w:rPr>
      </w:pPr>
    </w:p>
    <w:p w:rsidR="00030185" w:rsidRDefault="00030185" w:rsidP="00030185">
      <w:pPr>
        <w:spacing w:line="240" w:lineRule="auto"/>
        <w:rPr>
          <w:rFonts w:ascii="Times New Roman" w:hAnsi="Times New Roman" w:cs="Times New Roman"/>
          <w:b/>
          <w:sz w:val="24"/>
          <w:szCs w:val="24"/>
        </w:rPr>
      </w:pPr>
      <w:r w:rsidRPr="00FD64A1">
        <w:rPr>
          <w:rFonts w:ascii="Times New Roman" w:hAnsi="Times New Roman" w:cs="Times New Roman"/>
          <w:b/>
          <w:sz w:val="24"/>
          <w:szCs w:val="24"/>
        </w:rPr>
        <w:t>Objective: Collaborations</w:t>
      </w:r>
    </w:p>
    <w:p w:rsidR="00030185" w:rsidRPr="00FD64A1" w:rsidRDefault="00030185" w:rsidP="00030185">
      <w:pPr>
        <w:spacing w:line="240" w:lineRule="auto"/>
        <w:rPr>
          <w:rFonts w:ascii="Times New Roman" w:hAnsi="Times New Roman" w:cs="Times New Roman"/>
          <w:b/>
          <w:sz w:val="24"/>
          <w:szCs w:val="24"/>
        </w:rPr>
      </w:pPr>
    </w:p>
    <w:p w:rsidR="00030185" w:rsidRPr="00FD64A1" w:rsidRDefault="00976946" w:rsidP="00030185">
      <w:pPr>
        <w:spacing w:line="240" w:lineRule="auto"/>
        <w:rPr>
          <w:rFonts w:ascii="Times New Roman" w:hAnsi="Times New Roman" w:cs="Times New Roman"/>
          <w:sz w:val="24"/>
          <w:szCs w:val="24"/>
        </w:rPr>
      </w:pPr>
      <w:r>
        <w:rPr>
          <w:rFonts w:ascii="Times New Roman" w:hAnsi="Times New Roman" w:cs="Times New Roman"/>
          <w:sz w:val="24"/>
          <w:szCs w:val="24"/>
        </w:rPr>
        <w:t>N</w:t>
      </w:r>
      <w:r w:rsidR="00030185">
        <w:rPr>
          <w:rFonts w:ascii="Times New Roman" w:hAnsi="Times New Roman" w:cs="Times New Roman"/>
          <w:sz w:val="24"/>
          <w:szCs w:val="24"/>
        </w:rPr>
        <w:t>etwork and collaborate in marketing, aggregation and distribution of regional produce.</w:t>
      </w:r>
    </w:p>
    <w:p w:rsidR="00030185" w:rsidRPr="00FD64A1" w:rsidRDefault="00030185" w:rsidP="00030185">
      <w:pPr>
        <w:spacing w:line="240" w:lineRule="auto"/>
        <w:rPr>
          <w:rFonts w:ascii="Times New Roman" w:hAnsi="Times New Roman" w:cs="Times New Roman"/>
          <w:sz w:val="24"/>
          <w:szCs w:val="24"/>
        </w:rPr>
      </w:pPr>
      <w:r w:rsidRPr="00FD64A1">
        <w:rPr>
          <w:rFonts w:ascii="Times New Roman" w:hAnsi="Times New Roman" w:cs="Times New Roman"/>
          <w:b/>
          <w:sz w:val="24"/>
          <w:szCs w:val="24"/>
        </w:rPr>
        <w:t>Tactics:</w:t>
      </w:r>
      <w:r w:rsidRPr="00FD64A1">
        <w:rPr>
          <w:rFonts w:ascii="Times New Roman" w:hAnsi="Times New Roman" w:cs="Times New Roman"/>
          <w:sz w:val="24"/>
          <w:szCs w:val="24"/>
        </w:rPr>
        <w:t xml:space="preserve">  </w:t>
      </w:r>
    </w:p>
    <w:p w:rsidR="00030185" w:rsidRPr="00FD64A1" w:rsidRDefault="00030185" w:rsidP="00030185">
      <w:pPr>
        <w:spacing w:after="0" w:line="240" w:lineRule="auto"/>
        <w:rPr>
          <w:rFonts w:ascii="Times New Roman" w:hAnsi="Times New Roman" w:cs="Times New Roman"/>
          <w:color w:val="FF0000"/>
          <w:sz w:val="24"/>
          <w:szCs w:val="24"/>
        </w:rPr>
      </w:pPr>
      <w:r w:rsidRPr="00FD64A1">
        <w:rPr>
          <w:rFonts w:ascii="Times New Roman" w:hAnsi="Times New Roman" w:cs="Times New Roman"/>
          <w:i/>
          <w:sz w:val="24"/>
          <w:szCs w:val="24"/>
          <w:u w:val="single"/>
        </w:rPr>
        <w:t>Models and Potential Collaborators:</w:t>
      </w:r>
      <w:r w:rsidRPr="00FD64A1">
        <w:rPr>
          <w:rFonts w:ascii="Times New Roman" w:hAnsi="Times New Roman" w:cs="Times New Roman"/>
          <w:color w:val="FF0000"/>
          <w:sz w:val="24"/>
          <w:szCs w:val="24"/>
        </w:rPr>
        <w:t xml:space="preserve"> </w:t>
      </w:r>
    </w:p>
    <w:p w:rsidR="00030185" w:rsidRPr="00ED2D21"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well known model envisioned by the farmers was the </w:t>
      </w:r>
      <w:proofErr w:type="spellStart"/>
      <w:r w:rsidRPr="00ED2D21">
        <w:rPr>
          <w:rFonts w:ascii="Times New Roman" w:hAnsi="Times New Roman" w:cs="Times New Roman"/>
          <w:sz w:val="24"/>
          <w:szCs w:val="24"/>
        </w:rPr>
        <w:t>Capay</w:t>
      </w:r>
      <w:proofErr w:type="spellEnd"/>
      <w:r w:rsidRPr="00ED2D21">
        <w:rPr>
          <w:rFonts w:ascii="Times New Roman" w:hAnsi="Times New Roman" w:cs="Times New Roman"/>
          <w:sz w:val="24"/>
          <w:szCs w:val="24"/>
        </w:rPr>
        <w:t xml:space="preserve"> Valley Farm Shop</w:t>
      </w:r>
      <w:r>
        <w:rPr>
          <w:rFonts w:ascii="Times New Roman" w:hAnsi="Times New Roman" w:cs="Times New Roman"/>
          <w:sz w:val="24"/>
          <w:szCs w:val="24"/>
        </w:rPr>
        <w:t xml:space="preserve"> near Yolo County, California.</w:t>
      </w:r>
    </w:p>
    <w:p w:rsidR="00030185" w:rsidRPr="00FF62BC" w:rsidRDefault="00030185" w:rsidP="00030185">
      <w:pPr>
        <w:pStyle w:val="ListParagraph"/>
        <w:spacing w:after="0" w:line="240" w:lineRule="auto"/>
        <w:rPr>
          <w:rFonts w:ascii="Times New Roman" w:hAnsi="Times New Roman" w:cs="Times New Roman"/>
          <w:sz w:val="24"/>
          <w:szCs w:val="24"/>
        </w:rPr>
      </w:pPr>
    </w:p>
    <w:p w:rsidR="00030185" w:rsidRPr="00FD64A1" w:rsidRDefault="00030185" w:rsidP="00030185">
      <w:pPr>
        <w:spacing w:after="0" w:line="240" w:lineRule="auto"/>
        <w:rPr>
          <w:rFonts w:ascii="Times New Roman" w:hAnsi="Times New Roman" w:cs="Times New Roman"/>
          <w:sz w:val="24"/>
          <w:szCs w:val="24"/>
        </w:rPr>
      </w:pPr>
      <w:r w:rsidRPr="00FD64A1">
        <w:rPr>
          <w:rFonts w:ascii="Times New Roman" w:hAnsi="Times New Roman" w:cs="Times New Roman"/>
          <w:i/>
          <w:sz w:val="24"/>
          <w:szCs w:val="24"/>
          <w:u w:val="single"/>
        </w:rPr>
        <w:t>Research:</w:t>
      </w: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Some of the questions that participating farmers sought answers for included:</w:t>
      </w:r>
    </w:p>
    <w:p w:rsidR="00030185" w:rsidRDefault="00030185" w:rsidP="0003018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How can producers be networked into funneling product into alternate distribution?</w:t>
      </w:r>
    </w:p>
    <w:p w:rsidR="00030185" w:rsidRDefault="00030185" w:rsidP="0003018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can small producers sell </w:t>
      </w:r>
      <w:proofErr w:type="gramStart"/>
      <w:r>
        <w:rPr>
          <w:rFonts w:ascii="Times New Roman" w:hAnsi="Times New Roman" w:cs="Times New Roman"/>
          <w:sz w:val="24"/>
          <w:szCs w:val="24"/>
        </w:rPr>
        <w:t>all of their</w:t>
      </w:r>
      <w:proofErr w:type="gramEnd"/>
      <w:r>
        <w:rPr>
          <w:rFonts w:ascii="Times New Roman" w:hAnsi="Times New Roman" w:cs="Times New Roman"/>
          <w:sz w:val="24"/>
          <w:szCs w:val="24"/>
        </w:rPr>
        <w:t xml:space="preserve"> product?  </w:t>
      </w:r>
    </w:p>
    <w:p w:rsidR="00030185" w:rsidRDefault="00030185" w:rsidP="0003018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How can a cooperative work?  Perhaps a cooperative with individual identity.  (ex. “California Grown” or “fresh.”)</w:t>
      </w:r>
    </w:p>
    <w:p w:rsidR="00030185" w:rsidRPr="00A60E42" w:rsidRDefault="00030185" w:rsidP="00030185">
      <w:pPr>
        <w:spacing w:after="0" w:line="240" w:lineRule="auto"/>
        <w:rPr>
          <w:rFonts w:ascii="Times New Roman" w:hAnsi="Times New Roman" w:cs="Times New Roman"/>
          <w:sz w:val="24"/>
          <w:szCs w:val="24"/>
        </w:rPr>
      </w:pPr>
    </w:p>
    <w:p w:rsidR="00030185" w:rsidRDefault="00030185" w:rsidP="00030185">
      <w:pPr>
        <w:spacing w:after="0" w:line="240" w:lineRule="auto"/>
        <w:rPr>
          <w:rFonts w:ascii="Times New Roman" w:hAnsi="Times New Roman" w:cs="Times New Roman"/>
          <w:i/>
          <w:sz w:val="24"/>
          <w:szCs w:val="24"/>
          <w:u w:val="single"/>
        </w:rPr>
      </w:pPr>
      <w:r w:rsidRPr="00FD64A1">
        <w:rPr>
          <w:rFonts w:ascii="Times New Roman" w:hAnsi="Times New Roman" w:cs="Times New Roman"/>
          <w:i/>
          <w:sz w:val="24"/>
          <w:szCs w:val="24"/>
          <w:u w:val="single"/>
        </w:rPr>
        <w:t>Leverage Existing Activities:</w:t>
      </w:r>
    </w:p>
    <w:p w:rsidR="00030185" w:rsidRPr="00ED2D21"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Participants observed that collaborations exist today related to product, time and resource exchanges.  In addition, l</w:t>
      </w:r>
      <w:r w:rsidRPr="00ED2D21">
        <w:rPr>
          <w:rFonts w:ascii="Times New Roman" w:hAnsi="Times New Roman" w:cs="Times New Roman"/>
          <w:sz w:val="24"/>
          <w:szCs w:val="24"/>
        </w:rPr>
        <w:t>arge retail outlets are unrespon</w:t>
      </w:r>
      <w:r>
        <w:rPr>
          <w:rFonts w:ascii="Times New Roman" w:hAnsi="Times New Roman" w:cs="Times New Roman"/>
          <w:sz w:val="24"/>
          <w:szCs w:val="24"/>
        </w:rPr>
        <w:t>sive to local and regional food, which makes the importance of these alternative models important to sustaining smaller farmers.</w:t>
      </w:r>
    </w:p>
    <w:p w:rsidR="00030185" w:rsidRPr="00FD64A1" w:rsidRDefault="00030185" w:rsidP="00030185">
      <w:pPr>
        <w:pStyle w:val="ListParagraph"/>
        <w:spacing w:after="0" w:line="240" w:lineRule="auto"/>
        <w:rPr>
          <w:rFonts w:ascii="Times New Roman" w:hAnsi="Times New Roman" w:cs="Times New Roman"/>
          <w:sz w:val="24"/>
          <w:szCs w:val="24"/>
        </w:rPr>
      </w:pPr>
    </w:p>
    <w:p w:rsidR="00030185" w:rsidRPr="00FD64A1" w:rsidRDefault="00030185" w:rsidP="00030185">
      <w:pPr>
        <w:spacing w:after="0" w:line="240" w:lineRule="auto"/>
        <w:rPr>
          <w:rFonts w:ascii="Times New Roman" w:hAnsi="Times New Roman" w:cs="Times New Roman"/>
          <w:i/>
          <w:sz w:val="24"/>
          <w:szCs w:val="24"/>
          <w:u w:val="single"/>
        </w:rPr>
      </w:pPr>
      <w:r w:rsidRPr="00FD64A1">
        <w:rPr>
          <w:rFonts w:ascii="Times New Roman" w:hAnsi="Times New Roman" w:cs="Times New Roman"/>
          <w:i/>
          <w:sz w:val="24"/>
          <w:szCs w:val="24"/>
          <w:u w:val="single"/>
        </w:rPr>
        <w:t>Things to Consider:</w:t>
      </w: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Most farmers are independent, so how do we tap into a larger network and support system?  They also</w:t>
      </w:r>
      <w:r w:rsidRPr="00D55445">
        <w:rPr>
          <w:rFonts w:ascii="Times New Roman" w:hAnsi="Times New Roman" w:cs="Times New Roman"/>
          <w:sz w:val="24"/>
          <w:szCs w:val="24"/>
        </w:rPr>
        <w:t xml:space="preserve"> do not generally have the time to farm, market produ</w:t>
      </w:r>
      <w:r>
        <w:rPr>
          <w:rFonts w:ascii="Times New Roman" w:hAnsi="Times New Roman" w:cs="Times New Roman"/>
          <w:sz w:val="24"/>
          <w:szCs w:val="24"/>
        </w:rPr>
        <w:t xml:space="preserve">ct, do book keeping, </w:t>
      </w:r>
      <w:r w:rsidRPr="00D55445">
        <w:rPr>
          <w:rFonts w:ascii="Times New Roman" w:hAnsi="Times New Roman" w:cs="Times New Roman"/>
          <w:sz w:val="24"/>
          <w:szCs w:val="24"/>
        </w:rPr>
        <w:t xml:space="preserve">and work off of the farm.  How to balance these demands with working in collaboration? </w:t>
      </w:r>
      <w:r>
        <w:rPr>
          <w:rFonts w:ascii="Times New Roman" w:hAnsi="Times New Roman" w:cs="Times New Roman"/>
          <w:sz w:val="24"/>
          <w:szCs w:val="24"/>
        </w:rPr>
        <w:t xml:space="preserve"> Fundamentally, t</w:t>
      </w:r>
      <w:r w:rsidRPr="00D55445">
        <w:rPr>
          <w:rFonts w:ascii="Times New Roman" w:hAnsi="Times New Roman" w:cs="Times New Roman"/>
          <w:sz w:val="24"/>
          <w:szCs w:val="24"/>
        </w:rPr>
        <w:t>he price has to allow th</w:t>
      </w:r>
      <w:r>
        <w:rPr>
          <w:rFonts w:ascii="Times New Roman" w:hAnsi="Times New Roman" w:cs="Times New Roman"/>
          <w:sz w:val="24"/>
          <w:szCs w:val="24"/>
        </w:rPr>
        <w:t>e farmer to stay in business - m</w:t>
      </w:r>
      <w:r w:rsidRPr="00D55445">
        <w:rPr>
          <w:rFonts w:ascii="Times New Roman" w:hAnsi="Times New Roman" w:cs="Times New Roman"/>
          <w:sz w:val="24"/>
          <w:szCs w:val="24"/>
        </w:rPr>
        <w:t>aximize dollars back to the acre.</w:t>
      </w:r>
      <w:r w:rsidRPr="001D1E84">
        <w:rPr>
          <w:rFonts w:ascii="Times New Roman" w:hAnsi="Times New Roman" w:cs="Times New Roman"/>
          <w:sz w:val="24"/>
          <w:szCs w:val="24"/>
        </w:rPr>
        <w:t xml:space="preserve"> </w:t>
      </w:r>
    </w:p>
    <w:p w:rsidR="00030185" w:rsidRDefault="00030185" w:rsidP="0003018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 recommendation was to h</w:t>
      </w:r>
      <w:r w:rsidRPr="001D1E84">
        <w:rPr>
          <w:rFonts w:ascii="Times New Roman" w:hAnsi="Times New Roman" w:cs="Times New Roman"/>
          <w:sz w:val="24"/>
          <w:szCs w:val="24"/>
        </w:rPr>
        <w:t>ire someone who understands practices and “self-assessment” of people’s act</w:t>
      </w:r>
      <w:r>
        <w:rPr>
          <w:rFonts w:ascii="Times New Roman" w:hAnsi="Times New Roman" w:cs="Times New Roman"/>
          <w:sz w:val="24"/>
          <w:szCs w:val="24"/>
        </w:rPr>
        <w:t>ual capabilities to analyze a potential cooperative</w:t>
      </w:r>
      <w:r w:rsidRPr="001D1E84">
        <w:rPr>
          <w:rFonts w:ascii="Times New Roman" w:hAnsi="Times New Roman" w:cs="Times New Roman"/>
          <w:sz w:val="24"/>
          <w:szCs w:val="24"/>
        </w:rPr>
        <w:t>.</w:t>
      </w:r>
      <w:r>
        <w:rPr>
          <w:rFonts w:ascii="Times New Roman" w:hAnsi="Times New Roman" w:cs="Times New Roman"/>
          <w:sz w:val="24"/>
          <w:szCs w:val="24"/>
        </w:rPr>
        <w:t xml:space="preserve">  There was overall agreement on the need for a c</w:t>
      </w:r>
      <w:r w:rsidRPr="00D55445">
        <w:rPr>
          <w:rFonts w:ascii="Times New Roman" w:hAnsi="Times New Roman" w:cs="Times New Roman"/>
          <w:sz w:val="24"/>
          <w:szCs w:val="24"/>
        </w:rPr>
        <w:t xml:space="preserve">ollaborative effort to establish an outlet in a high traffic area </w:t>
      </w:r>
      <w:r>
        <w:rPr>
          <w:rFonts w:ascii="Times New Roman" w:hAnsi="Times New Roman" w:cs="Times New Roman"/>
          <w:sz w:val="24"/>
          <w:szCs w:val="24"/>
        </w:rPr>
        <w:t>market local product to them</w:t>
      </w:r>
      <w:proofErr w:type="gramStart"/>
      <w:r>
        <w:rPr>
          <w:rFonts w:ascii="Times New Roman" w:hAnsi="Times New Roman" w:cs="Times New Roman"/>
          <w:sz w:val="24"/>
          <w:szCs w:val="24"/>
        </w:rPr>
        <w:t>.</w:t>
      </w:r>
      <w:r w:rsidRPr="00D55445">
        <w:rPr>
          <w:rFonts w:ascii="Times New Roman" w:hAnsi="Times New Roman" w:cs="Times New Roman"/>
          <w:sz w:val="24"/>
          <w:szCs w:val="24"/>
        </w:rPr>
        <w:t>.</w:t>
      </w:r>
      <w:proofErr w:type="gramEnd"/>
      <w:r w:rsidRPr="00D55445">
        <w:rPr>
          <w:rFonts w:ascii="Times New Roman" w:hAnsi="Times New Roman" w:cs="Times New Roman"/>
          <w:sz w:val="24"/>
          <w:szCs w:val="24"/>
        </w:rPr>
        <w:t xml:space="preserve"> </w:t>
      </w:r>
    </w:p>
    <w:p w:rsidR="00030185" w:rsidRPr="001D1E84" w:rsidRDefault="00030185" w:rsidP="0003018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One farmer observed, ‘N</w:t>
      </w:r>
      <w:r w:rsidRPr="001D1E84">
        <w:rPr>
          <w:rFonts w:ascii="Times New Roman" w:hAnsi="Times New Roman" w:cs="Times New Roman"/>
          <w:sz w:val="24"/>
          <w:szCs w:val="24"/>
        </w:rPr>
        <w:t xml:space="preserve">ot every market wants the same thing.  Three </w:t>
      </w:r>
      <w:r>
        <w:rPr>
          <w:rFonts w:ascii="Times New Roman" w:hAnsi="Times New Roman" w:cs="Times New Roman"/>
          <w:sz w:val="24"/>
          <w:szCs w:val="24"/>
        </w:rPr>
        <w:t>or</w:t>
      </w:r>
      <w:r w:rsidRPr="001D1E84">
        <w:rPr>
          <w:rFonts w:ascii="Times New Roman" w:hAnsi="Times New Roman" w:cs="Times New Roman"/>
          <w:sz w:val="24"/>
          <w:szCs w:val="24"/>
        </w:rPr>
        <w:t xml:space="preserve"> four pieces to the puzzle: high end (perfect and big produce); middle and slightly inferior quality; small fruit; and off grade. </w:t>
      </w:r>
      <w:r>
        <w:rPr>
          <w:rFonts w:ascii="Times New Roman" w:hAnsi="Times New Roman" w:cs="Times New Roman"/>
          <w:sz w:val="24"/>
          <w:szCs w:val="24"/>
        </w:rPr>
        <w:t xml:space="preserve"> Each is a piece of the puzzle…and we</w:t>
      </w:r>
      <w:r w:rsidRPr="001D1E84">
        <w:rPr>
          <w:rFonts w:ascii="Times New Roman" w:hAnsi="Times New Roman" w:cs="Times New Roman"/>
          <w:sz w:val="24"/>
          <w:szCs w:val="24"/>
        </w:rPr>
        <w:t xml:space="preserve"> need to find a home for all product.</w:t>
      </w:r>
    </w:p>
    <w:p w:rsidR="00030185" w:rsidRPr="00630FCB" w:rsidRDefault="00030185" w:rsidP="00030185">
      <w:pPr>
        <w:spacing w:after="0" w:line="240" w:lineRule="auto"/>
        <w:rPr>
          <w:rFonts w:ascii="Times New Roman" w:hAnsi="Times New Roman" w:cs="Times New Roman"/>
          <w:sz w:val="24"/>
          <w:szCs w:val="24"/>
        </w:rPr>
      </w:pPr>
    </w:p>
    <w:p w:rsidR="00030185" w:rsidRPr="00FD64A1" w:rsidRDefault="00030185" w:rsidP="00030185">
      <w:pPr>
        <w:spacing w:after="0" w:line="240" w:lineRule="auto"/>
        <w:rPr>
          <w:rFonts w:ascii="Times New Roman" w:hAnsi="Times New Roman" w:cs="Times New Roman"/>
          <w:sz w:val="24"/>
          <w:szCs w:val="24"/>
        </w:rPr>
      </w:pPr>
      <w:r w:rsidRPr="00FD64A1">
        <w:rPr>
          <w:rFonts w:ascii="Times New Roman" w:hAnsi="Times New Roman" w:cs="Times New Roman"/>
          <w:i/>
          <w:sz w:val="24"/>
          <w:szCs w:val="24"/>
          <w:u w:val="single"/>
        </w:rPr>
        <w:t>Educational Opportunities</w:t>
      </w:r>
      <w:r w:rsidRPr="00FD64A1">
        <w:rPr>
          <w:rFonts w:ascii="Times New Roman" w:hAnsi="Times New Roman" w:cs="Times New Roman"/>
          <w:sz w:val="24"/>
          <w:szCs w:val="24"/>
        </w:rPr>
        <w:t>:</w:t>
      </w:r>
    </w:p>
    <w:p w:rsidR="00030185" w:rsidRPr="00FD64A1"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Other ways of collaboration we brought up were public relations and training efforts.  Also, farmers thought that the general public needed to be educated on the importance of seasonality.  They added, “Bring glamour back so product stands out!”</w:t>
      </w:r>
    </w:p>
    <w:p w:rsidR="00030185" w:rsidRDefault="00030185" w:rsidP="00030185">
      <w:pPr>
        <w:spacing w:line="240" w:lineRule="auto"/>
        <w:rPr>
          <w:rFonts w:ascii="Times New Roman" w:hAnsi="Times New Roman" w:cs="Times New Roman"/>
          <w:b/>
          <w:sz w:val="24"/>
          <w:szCs w:val="24"/>
        </w:rPr>
      </w:pPr>
    </w:p>
    <w:p w:rsidR="00030185" w:rsidRDefault="00030185" w:rsidP="00030185">
      <w:pPr>
        <w:spacing w:line="240" w:lineRule="auto"/>
        <w:rPr>
          <w:rFonts w:ascii="Times New Roman" w:hAnsi="Times New Roman" w:cs="Times New Roman"/>
          <w:b/>
          <w:sz w:val="24"/>
          <w:szCs w:val="24"/>
        </w:rPr>
      </w:pPr>
    </w:p>
    <w:p w:rsidR="00030185" w:rsidRDefault="00030185" w:rsidP="00030185">
      <w:pPr>
        <w:spacing w:line="240" w:lineRule="auto"/>
        <w:rPr>
          <w:rFonts w:ascii="Times New Roman" w:hAnsi="Times New Roman" w:cs="Times New Roman"/>
          <w:b/>
          <w:sz w:val="24"/>
          <w:szCs w:val="24"/>
        </w:rPr>
      </w:pPr>
      <w:r w:rsidRPr="00FD64A1">
        <w:rPr>
          <w:rFonts w:ascii="Times New Roman" w:hAnsi="Times New Roman" w:cs="Times New Roman"/>
          <w:b/>
          <w:sz w:val="24"/>
          <w:szCs w:val="24"/>
        </w:rPr>
        <w:t>Objective: Regulations</w:t>
      </w:r>
    </w:p>
    <w:p w:rsidR="00030185" w:rsidRPr="00FD64A1" w:rsidRDefault="00030185" w:rsidP="00030185">
      <w:pPr>
        <w:spacing w:line="240" w:lineRule="auto"/>
        <w:rPr>
          <w:rFonts w:ascii="Times New Roman" w:hAnsi="Times New Roman" w:cs="Times New Roman"/>
          <w:b/>
          <w:sz w:val="24"/>
          <w:szCs w:val="24"/>
        </w:rPr>
      </w:pPr>
    </w:p>
    <w:p w:rsidR="00030185" w:rsidRPr="00FD64A1" w:rsidRDefault="00976946" w:rsidP="00030185">
      <w:pPr>
        <w:spacing w:line="240" w:lineRule="auto"/>
        <w:rPr>
          <w:rFonts w:ascii="Times New Roman" w:hAnsi="Times New Roman" w:cs="Times New Roman"/>
          <w:sz w:val="24"/>
          <w:szCs w:val="24"/>
        </w:rPr>
      </w:pPr>
      <w:r>
        <w:rPr>
          <w:rFonts w:ascii="Times New Roman" w:hAnsi="Times New Roman" w:cs="Times New Roman"/>
          <w:sz w:val="24"/>
          <w:szCs w:val="24"/>
        </w:rPr>
        <w:t>S</w:t>
      </w:r>
      <w:r w:rsidR="00030185">
        <w:rPr>
          <w:rFonts w:ascii="Times New Roman" w:hAnsi="Times New Roman" w:cs="Times New Roman"/>
          <w:sz w:val="24"/>
          <w:szCs w:val="24"/>
        </w:rPr>
        <w:t>hare information on regulations and facilitate polic</w:t>
      </w:r>
      <w:r>
        <w:rPr>
          <w:rFonts w:ascii="Times New Roman" w:hAnsi="Times New Roman" w:cs="Times New Roman"/>
          <w:sz w:val="24"/>
          <w:szCs w:val="24"/>
        </w:rPr>
        <w:t>y outcomes</w:t>
      </w:r>
      <w:r w:rsidR="00030185">
        <w:rPr>
          <w:rFonts w:ascii="Times New Roman" w:hAnsi="Times New Roman" w:cs="Times New Roman"/>
          <w:sz w:val="24"/>
          <w:szCs w:val="24"/>
        </w:rPr>
        <w:t xml:space="preserve"> supportive of local food </w:t>
      </w:r>
      <w:r>
        <w:rPr>
          <w:rFonts w:ascii="Times New Roman" w:hAnsi="Times New Roman" w:cs="Times New Roman"/>
          <w:sz w:val="24"/>
          <w:szCs w:val="24"/>
        </w:rPr>
        <w:t>consumption</w:t>
      </w:r>
      <w:r w:rsidR="00030185">
        <w:rPr>
          <w:rFonts w:ascii="Times New Roman" w:hAnsi="Times New Roman" w:cs="Times New Roman"/>
          <w:sz w:val="24"/>
          <w:szCs w:val="24"/>
        </w:rPr>
        <w:t>.</w:t>
      </w:r>
    </w:p>
    <w:p w:rsidR="00030185" w:rsidRPr="00FD64A1" w:rsidRDefault="00030185" w:rsidP="00030185">
      <w:pPr>
        <w:spacing w:line="240" w:lineRule="auto"/>
        <w:rPr>
          <w:rFonts w:ascii="Times New Roman" w:hAnsi="Times New Roman" w:cs="Times New Roman"/>
          <w:sz w:val="24"/>
          <w:szCs w:val="24"/>
        </w:rPr>
      </w:pPr>
      <w:r w:rsidRPr="00FD64A1">
        <w:rPr>
          <w:rFonts w:ascii="Times New Roman" w:hAnsi="Times New Roman" w:cs="Times New Roman"/>
          <w:b/>
          <w:sz w:val="24"/>
          <w:szCs w:val="24"/>
        </w:rPr>
        <w:t>Tactics:</w:t>
      </w:r>
      <w:r w:rsidRPr="00FD64A1">
        <w:rPr>
          <w:rFonts w:ascii="Times New Roman" w:hAnsi="Times New Roman" w:cs="Times New Roman"/>
          <w:sz w:val="24"/>
          <w:szCs w:val="24"/>
        </w:rPr>
        <w:t xml:space="preserve">  </w:t>
      </w:r>
    </w:p>
    <w:p w:rsidR="00030185" w:rsidRPr="00FD64A1" w:rsidRDefault="00030185" w:rsidP="00030185">
      <w:pPr>
        <w:spacing w:after="0" w:line="240" w:lineRule="auto"/>
        <w:rPr>
          <w:rFonts w:ascii="Times New Roman" w:hAnsi="Times New Roman" w:cs="Times New Roman"/>
          <w:color w:val="FF0000"/>
          <w:sz w:val="24"/>
          <w:szCs w:val="24"/>
        </w:rPr>
      </w:pPr>
      <w:r w:rsidRPr="00FD64A1">
        <w:rPr>
          <w:rFonts w:ascii="Times New Roman" w:hAnsi="Times New Roman" w:cs="Times New Roman"/>
          <w:i/>
          <w:sz w:val="24"/>
          <w:szCs w:val="24"/>
          <w:u w:val="single"/>
        </w:rPr>
        <w:t>Models and Potential Collaborators:</w:t>
      </w:r>
      <w:r w:rsidRPr="00FD64A1">
        <w:rPr>
          <w:rFonts w:ascii="Times New Roman" w:hAnsi="Times New Roman" w:cs="Times New Roman"/>
          <w:color w:val="FF0000"/>
          <w:sz w:val="24"/>
          <w:szCs w:val="24"/>
        </w:rPr>
        <w:t xml:space="preserve"> </w:t>
      </w: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Some suggested that Ag Vision and the California Roundtable for Ag and the Environment were working on this issue.</w:t>
      </w:r>
    </w:p>
    <w:p w:rsidR="00030185" w:rsidRPr="006653A8" w:rsidRDefault="00030185" w:rsidP="00030185">
      <w:pPr>
        <w:spacing w:after="0" w:line="240" w:lineRule="auto"/>
        <w:rPr>
          <w:rFonts w:ascii="Times New Roman" w:hAnsi="Times New Roman" w:cs="Times New Roman"/>
          <w:sz w:val="24"/>
          <w:szCs w:val="24"/>
        </w:rPr>
      </w:pPr>
    </w:p>
    <w:p w:rsidR="00030185" w:rsidRPr="00FD64A1" w:rsidRDefault="00030185" w:rsidP="00030185">
      <w:pPr>
        <w:spacing w:after="0" w:line="240" w:lineRule="auto"/>
        <w:rPr>
          <w:rFonts w:ascii="Times New Roman" w:hAnsi="Times New Roman" w:cs="Times New Roman"/>
          <w:sz w:val="24"/>
          <w:szCs w:val="24"/>
        </w:rPr>
      </w:pPr>
      <w:r w:rsidRPr="00FD64A1">
        <w:rPr>
          <w:rFonts w:ascii="Times New Roman" w:hAnsi="Times New Roman" w:cs="Times New Roman"/>
          <w:i/>
          <w:sz w:val="24"/>
          <w:szCs w:val="24"/>
          <w:u w:val="single"/>
        </w:rPr>
        <w:t>Research:</w:t>
      </w: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t>One problem was that food safety regulations were connected to large scale food processors and distribution.  W</w:t>
      </w:r>
      <w:r w:rsidRPr="002E5EDF">
        <w:rPr>
          <w:rFonts w:ascii="Times New Roman" w:hAnsi="Times New Roman" w:cs="Times New Roman"/>
          <w:sz w:val="24"/>
          <w:szCs w:val="24"/>
        </w:rPr>
        <w:t>hat is the cost associated with them</w:t>
      </w:r>
      <w:r>
        <w:rPr>
          <w:rFonts w:ascii="Times New Roman" w:hAnsi="Times New Roman" w:cs="Times New Roman"/>
          <w:sz w:val="24"/>
          <w:szCs w:val="24"/>
        </w:rPr>
        <w:t xml:space="preserve"> for smaller farmers?  The public and regulators n</w:t>
      </w:r>
      <w:r w:rsidRPr="002E5EDF">
        <w:rPr>
          <w:rFonts w:ascii="Times New Roman" w:hAnsi="Times New Roman" w:cs="Times New Roman"/>
          <w:sz w:val="24"/>
          <w:szCs w:val="24"/>
        </w:rPr>
        <w:t>eed to understand food safety issues better.</w:t>
      </w:r>
      <w:r>
        <w:rPr>
          <w:rFonts w:ascii="Times New Roman" w:hAnsi="Times New Roman" w:cs="Times New Roman"/>
          <w:sz w:val="24"/>
          <w:szCs w:val="24"/>
        </w:rPr>
        <w:t xml:space="preserve">  Other suggestions included:</w:t>
      </w:r>
    </w:p>
    <w:p w:rsidR="00030185" w:rsidRDefault="00030185" w:rsidP="0003018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need to research tax incentives to keep encourage</w:t>
      </w:r>
      <w:proofErr w:type="gramEnd"/>
      <w:r>
        <w:rPr>
          <w:rFonts w:ascii="Times New Roman" w:hAnsi="Times New Roman" w:cs="Times New Roman"/>
          <w:sz w:val="24"/>
          <w:szCs w:val="24"/>
        </w:rPr>
        <w:t xml:space="preserve"> local food (ex. increase food stamp incentives to buy direct from farmers).  It was recognized that counties control and authorize food stamps.</w:t>
      </w:r>
    </w:p>
    <w:p w:rsidR="00030185" w:rsidRDefault="00030185" w:rsidP="0003018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 farmer mentioned that farmers can get twice the purchasing power if product is purchased from a farmer or farmers market rather than a supermarket.</w:t>
      </w:r>
    </w:p>
    <w:p w:rsidR="00030185" w:rsidRDefault="00030185" w:rsidP="0003018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Research the liberalization of laws on direct marketing.</w:t>
      </w:r>
    </w:p>
    <w:p w:rsidR="00030185" w:rsidRDefault="00030185" w:rsidP="0003018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Why do regulations restrict entrepreneurship?  (Tulare County allows fruit stands to be grandfathered; others don’t; however, they have to be product specific or cannot sell product from other farmers.)</w:t>
      </w:r>
    </w:p>
    <w:p w:rsidR="00030185" w:rsidRPr="002E5EDF" w:rsidRDefault="00030185" w:rsidP="00030185">
      <w:pPr>
        <w:spacing w:after="0" w:line="240" w:lineRule="auto"/>
        <w:rPr>
          <w:rFonts w:ascii="Times New Roman" w:hAnsi="Times New Roman" w:cs="Times New Roman"/>
          <w:sz w:val="24"/>
          <w:szCs w:val="24"/>
        </w:rPr>
      </w:pPr>
    </w:p>
    <w:p w:rsidR="00030185" w:rsidRPr="00FD64A1" w:rsidRDefault="00030185" w:rsidP="00030185">
      <w:pPr>
        <w:spacing w:after="0" w:line="240" w:lineRule="auto"/>
        <w:rPr>
          <w:rFonts w:ascii="Times New Roman" w:hAnsi="Times New Roman" w:cs="Times New Roman"/>
          <w:i/>
          <w:sz w:val="24"/>
          <w:szCs w:val="24"/>
          <w:u w:val="single"/>
        </w:rPr>
      </w:pPr>
      <w:r w:rsidRPr="00FD64A1">
        <w:rPr>
          <w:rFonts w:ascii="Times New Roman" w:hAnsi="Times New Roman" w:cs="Times New Roman"/>
          <w:i/>
          <w:sz w:val="24"/>
          <w:szCs w:val="24"/>
          <w:u w:val="single"/>
        </w:rPr>
        <w:t>Things to Consider:</w:t>
      </w:r>
    </w:p>
    <w:p w:rsidR="00030185" w:rsidRDefault="00030185" w:rsidP="00030185">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 important issue with regulations were</w:t>
      </w:r>
      <w:proofErr w:type="gramEnd"/>
      <w:r>
        <w:rPr>
          <w:rFonts w:ascii="Times New Roman" w:hAnsi="Times New Roman" w:cs="Times New Roman"/>
          <w:sz w:val="24"/>
          <w:szCs w:val="24"/>
        </w:rPr>
        <w:t xml:space="preserve"> the costs of regulation and customer requests for more transparency in where their food comes from in labeling.  In addition, the expense of paperwork to become certified organic was seen as a barrier to others getting certified.  Could there be third party audits with accreditation?</w:t>
      </w:r>
    </w:p>
    <w:p w:rsidR="00030185" w:rsidRPr="003F0325"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was a strong feeling that “farmers are buried under regulations they needed to meet.”  Another comment was that “</w:t>
      </w:r>
      <w:r w:rsidRPr="003F0325">
        <w:rPr>
          <w:rFonts w:ascii="Times New Roman" w:hAnsi="Times New Roman" w:cs="Times New Roman"/>
          <w:sz w:val="24"/>
          <w:szCs w:val="24"/>
        </w:rPr>
        <w:t>Government regulations, taxation and programs interfere with supply and demand at federal, state and county levels.</w:t>
      </w:r>
      <w:r>
        <w:rPr>
          <w:rFonts w:ascii="Times New Roman" w:hAnsi="Times New Roman" w:cs="Times New Roman"/>
          <w:sz w:val="24"/>
          <w:szCs w:val="24"/>
        </w:rPr>
        <w:t>”  Finally, one farmer noted, “Science-based industry mandates are coming.  N</w:t>
      </w:r>
      <w:r w:rsidRPr="003F0325">
        <w:rPr>
          <w:rFonts w:ascii="Times New Roman" w:hAnsi="Times New Roman" w:cs="Times New Roman"/>
          <w:sz w:val="24"/>
          <w:szCs w:val="24"/>
        </w:rPr>
        <w:t>ew food safety requirement – below $500K the grower is not responsible (as current</w:t>
      </w:r>
      <w:r>
        <w:rPr>
          <w:rFonts w:ascii="Times New Roman" w:hAnsi="Times New Roman" w:cs="Times New Roman"/>
          <w:sz w:val="24"/>
          <w:szCs w:val="24"/>
        </w:rPr>
        <w:t>ly written) – were going to be stricter</w:t>
      </w:r>
      <w:r w:rsidRPr="003F0325">
        <w:rPr>
          <w:rFonts w:ascii="Times New Roman" w:hAnsi="Times New Roman" w:cs="Times New Roman"/>
          <w:sz w:val="24"/>
          <w:szCs w:val="24"/>
        </w:rPr>
        <w:t>.</w:t>
      </w:r>
      <w:r>
        <w:rPr>
          <w:rFonts w:ascii="Times New Roman" w:hAnsi="Times New Roman" w:cs="Times New Roman"/>
          <w:sz w:val="24"/>
          <w:szCs w:val="24"/>
        </w:rPr>
        <w:t>”</w:t>
      </w:r>
    </w:p>
    <w:p w:rsidR="00030185" w:rsidRPr="003F0325" w:rsidRDefault="00030185" w:rsidP="000301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order to address these concerns, some considered hiring</w:t>
      </w:r>
      <w:r w:rsidRPr="003F0325">
        <w:rPr>
          <w:rFonts w:ascii="Times New Roman" w:hAnsi="Times New Roman" w:cs="Times New Roman"/>
          <w:sz w:val="24"/>
          <w:szCs w:val="24"/>
        </w:rPr>
        <w:t xml:space="preserve"> someone</w:t>
      </w:r>
      <w:r>
        <w:rPr>
          <w:rFonts w:ascii="Times New Roman" w:hAnsi="Times New Roman" w:cs="Times New Roman"/>
          <w:sz w:val="24"/>
          <w:szCs w:val="24"/>
        </w:rPr>
        <w:t xml:space="preserve"> through the cooperative</w:t>
      </w:r>
      <w:r w:rsidRPr="003F0325">
        <w:rPr>
          <w:rFonts w:ascii="Times New Roman" w:hAnsi="Times New Roman" w:cs="Times New Roman"/>
          <w:sz w:val="24"/>
          <w:szCs w:val="24"/>
        </w:rPr>
        <w:t xml:space="preserve"> wh</w:t>
      </w:r>
      <w:r>
        <w:rPr>
          <w:rFonts w:ascii="Times New Roman" w:hAnsi="Times New Roman" w:cs="Times New Roman"/>
          <w:sz w:val="24"/>
          <w:szCs w:val="24"/>
        </w:rPr>
        <w:t>o knows about regulations since farmers needed help to meet some standards.</w:t>
      </w:r>
    </w:p>
    <w:p w:rsidR="00030185" w:rsidRPr="00B46317" w:rsidRDefault="00030185" w:rsidP="00030185">
      <w:pPr>
        <w:spacing w:after="0" w:line="240" w:lineRule="auto"/>
        <w:rPr>
          <w:rFonts w:ascii="Times New Roman" w:hAnsi="Times New Roman" w:cs="Times New Roman"/>
          <w:sz w:val="24"/>
          <w:szCs w:val="24"/>
        </w:rPr>
      </w:pPr>
    </w:p>
    <w:p w:rsidR="00030185" w:rsidRPr="00FD64A1" w:rsidRDefault="00030185" w:rsidP="00030185">
      <w:pPr>
        <w:spacing w:after="0" w:line="240" w:lineRule="auto"/>
        <w:rPr>
          <w:rFonts w:ascii="Times New Roman" w:hAnsi="Times New Roman" w:cs="Times New Roman"/>
          <w:sz w:val="24"/>
          <w:szCs w:val="24"/>
        </w:rPr>
      </w:pPr>
      <w:r w:rsidRPr="00FD64A1">
        <w:rPr>
          <w:rFonts w:ascii="Times New Roman" w:hAnsi="Times New Roman" w:cs="Times New Roman"/>
          <w:i/>
          <w:sz w:val="24"/>
          <w:szCs w:val="24"/>
          <w:u w:val="single"/>
        </w:rPr>
        <w:t>Educational Opportunities</w:t>
      </w:r>
      <w:r w:rsidRPr="00FD64A1">
        <w:rPr>
          <w:rFonts w:ascii="Times New Roman" w:hAnsi="Times New Roman" w:cs="Times New Roman"/>
          <w:sz w:val="24"/>
          <w:szCs w:val="24"/>
        </w:rPr>
        <w:t>:</w:t>
      </w:r>
    </w:p>
    <w:p w:rsidR="00030185" w:rsidRDefault="00030185" w:rsidP="00030185">
      <w:pPr>
        <w:spacing w:after="0" w:line="240" w:lineRule="auto"/>
      </w:pPr>
      <w:r>
        <w:rPr>
          <w:rFonts w:ascii="Times New Roman" w:hAnsi="Times New Roman" w:cs="Times New Roman"/>
          <w:sz w:val="24"/>
          <w:szCs w:val="24"/>
        </w:rPr>
        <w:tab/>
        <w:t xml:space="preserve">Are regulations originally designed to examine problems associated with large-scale production?  If so, how do they affect farmers at all levels and do they make small producers uncompetitive?  </w:t>
      </w:r>
    </w:p>
    <w:p w:rsidR="00030185" w:rsidRDefault="00030185" w:rsidP="00030185">
      <w:pPr>
        <w:spacing w:line="240" w:lineRule="auto"/>
        <w:rPr>
          <w:rFonts w:ascii="Times New Roman" w:hAnsi="Times New Roman" w:cs="Times New Roman"/>
          <w:b/>
          <w:sz w:val="24"/>
          <w:szCs w:val="24"/>
          <w:u w:val="single"/>
        </w:rPr>
      </w:pPr>
    </w:p>
    <w:p w:rsidR="00A07CBA" w:rsidRDefault="00A07CBA" w:rsidP="00A07CBA">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Appendix I </w:t>
      </w:r>
      <w:proofErr w:type="spellStart"/>
      <w:r>
        <w:rPr>
          <w:rFonts w:ascii="Times New Roman" w:hAnsi="Times New Roman" w:cs="Times New Roman"/>
          <w:b/>
          <w:sz w:val="24"/>
          <w:szCs w:val="24"/>
          <w:u w:val="single"/>
        </w:rPr>
        <w:t>I</w:t>
      </w:r>
      <w:proofErr w:type="spellEnd"/>
      <w:r>
        <w:rPr>
          <w:rFonts w:ascii="Times New Roman" w:hAnsi="Times New Roman" w:cs="Times New Roman"/>
          <w:b/>
          <w:sz w:val="24"/>
          <w:szCs w:val="24"/>
          <w:u w:val="single"/>
        </w:rPr>
        <w:t xml:space="preserve"> – Producer/Banker Dialogue</w:t>
      </w:r>
    </w:p>
    <w:p w:rsidR="00A07CBA" w:rsidRDefault="00A07CBA" w:rsidP="00030185">
      <w:pPr>
        <w:spacing w:line="240" w:lineRule="auto"/>
        <w:rPr>
          <w:rFonts w:ascii="Times New Roman" w:hAnsi="Times New Roman" w:cs="Times New Roman"/>
          <w:b/>
          <w:sz w:val="24"/>
          <w:szCs w:val="24"/>
          <w:u w:val="single"/>
        </w:rPr>
      </w:pPr>
    </w:p>
    <w:p w:rsidR="00EA0771" w:rsidRDefault="00A07CBA">
      <w:pPr>
        <w:spacing w:after="0"/>
        <w:rPr>
          <w:rFonts w:ascii="Times New Roman" w:hAnsi="Times New Roman" w:cs="Times New Roman"/>
          <w:sz w:val="24"/>
          <w:szCs w:val="24"/>
        </w:rPr>
      </w:pPr>
      <w:r>
        <w:rPr>
          <w:rFonts w:ascii="Times New Roman" w:hAnsi="Times New Roman" w:cs="Times New Roman"/>
          <w:sz w:val="24"/>
          <w:szCs w:val="24"/>
        </w:rPr>
        <w:t>A question and answer dialogue</w:t>
      </w:r>
      <w:r w:rsidR="00E80026">
        <w:rPr>
          <w:rFonts w:ascii="Times New Roman" w:hAnsi="Times New Roman" w:cs="Times New Roman"/>
          <w:sz w:val="24"/>
          <w:szCs w:val="24"/>
        </w:rPr>
        <w:t xml:space="preserve"> (summarized in </w:t>
      </w:r>
      <w:r w:rsidR="002162F5">
        <w:rPr>
          <w:rFonts w:ascii="Times New Roman" w:hAnsi="Times New Roman" w:cs="Times New Roman"/>
          <w:sz w:val="24"/>
          <w:szCs w:val="24"/>
        </w:rPr>
        <w:t xml:space="preserve">the main body of this </w:t>
      </w:r>
      <w:r w:rsidR="00E80026">
        <w:rPr>
          <w:rFonts w:ascii="Times New Roman" w:hAnsi="Times New Roman" w:cs="Times New Roman"/>
          <w:sz w:val="24"/>
          <w:szCs w:val="24"/>
        </w:rPr>
        <w:t>report)</w:t>
      </w:r>
      <w:r>
        <w:rPr>
          <w:rFonts w:ascii="Times New Roman" w:hAnsi="Times New Roman" w:cs="Times New Roman"/>
          <w:sz w:val="24"/>
          <w:szCs w:val="24"/>
        </w:rPr>
        <w:t xml:space="preserve"> following Anderson’s presentation:</w:t>
      </w:r>
    </w:p>
    <w:p w:rsidR="00A07CBA" w:rsidRPr="0064207E" w:rsidRDefault="00A07CBA" w:rsidP="00A07CBA">
      <w:pPr>
        <w:spacing w:after="0"/>
        <w:ind w:left="360"/>
        <w:rPr>
          <w:rFonts w:ascii="Times New Roman" w:hAnsi="Times New Roman" w:cs="Times New Roman"/>
          <w:sz w:val="24"/>
          <w:szCs w:val="24"/>
        </w:rPr>
      </w:pPr>
    </w:p>
    <w:p w:rsidR="00A07CBA" w:rsidRPr="00FB7F21" w:rsidRDefault="00A07CBA" w:rsidP="00A07CBA">
      <w:pPr>
        <w:spacing w:after="0"/>
        <w:rPr>
          <w:rFonts w:ascii="Times New Roman" w:hAnsi="Times New Roman" w:cs="Times New Roman"/>
          <w:sz w:val="24"/>
          <w:szCs w:val="24"/>
        </w:rPr>
      </w:pPr>
      <w:r>
        <w:rPr>
          <w:rFonts w:ascii="Times New Roman" w:hAnsi="Times New Roman" w:cs="Times New Roman"/>
          <w:sz w:val="24"/>
          <w:szCs w:val="24"/>
          <w:u w:val="single"/>
        </w:rPr>
        <w:t>SARE Producer #1</w:t>
      </w:r>
      <w:r w:rsidRPr="00FB7F21">
        <w:rPr>
          <w:rFonts w:ascii="Times New Roman" w:hAnsi="Times New Roman" w:cs="Times New Roman"/>
          <w:sz w:val="24"/>
          <w:szCs w:val="24"/>
        </w:rPr>
        <w:t xml:space="preserve">: </w:t>
      </w:r>
      <w:r>
        <w:rPr>
          <w:rFonts w:ascii="Times New Roman" w:hAnsi="Times New Roman" w:cs="Times New Roman"/>
          <w:sz w:val="24"/>
          <w:szCs w:val="24"/>
        </w:rPr>
        <w:t>“</w:t>
      </w:r>
      <w:r w:rsidRPr="00FB7F21">
        <w:rPr>
          <w:rFonts w:ascii="Times New Roman" w:hAnsi="Times New Roman" w:cs="Times New Roman"/>
          <w:sz w:val="24"/>
          <w:szCs w:val="24"/>
        </w:rPr>
        <w:t>Would a producer need to go thr</w:t>
      </w:r>
      <w:r>
        <w:rPr>
          <w:rFonts w:ascii="Times New Roman" w:hAnsi="Times New Roman" w:cs="Times New Roman"/>
          <w:sz w:val="24"/>
          <w:szCs w:val="24"/>
        </w:rPr>
        <w:t>ough hoops for a 2-3 month harvest season bridge loan</w:t>
      </w:r>
      <w:r w:rsidRPr="00FB7F21">
        <w:rPr>
          <w:rFonts w:ascii="Times New Roman" w:hAnsi="Times New Roman" w:cs="Times New Roman"/>
          <w:sz w:val="24"/>
          <w:szCs w:val="24"/>
        </w:rPr>
        <w:t>?</w:t>
      </w:r>
      <w:r>
        <w:rPr>
          <w:rFonts w:ascii="Times New Roman" w:hAnsi="Times New Roman" w:cs="Times New Roman"/>
          <w:sz w:val="24"/>
          <w:szCs w:val="24"/>
        </w:rPr>
        <w:t>”</w:t>
      </w:r>
    </w:p>
    <w:p w:rsidR="00A07CBA" w:rsidRPr="00FB7F21" w:rsidRDefault="00A07CBA" w:rsidP="00A07CBA">
      <w:pPr>
        <w:spacing w:after="0"/>
        <w:rPr>
          <w:rFonts w:ascii="Times New Roman" w:hAnsi="Times New Roman" w:cs="Times New Roman"/>
          <w:sz w:val="24"/>
          <w:szCs w:val="24"/>
        </w:rPr>
      </w:pPr>
      <w:r>
        <w:rPr>
          <w:rFonts w:ascii="Times New Roman" w:hAnsi="Times New Roman" w:cs="Times New Roman"/>
          <w:sz w:val="24"/>
          <w:szCs w:val="24"/>
          <w:u w:val="single"/>
        </w:rPr>
        <w:t>Anderson</w:t>
      </w:r>
      <w:r w:rsidRPr="00FB7F21">
        <w:rPr>
          <w:rFonts w:ascii="Times New Roman" w:hAnsi="Times New Roman" w:cs="Times New Roman"/>
          <w:sz w:val="24"/>
          <w:szCs w:val="24"/>
        </w:rPr>
        <w:t xml:space="preserve">: </w:t>
      </w:r>
      <w:r>
        <w:rPr>
          <w:rFonts w:ascii="Times New Roman" w:hAnsi="Times New Roman" w:cs="Times New Roman"/>
          <w:sz w:val="24"/>
          <w:szCs w:val="24"/>
        </w:rPr>
        <w:t>“</w:t>
      </w:r>
      <w:r w:rsidRPr="00FB7F21">
        <w:rPr>
          <w:rFonts w:ascii="Times New Roman" w:hAnsi="Times New Roman" w:cs="Times New Roman"/>
          <w:sz w:val="24"/>
          <w:szCs w:val="24"/>
        </w:rPr>
        <w:t xml:space="preserve">Our primary loans are on land </w:t>
      </w:r>
      <w:proofErr w:type="gramStart"/>
      <w:r w:rsidRPr="00FB7F21">
        <w:rPr>
          <w:rFonts w:ascii="Times New Roman" w:hAnsi="Times New Roman" w:cs="Times New Roman"/>
          <w:sz w:val="24"/>
          <w:szCs w:val="24"/>
        </w:rPr>
        <w:t>(</w:t>
      </w:r>
      <w:r>
        <w:rPr>
          <w:rFonts w:ascii="Times New Roman" w:hAnsi="Times New Roman" w:cs="Times New Roman"/>
          <w:sz w:val="24"/>
          <w:szCs w:val="24"/>
        </w:rPr>
        <w:t xml:space="preserve"> they</w:t>
      </w:r>
      <w:proofErr w:type="gramEnd"/>
      <w:r>
        <w:rPr>
          <w:rFonts w:ascii="Times New Roman" w:hAnsi="Times New Roman" w:cs="Times New Roman"/>
          <w:sz w:val="24"/>
          <w:szCs w:val="24"/>
        </w:rPr>
        <w:t xml:space="preserve"> </w:t>
      </w:r>
      <w:r w:rsidRPr="00FB7F21">
        <w:rPr>
          <w:rFonts w:ascii="Times New Roman" w:hAnsi="Times New Roman" w:cs="Times New Roman"/>
          <w:sz w:val="24"/>
          <w:szCs w:val="24"/>
        </w:rPr>
        <w:t xml:space="preserve">use land as collateral).  </w:t>
      </w:r>
      <w:r>
        <w:rPr>
          <w:rFonts w:ascii="Times New Roman" w:hAnsi="Times New Roman" w:cs="Times New Roman"/>
          <w:sz w:val="24"/>
          <w:szCs w:val="24"/>
        </w:rPr>
        <w:t>If you are seeking a little loan, a better argument to make is that it can turn into a big loan.”</w:t>
      </w:r>
    </w:p>
    <w:p w:rsidR="00A07CBA" w:rsidRPr="00FB7F21" w:rsidRDefault="00A07CBA" w:rsidP="00A07CBA">
      <w:pPr>
        <w:spacing w:after="0"/>
        <w:rPr>
          <w:rFonts w:ascii="Times New Roman" w:hAnsi="Times New Roman" w:cs="Times New Roman"/>
          <w:sz w:val="24"/>
          <w:szCs w:val="24"/>
        </w:rPr>
      </w:pPr>
      <w:r>
        <w:rPr>
          <w:rFonts w:ascii="Times New Roman" w:hAnsi="Times New Roman" w:cs="Times New Roman"/>
          <w:sz w:val="24"/>
          <w:szCs w:val="24"/>
          <w:u w:val="single"/>
        </w:rPr>
        <w:t xml:space="preserve">SARE </w:t>
      </w:r>
      <w:r w:rsidRPr="0064207E">
        <w:rPr>
          <w:rFonts w:ascii="Times New Roman" w:hAnsi="Times New Roman" w:cs="Times New Roman"/>
          <w:sz w:val="24"/>
          <w:szCs w:val="24"/>
          <w:u w:val="single"/>
        </w:rPr>
        <w:t>Facilitato</w:t>
      </w:r>
      <w:r>
        <w:rPr>
          <w:rFonts w:ascii="Times New Roman" w:hAnsi="Times New Roman" w:cs="Times New Roman"/>
          <w:sz w:val="24"/>
          <w:szCs w:val="24"/>
          <w:u w:val="single"/>
        </w:rPr>
        <w:t>r #1:</w:t>
      </w:r>
      <w:r w:rsidRPr="00FB7F21">
        <w:rPr>
          <w:rFonts w:ascii="Times New Roman" w:hAnsi="Times New Roman" w:cs="Times New Roman"/>
          <w:sz w:val="24"/>
          <w:szCs w:val="24"/>
        </w:rPr>
        <w:t xml:space="preserve">  </w:t>
      </w:r>
      <w:r>
        <w:rPr>
          <w:rFonts w:ascii="Times New Roman" w:hAnsi="Times New Roman" w:cs="Times New Roman"/>
          <w:sz w:val="24"/>
          <w:szCs w:val="24"/>
        </w:rPr>
        <w:t>“</w:t>
      </w:r>
      <w:r w:rsidRPr="00FB7F21">
        <w:rPr>
          <w:rFonts w:ascii="Times New Roman" w:hAnsi="Times New Roman" w:cs="Times New Roman"/>
          <w:sz w:val="24"/>
          <w:szCs w:val="24"/>
        </w:rPr>
        <w:t>Are revolving loans possible?  How can we drive the cost of making a loan down?</w:t>
      </w:r>
      <w:r>
        <w:rPr>
          <w:rFonts w:ascii="Times New Roman" w:hAnsi="Times New Roman" w:cs="Times New Roman"/>
          <w:sz w:val="24"/>
          <w:szCs w:val="24"/>
        </w:rPr>
        <w:t>”</w:t>
      </w:r>
    </w:p>
    <w:p w:rsidR="00A07CBA" w:rsidRPr="00FB7F21" w:rsidRDefault="00A07CBA" w:rsidP="00A07CBA">
      <w:pPr>
        <w:spacing w:after="0"/>
        <w:rPr>
          <w:rFonts w:ascii="Times New Roman" w:hAnsi="Times New Roman" w:cs="Times New Roman"/>
          <w:sz w:val="24"/>
          <w:szCs w:val="24"/>
        </w:rPr>
      </w:pPr>
      <w:r>
        <w:rPr>
          <w:rFonts w:ascii="Times New Roman" w:hAnsi="Times New Roman" w:cs="Times New Roman"/>
          <w:sz w:val="24"/>
          <w:szCs w:val="24"/>
          <w:u w:val="single"/>
        </w:rPr>
        <w:t>Anderson</w:t>
      </w:r>
      <w:r w:rsidRPr="00FB7F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7F21">
        <w:rPr>
          <w:rFonts w:ascii="Times New Roman" w:hAnsi="Times New Roman" w:cs="Times New Roman"/>
          <w:sz w:val="24"/>
          <w:szCs w:val="24"/>
        </w:rPr>
        <w:t xml:space="preserve">If someone has a history </w:t>
      </w:r>
      <w:r>
        <w:rPr>
          <w:rFonts w:ascii="Times New Roman" w:hAnsi="Times New Roman" w:cs="Times New Roman"/>
          <w:sz w:val="24"/>
          <w:szCs w:val="24"/>
        </w:rPr>
        <w:t xml:space="preserve">with the bank, it is great.  If not, </w:t>
      </w:r>
      <w:r w:rsidRPr="00FB7F21">
        <w:rPr>
          <w:rFonts w:ascii="Times New Roman" w:hAnsi="Times New Roman" w:cs="Times New Roman"/>
          <w:sz w:val="24"/>
          <w:szCs w:val="24"/>
        </w:rPr>
        <w:t>getting the original track record is important.</w:t>
      </w:r>
      <w:r>
        <w:rPr>
          <w:rFonts w:ascii="Times New Roman" w:hAnsi="Times New Roman" w:cs="Times New Roman"/>
          <w:sz w:val="24"/>
          <w:szCs w:val="24"/>
        </w:rPr>
        <w:t>”</w:t>
      </w:r>
    </w:p>
    <w:p w:rsidR="00A07CBA" w:rsidRPr="00FB7F21" w:rsidRDefault="00A07CBA" w:rsidP="00A07CBA">
      <w:pPr>
        <w:spacing w:after="0"/>
        <w:rPr>
          <w:rFonts w:ascii="Times New Roman" w:hAnsi="Times New Roman" w:cs="Times New Roman"/>
          <w:sz w:val="24"/>
          <w:szCs w:val="24"/>
        </w:rPr>
      </w:pPr>
      <w:r>
        <w:rPr>
          <w:rFonts w:ascii="Times New Roman" w:hAnsi="Times New Roman" w:cs="Times New Roman"/>
          <w:sz w:val="24"/>
          <w:szCs w:val="24"/>
          <w:u w:val="single"/>
        </w:rPr>
        <w:t xml:space="preserve">SARE Retailer </w:t>
      </w:r>
      <w:r w:rsidRPr="00F83D1C">
        <w:rPr>
          <w:rFonts w:ascii="Times New Roman" w:hAnsi="Times New Roman" w:cs="Times New Roman"/>
          <w:sz w:val="24"/>
          <w:szCs w:val="24"/>
          <w:u w:val="single"/>
        </w:rPr>
        <w:t>#1</w:t>
      </w:r>
      <w:r w:rsidRPr="00FB7F21">
        <w:rPr>
          <w:rFonts w:ascii="Times New Roman" w:hAnsi="Times New Roman" w:cs="Times New Roman"/>
          <w:sz w:val="24"/>
          <w:szCs w:val="24"/>
        </w:rPr>
        <w:t xml:space="preserve">:  </w:t>
      </w:r>
      <w:r>
        <w:rPr>
          <w:rFonts w:ascii="Times New Roman" w:hAnsi="Times New Roman" w:cs="Times New Roman"/>
          <w:sz w:val="24"/>
          <w:szCs w:val="24"/>
        </w:rPr>
        <w:t>“</w:t>
      </w:r>
      <w:r w:rsidRPr="00FB7F21">
        <w:rPr>
          <w:rFonts w:ascii="Times New Roman" w:hAnsi="Times New Roman" w:cs="Times New Roman"/>
          <w:sz w:val="24"/>
          <w:szCs w:val="24"/>
        </w:rPr>
        <w:t>No</w:t>
      </w:r>
      <w:r>
        <w:rPr>
          <w:rFonts w:ascii="Times New Roman" w:hAnsi="Times New Roman" w:cs="Times New Roman"/>
          <w:sz w:val="24"/>
          <w:szCs w:val="24"/>
        </w:rPr>
        <w:t>w that land values have changed, how does that effect lending?”</w:t>
      </w:r>
    </w:p>
    <w:p w:rsidR="00A07CBA" w:rsidRPr="00FB7F21" w:rsidRDefault="00A07CBA" w:rsidP="00A07CBA">
      <w:pPr>
        <w:spacing w:after="0"/>
        <w:rPr>
          <w:rFonts w:ascii="Times New Roman" w:hAnsi="Times New Roman" w:cs="Times New Roman"/>
          <w:sz w:val="24"/>
          <w:szCs w:val="24"/>
        </w:rPr>
      </w:pPr>
      <w:r>
        <w:rPr>
          <w:rFonts w:ascii="Times New Roman" w:hAnsi="Times New Roman" w:cs="Times New Roman"/>
          <w:sz w:val="24"/>
          <w:szCs w:val="24"/>
          <w:u w:val="single"/>
        </w:rPr>
        <w:t>Anderson</w:t>
      </w:r>
      <w:r w:rsidRPr="00FB7F21">
        <w:rPr>
          <w:rFonts w:ascii="Times New Roman" w:hAnsi="Times New Roman" w:cs="Times New Roman"/>
          <w:sz w:val="24"/>
          <w:szCs w:val="24"/>
        </w:rPr>
        <w:t xml:space="preserve">:  </w:t>
      </w:r>
      <w:r>
        <w:rPr>
          <w:rFonts w:ascii="Times New Roman" w:hAnsi="Times New Roman" w:cs="Times New Roman"/>
          <w:sz w:val="24"/>
          <w:szCs w:val="24"/>
        </w:rPr>
        <w:t>“</w:t>
      </w:r>
      <w:r w:rsidRPr="00FB7F21">
        <w:rPr>
          <w:rFonts w:ascii="Times New Roman" w:hAnsi="Times New Roman" w:cs="Times New Roman"/>
          <w:sz w:val="24"/>
          <w:szCs w:val="24"/>
        </w:rPr>
        <w:t>We haven’t seen a decrease i</w:t>
      </w:r>
      <w:r>
        <w:rPr>
          <w:rFonts w:ascii="Times New Roman" w:hAnsi="Times New Roman" w:cs="Times New Roman"/>
          <w:sz w:val="24"/>
          <w:szCs w:val="24"/>
        </w:rPr>
        <w:t>n 20 acre parcels.  Do drive-</w:t>
      </w:r>
      <w:r w:rsidRPr="00FB7F21">
        <w:rPr>
          <w:rFonts w:ascii="Times New Roman" w:hAnsi="Times New Roman" w:cs="Times New Roman"/>
          <w:sz w:val="24"/>
          <w:szCs w:val="24"/>
        </w:rPr>
        <w:t>bys and quickly assess values, then ask borrower if it is worth it.</w:t>
      </w:r>
      <w:r>
        <w:rPr>
          <w:rFonts w:ascii="Times New Roman" w:hAnsi="Times New Roman" w:cs="Times New Roman"/>
          <w:sz w:val="24"/>
          <w:szCs w:val="24"/>
        </w:rPr>
        <w:t>”</w:t>
      </w:r>
    </w:p>
    <w:p w:rsidR="00A07CBA" w:rsidRPr="00FB7F21" w:rsidRDefault="00A07CBA" w:rsidP="00A07CBA">
      <w:pPr>
        <w:spacing w:after="0"/>
        <w:rPr>
          <w:rFonts w:ascii="Times New Roman" w:hAnsi="Times New Roman" w:cs="Times New Roman"/>
          <w:sz w:val="24"/>
          <w:szCs w:val="24"/>
        </w:rPr>
      </w:pPr>
      <w:r>
        <w:rPr>
          <w:rFonts w:ascii="Times New Roman" w:hAnsi="Times New Roman" w:cs="Times New Roman"/>
          <w:sz w:val="24"/>
          <w:szCs w:val="24"/>
          <w:u w:val="single"/>
        </w:rPr>
        <w:t xml:space="preserve">SARE </w:t>
      </w:r>
      <w:r w:rsidRPr="00F83D1C">
        <w:rPr>
          <w:rFonts w:ascii="Times New Roman" w:hAnsi="Times New Roman" w:cs="Times New Roman"/>
          <w:sz w:val="24"/>
          <w:szCs w:val="24"/>
          <w:u w:val="single"/>
        </w:rPr>
        <w:t>Producer #2</w:t>
      </w:r>
      <w:r w:rsidRPr="00FB7F21">
        <w:rPr>
          <w:rFonts w:ascii="Times New Roman" w:hAnsi="Times New Roman" w:cs="Times New Roman"/>
          <w:sz w:val="24"/>
          <w:szCs w:val="24"/>
        </w:rPr>
        <w:t xml:space="preserve">:  </w:t>
      </w:r>
      <w:r>
        <w:rPr>
          <w:rFonts w:ascii="Times New Roman" w:hAnsi="Times New Roman" w:cs="Times New Roman"/>
          <w:sz w:val="24"/>
          <w:szCs w:val="24"/>
        </w:rPr>
        <w:t>“</w:t>
      </w:r>
      <w:r w:rsidRPr="00FB7F21">
        <w:rPr>
          <w:rFonts w:ascii="Times New Roman" w:hAnsi="Times New Roman" w:cs="Times New Roman"/>
          <w:sz w:val="24"/>
          <w:szCs w:val="24"/>
        </w:rPr>
        <w:t>You said you are not interested in small loans . . .?</w:t>
      </w:r>
      <w:r>
        <w:rPr>
          <w:rFonts w:ascii="Times New Roman" w:hAnsi="Times New Roman" w:cs="Times New Roman"/>
          <w:sz w:val="24"/>
          <w:szCs w:val="24"/>
        </w:rPr>
        <w:t>”</w:t>
      </w:r>
    </w:p>
    <w:p w:rsidR="00A07CBA" w:rsidRPr="00FB7F21" w:rsidRDefault="00A07CBA" w:rsidP="00A07CBA">
      <w:pPr>
        <w:spacing w:after="0"/>
        <w:rPr>
          <w:rFonts w:ascii="Times New Roman" w:hAnsi="Times New Roman" w:cs="Times New Roman"/>
          <w:sz w:val="24"/>
          <w:szCs w:val="24"/>
        </w:rPr>
      </w:pPr>
      <w:r w:rsidRPr="00F83D1C">
        <w:rPr>
          <w:rFonts w:ascii="Times New Roman" w:hAnsi="Times New Roman" w:cs="Times New Roman"/>
          <w:sz w:val="24"/>
          <w:szCs w:val="24"/>
          <w:u w:val="single"/>
        </w:rPr>
        <w:t>Hultquist</w:t>
      </w:r>
      <w:r w:rsidRPr="00FB7F21">
        <w:rPr>
          <w:rFonts w:ascii="Times New Roman" w:hAnsi="Times New Roman" w:cs="Times New Roman"/>
          <w:sz w:val="24"/>
          <w:szCs w:val="24"/>
        </w:rPr>
        <w:t xml:space="preserve">: </w:t>
      </w:r>
      <w:r>
        <w:rPr>
          <w:rFonts w:ascii="Times New Roman" w:hAnsi="Times New Roman" w:cs="Times New Roman"/>
          <w:sz w:val="24"/>
          <w:szCs w:val="24"/>
        </w:rPr>
        <w:t>“</w:t>
      </w:r>
      <w:r w:rsidRPr="00FB7F21">
        <w:rPr>
          <w:rFonts w:ascii="Times New Roman" w:hAnsi="Times New Roman" w:cs="Times New Roman"/>
          <w:sz w:val="24"/>
          <w:szCs w:val="24"/>
        </w:rPr>
        <w:t>Y</w:t>
      </w:r>
      <w:r>
        <w:rPr>
          <w:rFonts w:ascii="Times New Roman" w:hAnsi="Times New Roman" w:cs="Times New Roman"/>
          <w:sz w:val="24"/>
          <w:szCs w:val="24"/>
        </w:rPr>
        <w:t>ou have to restate that.”</w:t>
      </w:r>
    </w:p>
    <w:p w:rsidR="00A07CBA" w:rsidRPr="00FB7F21" w:rsidRDefault="00A07CBA" w:rsidP="00A07CBA">
      <w:pPr>
        <w:spacing w:after="0"/>
        <w:rPr>
          <w:rFonts w:ascii="Times New Roman" w:hAnsi="Times New Roman" w:cs="Times New Roman"/>
          <w:sz w:val="24"/>
          <w:szCs w:val="24"/>
        </w:rPr>
      </w:pPr>
      <w:r>
        <w:rPr>
          <w:rFonts w:ascii="Times New Roman" w:hAnsi="Times New Roman" w:cs="Times New Roman"/>
          <w:sz w:val="24"/>
          <w:szCs w:val="24"/>
          <w:u w:val="single"/>
        </w:rPr>
        <w:t>Anderson</w:t>
      </w:r>
      <w:r w:rsidRPr="00FB7F21">
        <w:rPr>
          <w:rFonts w:ascii="Times New Roman" w:hAnsi="Times New Roman" w:cs="Times New Roman"/>
          <w:sz w:val="24"/>
          <w:szCs w:val="24"/>
        </w:rPr>
        <w:t xml:space="preserve">:  </w:t>
      </w:r>
      <w:r>
        <w:rPr>
          <w:rFonts w:ascii="Times New Roman" w:hAnsi="Times New Roman" w:cs="Times New Roman"/>
          <w:sz w:val="24"/>
          <w:szCs w:val="24"/>
        </w:rPr>
        <w:t>“</w:t>
      </w:r>
      <w:r w:rsidRPr="00FB7F21">
        <w:rPr>
          <w:rFonts w:ascii="Times New Roman" w:hAnsi="Times New Roman" w:cs="Times New Roman"/>
          <w:sz w:val="24"/>
          <w:szCs w:val="24"/>
        </w:rPr>
        <w:t>Yeah, we make small loans of $50,000 but the interest is high.</w:t>
      </w:r>
      <w:r>
        <w:rPr>
          <w:rFonts w:ascii="Times New Roman" w:hAnsi="Times New Roman" w:cs="Times New Roman"/>
          <w:sz w:val="24"/>
          <w:szCs w:val="24"/>
        </w:rPr>
        <w:t>”</w:t>
      </w:r>
    </w:p>
    <w:p w:rsidR="00A07CBA" w:rsidRPr="00FB7F21" w:rsidRDefault="00A07CBA" w:rsidP="00A07CBA">
      <w:pPr>
        <w:spacing w:after="0"/>
        <w:rPr>
          <w:rFonts w:ascii="Times New Roman" w:hAnsi="Times New Roman" w:cs="Times New Roman"/>
          <w:sz w:val="24"/>
          <w:szCs w:val="24"/>
        </w:rPr>
      </w:pPr>
      <w:r>
        <w:rPr>
          <w:rFonts w:ascii="Times New Roman" w:hAnsi="Times New Roman" w:cs="Times New Roman"/>
          <w:sz w:val="24"/>
          <w:szCs w:val="24"/>
          <w:u w:val="single"/>
        </w:rPr>
        <w:lastRenderedPageBreak/>
        <w:t xml:space="preserve">SARE </w:t>
      </w:r>
      <w:r w:rsidRPr="00F83D1C">
        <w:rPr>
          <w:rFonts w:ascii="Times New Roman" w:hAnsi="Times New Roman" w:cs="Times New Roman"/>
          <w:sz w:val="24"/>
          <w:szCs w:val="24"/>
          <w:u w:val="single"/>
        </w:rPr>
        <w:t>Retailer #1</w:t>
      </w:r>
      <w:r w:rsidRPr="00FB7F21">
        <w:rPr>
          <w:rFonts w:ascii="Times New Roman" w:hAnsi="Times New Roman" w:cs="Times New Roman"/>
          <w:sz w:val="24"/>
          <w:szCs w:val="24"/>
        </w:rPr>
        <w:t xml:space="preserve">:  </w:t>
      </w:r>
      <w:r>
        <w:rPr>
          <w:rFonts w:ascii="Times New Roman" w:hAnsi="Times New Roman" w:cs="Times New Roman"/>
          <w:sz w:val="24"/>
          <w:szCs w:val="24"/>
        </w:rPr>
        <w:t>“Are a</w:t>
      </w:r>
      <w:r w:rsidRPr="00FB7F21">
        <w:rPr>
          <w:rFonts w:ascii="Times New Roman" w:hAnsi="Times New Roman" w:cs="Times New Roman"/>
          <w:sz w:val="24"/>
          <w:szCs w:val="24"/>
        </w:rPr>
        <w:t xml:space="preserve">ggregation and distribution cooperatives </w:t>
      </w:r>
      <w:r>
        <w:rPr>
          <w:rFonts w:ascii="Times New Roman" w:hAnsi="Times New Roman" w:cs="Times New Roman"/>
          <w:sz w:val="24"/>
          <w:szCs w:val="24"/>
        </w:rPr>
        <w:t>high risk?  H</w:t>
      </w:r>
      <w:r w:rsidRPr="00FB7F21">
        <w:rPr>
          <w:rFonts w:ascii="Times New Roman" w:hAnsi="Times New Roman" w:cs="Times New Roman"/>
          <w:sz w:val="24"/>
          <w:szCs w:val="24"/>
        </w:rPr>
        <w:t>ow many studies have been done</w:t>
      </w:r>
      <w:r>
        <w:rPr>
          <w:rFonts w:ascii="Times New Roman" w:hAnsi="Times New Roman" w:cs="Times New Roman"/>
          <w:sz w:val="24"/>
          <w:szCs w:val="24"/>
        </w:rPr>
        <w:t xml:space="preserve"> on them?  </w:t>
      </w:r>
      <w:r w:rsidRPr="00FB7F21">
        <w:rPr>
          <w:rFonts w:ascii="Times New Roman" w:hAnsi="Times New Roman" w:cs="Times New Roman"/>
          <w:sz w:val="24"/>
          <w:szCs w:val="24"/>
        </w:rPr>
        <w:t>Would each grower have to risk land?</w:t>
      </w:r>
      <w:r>
        <w:rPr>
          <w:rFonts w:ascii="Times New Roman" w:hAnsi="Times New Roman" w:cs="Times New Roman"/>
          <w:sz w:val="24"/>
          <w:szCs w:val="24"/>
        </w:rPr>
        <w:t>”</w:t>
      </w:r>
    </w:p>
    <w:p w:rsidR="00A07CBA" w:rsidRPr="00FB7F21" w:rsidRDefault="00A07CBA" w:rsidP="00A07CBA">
      <w:pPr>
        <w:spacing w:after="0"/>
        <w:rPr>
          <w:rFonts w:ascii="Times New Roman" w:hAnsi="Times New Roman" w:cs="Times New Roman"/>
          <w:sz w:val="24"/>
          <w:szCs w:val="24"/>
        </w:rPr>
      </w:pPr>
      <w:r>
        <w:rPr>
          <w:rFonts w:ascii="Times New Roman" w:hAnsi="Times New Roman" w:cs="Times New Roman"/>
          <w:sz w:val="24"/>
          <w:szCs w:val="24"/>
          <w:u w:val="single"/>
        </w:rPr>
        <w:t>Anderson</w:t>
      </w:r>
      <w:r w:rsidRPr="00FB7F21">
        <w:rPr>
          <w:rFonts w:ascii="Times New Roman" w:hAnsi="Times New Roman" w:cs="Times New Roman"/>
          <w:sz w:val="24"/>
          <w:szCs w:val="24"/>
        </w:rPr>
        <w:t xml:space="preserve">: </w:t>
      </w:r>
      <w:r>
        <w:rPr>
          <w:rFonts w:ascii="Times New Roman" w:hAnsi="Times New Roman" w:cs="Times New Roman"/>
          <w:sz w:val="24"/>
          <w:szCs w:val="24"/>
        </w:rPr>
        <w:t>“Farm C</w:t>
      </w:r>
      <w:r w:rsidRPr="00FB7F21">
        <w:rPr>
          <w:rFonts w:ascii="Times New Roman" w:hAnsi="Times New Roman" w:cs="Times New Roman"/>
          <w:sz w:val="24"/>
          <w:szCs w:val="24"/>
        </w:rPr>
        <w:t xml:space="preserve">redit is </w:t>
      </w:r>
      <w:r>
        <w:rPr>
          <w:rFonts w:ascii="Times New Roman" w:hAnsi="Times New Roman" w:cs="Times New Roman"/>
          <w:sz w:val="24"/>
          <w:szCs w:val="24"/>
        </w:rPr>
        <w:t>a co-op.  We love co-ops!</w:t>
      </w:r>
      <w:r w:rsidRPr="00FB7F21">
        <w:rPr>
          <w:rFonts w:ascii="Times New Roman" w:hAnsi="Times New Roman" w:cs="Times New Roman"/>
          <w:sz w:val="24"/>
          <w:szCs w:val="24"/>
        </w:rPr>
        <w:t xml:space="preserve">  U.S. Ag Bank is a co</w:t>
      </w:r>
      <w:r>
        <w:rPr>
          <w:rFonts w:ascii="Times New Roman" w:hAnsi="Times New Roman" w:cs="Times New Roman"/>
          <w:sz w:val="24"/>
          <w:szCs w:val="24"/>
        </w:rPr>
        <w:t>-</w:t>
      </w:r>
      <w:r w:rsidRPr="00FB7F21">
        <w:rPr>
          <w:rFonts w:ascii="Times New Roman" w:hAnsi="Times New Roman" w:cs="Times New Roman"/>
          <w:sz w:val="24"/>
          <w:szCs w:val="24"/>
        </w:rPr>
        <w:t>op.  We are merging with Ag for Co</w:t>
      </w:r>
      <w:r>
        <w:rPr>
          <w:rFonts w:ascii="Times New Roman" w:hAnsi="Times New Roman" w:cs="Times New Roman"/>
          <w:sz w:val="24"/>
          <w:szCs w:val="24"/>
        </w:rPr>
        <w:t>-</w:t>
      </w:r>
      <w:r w:rsidRPr="00FB7F21">
        <w:rPr>
          <w:rFonts w:ascii="Times New Roman" w:hAnsi="Times New Roman" w:cs="Times New Roman"/>
          <w:sz w:val="24"/>
          <w:szCs w:val="24"/>
        </w:rPr>
        <w:t>ops and this is where Jeana comes in.</w:t>
      </w:r>
      <w:r>
        <w:rPr>
          <w:rFonts w:ascii="Times New Roman" w:hAnsi="Times New Roman" w:cs="Times New Roman"/>
          <w:sz w:val="24"/>
          <w:szCs w:val="24"/>
        </w:rPr>
        <w:t>”</w:t>
      </w:r>
    </w:p>
    <w:p w:rsidR="00A07CBA" w:rsidRPr="00FB7F21" w:rsidRDefault="00A07CBA" w:rsidP="00A07CBA">
      <w:pPr>
        <w:spacing w:after="0"/>
        <w:rPr>
          <w:rFonts w:ascii="Times New Roman" w:hAnsi="Times New Roman" w:cs="Times New Roman"/>
          <w:sz w:val="24"/>
          <w:szCs w:val="24"/>
        </w:rPr>
      </w:pPr>
      <w:r w:rsidRPr="00F83D1C">
        <w:rPr>
          <w:rFonts w:ascii="Times New Roman" w:hAnsi="Times New Roman" w:cs="Times New Roman"/>
          <w:sz w:val="24"/>
          <w:szCs w:val="24"/>
          <w:u w:val="single"/>
        </w:rPr>
        <w:t>Hultquist</w:t>
      </w:r>
      <w:r w:rsidRPr="00FB7F21">
        <w:rPr>
          <w:rFonts w:ascii="Times New Roman" w:hAnsi="Times New Roman" w:cs="Times New Roman"/>
          <w:sz w:val="24"/>
          <w:szCs w:val="24"/>
        </w:rPr>
        <w:t xml:space="preserve">:  </w:t>
      </w:r>
      <w:r>
        <w:rPr>
          <w:rFonts w:ascii="Times New Roman" w:hAnsi="Times New Roman" w:cs="Times New Roman"/>
          <w:sz w:val="24"/>
          <w:szCs w:val="24"/>
        </w:rPr>
        <w:t>“Banks will look at members as the</w:t>
      </w:r>
      <w:r w:rsidRPr="00FB7F21">
        <w:rPr>
          <w:rFonts w:ascii="Times New Roman" w:hAnsi="Times New Roman" w:cs="Times New Roman"/>
          <w:sz w:val="24"/>
          <w:szCs w:val="24"/>
        </w:rPr>
        <w:t xml:space="preserve"> strength of </w:t>
      </w:r>
      <w:r>
        <w:rPr>
          <w:rFonts w:ascii="Times New Roman" w:hAnsi="Times New Roman" w:cs="Times New Roman"/>
          <w:sz w:val="24"/>
          <w:szCs w:val="24"/>
        </w:rPr>
        <w:t>a co-op, b</w:t>
      </w:r>
      <w:r w:rsidRPr="00FB7F21">
        <w:rPr>
          <w:rFonts w:ascii="Times New Roman" w:hAnsi="Times New Roman" w:cs="Times New Roman"/>
          <w:sz w:val="24"/>
          <w:szCs w:val="24"/>
        </w:rPr>
        <w:t xml:space="preserve">ut </w:t>
      </w:r>
      <w:r>
        <w:rPr>
          <w:rFonts w:ascii="Times New Roman" w:hAnsi="Times New Roman" w:cs="Times New Roman"/>
          <w:sz w:val="24"/>
          <w:szCs w:val="24"/>
        </w:rPr>
        <w:t xml:space="preserve">the </w:t>
      </w:r>
      <w:r w:rsidRPr="00FB7F21">
        <w:rPr>
          <w:rFonts w:ascii="Times New Roman" w:hAnsi="Times New Roman" w:cs="Times New Roman"/>
          <w:sz w:val="24"/>
          <w:szCs w:val="24"/>
        </w:rPr>
        <w:t>co</w:t>
      </w:r>
      <w:r>
        <w:rPr>
          <w:rFonts w:ascii="Times New Roman" w:hAnsi="Times New Roman" w:cs="Times New Roman"/>
          <w:sz w:val="24"/>
          <w:szCs w:val="24"/>
        </w:rPr>
        <w:t>-op</w:t>
      </w:r>
      <w:r w:rsidRPr="00FB7F21">
        <w:rPr>
          <w:rFonts w:ascii="Times New Roman" w:hAnsi="Times New Roman" w:cs="Times New Roman"/>
          <w:sz w:val="24"/>
          <w:szCs w:val="24"/>
        </w:rPr>
        <w:t xml:space="preserve"> would receive the loan.</w:t>
      </w:r>
      <w:r>
        <w:rPr>
          <w:rFonts w:ascii="Times New Roman" w:hAnsi="Times New Roman" w:cs="Times New Roman"/>
          <w:sz w:val="24"/>
          <w:szCs w:val="24"/>
        </w:rPr>
        <w:t>”</w:t>
      </w:r>
    </w:p>
    <w:p w:rsidR="00A07CBA" w:rsidRPr="00FB7F21" w:rsidRDefault="00A07CBA" w:rsidP="00A07CBA">
      <w:pPr>
        <w:spacing w:after="0"/>
        <w:rPr>
          <w:rFonts w:ascii="Times New Roman" w:hAnsi="Times New Roman" w:cs="Times New Roman"/>
          <w:sz w:val="24"/>
          <w:szCs w:val="24"/>
        </w:rPr>
      </w:pPr>
      <w:r w:rsidRPr="00F83D1C">
        <w:rPr>
          <w:rFonts w:ascii="Times New Roman" w:hAnsi="Times New Roman" w:cs="Times New Roman"/>
          <w:sz w:val="24"/>
          <w:szCs w:val="24"/>
          <w:u w:val="single"/>
        </w:rPr>
        <w:t>SARE Facilitator #1</w:t>
      </w:r>
      <w:r w:rsidRPr="00FB7F21">
        <w:rPr>
          <w:rFonts w:ascii="Times New Roman" w:hAnsi="Times New Roman" w:cs="Times New Roman"/>
          <w:sz w:val="24"/>
          <w:szCs w:val="24"/>
        </w:rPr>
        <w:t xml:space="preserve">:  </w:t>
      </w:r>
      <w:r>
        <w:rPr>
          <w:rFonts w:ascii="Times New Roman" w:hAnsi="Times New Roman" w:cs="Times New Roman"/>
          <w:sz w:val="24"/>
          <w:szCs w:val="24"/>
        </w:rPr>
        <w:t>“</w:t>
      </w:r>
      <w:r w:rsidRPr="00FB7F21">
        <w:rPr>
          <w:rFonts w:ascii="Times New Roman" w:hAnsi="Times New Roman" w:cs="Times New Roman"/>
          <w:sz w:val="24"/>
          <w:szCs w:val="24"/>
        </w:rPr>
        <w:t>Loans to co</w:t>
      </w:r>
      <w:r>
        <w:rPr>
          <w:rFonts w:ascii="Times New Roman" w:hAnsi="Times New Roman" w:cs="Times New Roman"/>
          <w:sz w:val="24"/>
          <w:szCs w:val="24"/>
        </w:rPr>
        <w:t>-</w:t>
      </w:r>
      <w:r w:rsidRPr="00FB7F21">
        <w:rPr>
          <w:rFonts w:ascii="Times New Roman" w:hAnsi="Times New Roman" w:cs="Times New Roman"/>
          <w:sz w:val="24"/>
          <w:szCs w:val="24"/>
        </w:rPr>
        <w:t xml:space="preserve">ops </w:t>
      </w:r>
      <w:r>
        <w:rPr>
          <w:rFonts w:ascii="Times New Roman" w:hAnsi="Times New Roman" w:cs="Times New Roman"/>
          <w:sz w:val="24"/>
          <w:szCs w:val="24"/>
        </w:rPr>
        <w:t>are</w:t>
      </w:r>
      <w:r w:rsidRPr="00FB7F21">
        <w:rPr>
          <w:rFonts w:ascii="Times New Roman" w:hAnsi="Times New Roman" w:cs="Times New Roman"/>
          <w:sz w:val="24"/>
          <w:szCs w:val="24"/>
        </w:rPr>
        <w:t xml:space="preserve"> different than loans to individuals . . . Maybe part of the Implementation Plan is to talk to Bank of Co</w:t>
      </w:r>
      <w:r>
        <w:rPr>
          <w:rFonts w:ascii="Times New Roman" w:hAnsi="Times New Roman" w:cs="Times New Roman"/>
          <w:sz w:val="24"/>
          <w:szCs w:val="24"/>
        </w:rPr>
        <w:t>-</w:t>
      </w:r>
      <w:r w:rsidRPr="00FB7F21">
        <w:rPr>
          <w:rFonts w:ascii="Times New Roman" w:hAnsi="Times New Roman" w:cs="Times New Roman"/>
          <w:sz w:val="24"/>
          <w:szCs w:val="24"/>
        </w:rPr>
        <w:t>ops for start up costs?  Co</w:t>
      </w:r>
      <w:r>
        <w:rPr>
          <w:rFonts w:ascii="Times New Roman" w:hAnsi="Times New Roman" w:cs="Times New Roman"/>
          <w:sz w:val="24"/>
          <w:szCs w:val="24"/>
        </w:rPr>
        <w:t>-</w:t>
      </w:r>
      <w:r w:rsidRPr="00FB7F21">
        <w:rPr>
          <w:rFonts w:ascii="Times New Roman" w:hAnsi="Times New Roman" w:cs="Times New Roman"/>
          <w:sz w:val="24"/>
          <w:szCs w:val="24"/>
        </w:rPr>
        <w:t xml:space="preserve">ops are hard to finance.  The history of </w:t>
      </w:r>
      <w:r>
        <w:rPr>
          <w:rFonts w:ascii="Times New Roman" w:hAnsi="Times New Roman" w:cs="Times New Roman"/>
          <w:sz w:val="24"/>
          <w:szCs w:val="24"/>
        </w:rPr>
        <w:t xml:space="preserve">a </w:t>
      </w:r>
      <w:r w:rsidRPr="00FB7F21">
        <w:rPr>
          <w:rFonts w:ascii="Times New Roman" w:hAnsi="Times New Roman" w:cs="Times New Roman"/>
          <w:sz w:val="24"/>
          <w:szCs w:val="24"/>
        </w:rPr>
        <w:t>business creates confidence which makes funding st</w:t>
      </w:r>
      <w:r>
        <w:rPr>
          <w:rFonts w:ascii="Times New Roman" w:hAnsi="Times New Roman" w:cs="Times New Roman"/>
          <w:sz w:val="24"/>
          <w:szCs w:val="24"/>
        </w:rPr>
        <w:t>art ups so difficult to finance.”</w:t>
      </w:r>
    </w:p>
    <w:p w:rsidR="00A07CBA" w:rsidRPr="00FB7F21" w:rsidRDefault="00A07CBA" w:rsidP="00A07CBA">
      <w:pPr>
        <w:spacing w:after="0"/>
        <w:rPr>
          <w:rFonts w:ascii="Times New Roman" w:hAnsi="Times New Roman" w:cs="Times New Roman"/>
          <w:sz w:val="24"/>
          <w:szCs w:val="24"/>
        </w:rPr>
      </w:pPr>
      <w:r w:rsidRPr="00D67D20">
        <w:rPr>
          <w:rFonts w:ascii="Times New Roman" w:hAnsi="Times New Roman" w:cs="Times New Roman"/>
          <w:sz w:val="24"/>
          <w:szCs w:val="24"/>
          <w:u w:val="single"/>
        </w:rPr>
        <w:t>Hultquist</w:t>
      </w:r>
      <w:r>
        <w:rPr>
          <w:rFonts w:ascii="Times New Roman" w:hAnsi="Times New Roman" w:cs="Times New Roman"/>
          <w:sz w:val="24"/>
          <w:szCs w:val="24"/>
        </w:rPr>
        <w:t>:</w:t>
      </w:r>
      <w:r w:rsidRPr="00FB7F21">
        <w:rPr>
          <w:rFonts w:ascii="Times New Roman" w:hAnsi="Times New Roman" w:cs="Times New Roman"/>
          <w:sz w:val="24"/>
          <w:szCs w:val="24"/>
        </w:rPr>
        <w:t xml:space="preserve">  </w:t>
      </w:r>
      <w:r>
        <w:rPr>
          <w:rFonts w:ascii="Times New Roman" w:hAnsi="Times New Roman" w:cs="Times New Roman"/>
          <w:sz w:val="24"/>
          <w:szCs w:val="24"/>
        </w:rPr>
        <w:t>“</w:t>
      </w:r>
      <w:r w:rsidRPr="00FB7F21">
        <w:rPr>
          <w:rFonts w:ascii="Times New Roman" w:hAnsi="Times New Roman" w:cs="Times New Roman"/>
          <w:sz w:val="24"/>
          <w:szCs w:val="24"/>
        </w:rPr>
        <w:t xml:space="preserve">April 11-12 in San Francisco there is a conference called “Agriculture 2.0” for sustainable </w:t>
      </w:r>
      <w:proofErr w:type="spellStart"/>
      <w:proofErr w:type="gramStart"/>
      <w:r w:rsidRPr="00FB7F21">
        <w:rPr>
          <w:rFonts w:ascii="Times New Roman" w:hAnsi="Times New Roman" w:cs="Times New Roman"/>
          <w:sz w:val="24"/>
          <w:szCs w:val="24"/>
        </w:rPr>
        <w:t>ag</w:t>
      </w:r>
      <w:proofErr w:type="spellEnd"/>
      <w:proofErr w:type="gramEnd"/>
      <w:r w:rsidRPr="00FB7F21">
        <w:rPr>
          <w:rFonts w:ascii="Times New Roman" w:hAnsi="Times New Roman" w:cs="Times New Roman"/>
          <w:sz w:val="24"/>
          <w:szCs w:val="24"/>
        </w:rPr>
        <w:t xml:space="preserve"> businesses.   Look at </w:t>
      </w:r>
      <w:hyperlink r:id="rId9" w:history="1">
        <w:r w:rsidRPr="00FB7F21">
          <w:rPr>
            <w:rStyle w:val="Hyperlink"/>
            <w:rFonts w:ascii="Times New Roman" w:hAnsi="Times New Roman" w:cs="Times New Roman"/>
            <w:sz w:val="24"/>
            <w:szCs w:val="24"/>
          </w:rPr>
          <w:t>www.agriculture20.com</w:t>
        </w:r>
      </w:hyperlink>
      <w:r w:rsidRPr="00FB7F21">
        <w:rPr>
          <w:rFonts w:ascii="Times New Roman" w:hAnsi="Times New Roman" w:cs="Times New Roman"/>
          <w:sz w:val="24"/>
          <w:szCs w:val="24"/>
        </w:rPr>
        <w:t>.  It costs $2,</w:t>
      </w:r>
      <w:r>
        <w:rPr>
          <w:rFonts w:ascii="Times New Roman" w:hAnsi="Times New Roman" w:cs="Times New Roman"/>
          <w:sz w:val="24"/>
          <w:szCs w:val="24"/>
        </w:rPr>
        <w:t xml:space="preserve">000 to attend.  Michael Dimock and </w:t>
      </w:r>
      <w:r w:rsidRPr="00FB7F21">
        <w:rPr>
          <w:rFonts w:ascii="Times New Roman" w:hAnsi="Times New Roman" w:cs="Times New Roman"/>
          <w:sz w:val="24"/>
          <w:szCs w:val="24"/>
        </w:rPr>
        <w:t xml:space="preserve">A.G. </w:t>
      </w:r>
      <w:proofErr w:type="spellStart"/>
      <w:r w:rsidRPr="00FB7F21">
        <w:rPr>
          <w:rFonts w:ascii="Times New Roman" w:hAnsi="Times New Roman" w:cs="Times New Roman"/>
          <w:sz w:val="24"/>
          <w:szCs w:val="24"/>
        </w:rPr>
        <w:t>Kamamura</w:t>
      </w:r>
      <w:proofErr w:type="spellEnd"/>
      <w:r w:rsidRPr="00FB7F21">
        <w:rPr>
          <w:rFonts w:ascii="Times New Roman" w:hAnsi="Times New Roman" w:cs="Times New Roman"/>
          <w:sz w:val="24"/>
          <w:szCs w:val="24"/>
        </w:rPr>
        <w:t xml:space="preserve"> will open it.</w:t>
      </w:r>
      <w:r>
        <w:rPr>
          <w:rFonts w:ascii="Times New Roman" w:hAnsi="Times New Roman" w:cs="Times New Roman"/>
          <w:sz w:val="24"/>
          <w:szCs w:val="24"/>
        </w:rPr>
        <w:t>”</w:t>
      </w:r>
    </w:p>
    <w:p w:rsidR="00A07CBA" w:rsidRPr="00FB7F21" w:rsidRDefault="00A07CBA" w:rsidP="00A07CBA">
      <w:pPr>
        <w:spacing w:after="0"/>
        <w:rPr>
          <w:rFonts w:ascii="Times New Roman" w:hAnsi="Times New Roman" w:cs="Times New Roman"/>
          <w:sz w:val="24"/>
          <w:szCs w:val="24"/>
        </w:rPr>
      </w:pPr>
      <w:r>
        <w:rPr>
          <w:rFonts w:ascii="Times New Roman" w:hAnsi="Times New Roman" w:cs="Times New Roman"/>
          <w:sz w:val="24"/>
          <w:szCs w:val="24"/>
          <w:u w:val="single"/>
        </w:rPr>
        <w:t>Dimock</w:t>
      </w:r>
      <w:r w:rsidRPr="00FB7F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7F21">
        <w:rPr>
          <w:rFonts w:ascii="Times New Roman" w:hAnsi="Times New Roman" w:cs="Times New Roman"/>
          <w:sz w:val="24"/>
          <w:szCs w:val="24"/>
        </w:rPr>
        <w:t xml:space="preserve">It will be interesting to see the language they are using so business plans can be framed in their language.  It is a wild conference.  People are investing in different things – like </w:t>
      </w:r>
      <w:proofErr w:type="spellStart"/>
      <w:r w:rsidRPr="00FB7F21">
        <w:rPr>
          <w:rFonts w:ascii="Times New Roman" w:hAnsi="Times New Roman" w:cs="Times New Roman"/>
          <w:sz w:val="24"/>
          <w:szCs w:val="24"/>
        </w:rPr>
        <w:t>Syngenta</w:t>
      </w:r>
      <w:proofErr w:type="spellEnd"/>
      <w:r w:rsidRPr="00FB7F21">
        <w:rPr>
          <w:rFonts w:ascii="Times New Roman" w:hAnsi="Times New Roman" w:cs="Times New Roman"/>
          <w:sz w:val="24"/>
          <w:szCs w:val="24"/>
        </w:rPr>
        <w:t xml:space="preserve"> with GMO meat.</w:t>
      </w:r>
    </w:p>
    <w:p w:rsidR="00A07CBA" w:rsidRPr="00FB7F21" w:rsidRDefault="00A07CBA" w:rsidP="00A07CBA">
      <w:pPr>
        <w:spacing w:after="0"/>
        <w:rPr>
          <w:rFonts w:ascii="Times New Roman" w:hAnsi="Times New Roman" w:cs="Times New Roman"/>
          <w:sz w:val="24"/>
          <w:szCs w:val="24"/>
        </w:rPr>
      </w:pPr>
      <w:r>
        <w:rPr>
          <w:rFonts w:ascii="Times New Roman" w:hAnsi="Times New Roman" w:cs="Times New Roman"/>
          <w:sz w:val="24"/>
          <w:szCs w:val="24"/>
          <w:u w:val="single"/>
        </w:rPr>
        <w:t xml:space="preserve">SARE </w:t>
      </w:r>
      <w:r w:rsidRPr="00A07B65">
        <w:rPr>
          <w:rFonts w:ascii="Times New Roman" w:hAnsi="Times New Roman" w:cs="Times New Roman"/>
          <w:sz w:val="24"/>
          <w:szCs w:val="24"/>
          <w:u w:val="single"/>
        </w:rPr>
        <w:t>Retailer #1</w:t>
      </w:r>
      <w:r>
        <w:rPr>
          <w:rFonts w:ascii="Times New Roman" w:hAnsi="Times New Roman" w:cs="Times New Roman"/>
          <w:sz w:val="24"/>
          <w:szCs w:val="24"/>
        </w:rPr>
        <w:t>:  “B</w:t>
      </w:r>
      <w:r w:rsidRPr="00FB7F21">
        <w:rPr>
          <w:rFonts w:ascii="Times New Roman" w:hAnsi="Times New Roman" w:cs="Times New Roman"/>
          <w:sz w:val="24"/>
          <w:szCs w:val="24"/>
        </w:rPr>
        <w:t>usiness plan writers are needed.  As farmers, we need access to people who can take our words and put it in language that can be funded.  We should have this in the Implementation Plan.</w:t>
      </w:r>
      <w:r>
        <w:rPr>
          <w:rFonts w:ascii="Times New Roman" w:hAnsi="Times New Roman" w:cs="Times New Roman"/>
          <w:sz w:val="24"/>
          <w:szCs w:val="24"/>
        </w:rPr>
        <w:t>”</w:t>
      </w:r>
    </w:p>
    <w:p w:rsidR="00A07CBA" w:rsidRPr="00FB7F21" w:rsidRDefault="00A07CBA" w:rsidP="00A07CBA">
      <w:pPr>
        <w:spacing w:after="0"/>
        <w:rPr>
          <w:rFonts w:ascii="Times New Roman" w:hAnsi="Times New Roman" w:cs="Times New Roman"/>
          <w:sz w:val="24"/>
          <w:szCs w:val="24"/>
        </w:rPr>
      </w:pPr>
      <w:r w:rsidRPr="00C56B0D">
        <w:rPr>
          <w:rFonts w:ascii="Times New Roman" w:hAnsi="Times New Roman" w:cs="Times New Roman"/>
          <w:sz w:val="24"/>
          <w:szCs w:val="24"/>
          <w:u w:val="single"/>
        </w:rPr>
        <w:t>Hultquist</w:t>
      </w:r>
      <w:r w:rsidRPr="00FB7F21">
        <w:rPr>
          <w:rFonts w:ascii="Times New Roman" w:hAnsi="Times New Roman" w:cs="Times New Roman"/>
          <w:sz w:val="24"/>
          <w:szCs w:val="24"/>
        </w:rPr>
        <w:t xml:space="preserve">:  </w:t>
      </w:r>
      <w:r>
        <w:rPr>
          <w:rFonts w:ascii="Times New Roman" w:hAnsi="Times New Roman" w:cs="Times New Roman"/>
          <w:sz w:val="24"/>
          <w:szCs w:val="24"/>
        </w:rPr>
        <w:t>“</w:t>
      </w:r>
      <w:r w:rsidRPr="00FB7F21">
        <w:rPr>
          <w:rFonts w:ascii="Times New Roman" w:hAnsi="Times New Roman" w:cs="Times New Roman"/>
          <w:sz w:val="24"/>
          <w:szCs w:val="24"/>
        </w:rPr>
        <w:t>Rod Carter is a b</w:t>
      </w:r>
      <w:r>
        <w:rPr>
          <w:rFonts w:ascii="Times New Roman" w:hAnsi="Times New Roman" w:cs="Times New Roman"/>
          <w:sz w:val="24"/>
          <w:szCs w:val="24"/>
        </w:rPr>
        <w:t xml:space="preserve">usiness writer and consultant </w:t>
      </w:r>
      <w:r w:rsidRPr="00FB7F21">
        <w:rPr>
          <w:rFonts w:ascii="Times New Roman" w:hAnsi="Times New Roman" w:cs="Times New Roman"/>
          <w:sz w:val="24"/>
          <w:szCs w:val="24"/>
        </w:rPr>
        <w:t>(</w:t>
      </w:r>
      <w:hyperlink r:id="rId10" w:history="1">
        <w:r w:rsidRPr="00FB7F21">
          <w:rPr>
            <w:rStyle w:val="Hyperlink"/>
            <w:rFonts w:ascii="Times New Roman" w:hAnsi="Times New Roman" w:cs="Times New Roman"/>
            <w:sz w:val="24"/>
            <w:szCs w:val="24"/>
          </w:rPr>
          <w:t>www.keepthefarm.com</w:t>
        </w:r>
      </w:hyperlink>
      <w:r>
        <w:rPr>
          <w:rFonts w:ascii="Times New Roman" w:hAnsi="Times New Roman" w:cs="Times New Roman"/>
          <w:sz w:val="24"/>
          <w:szCs w:val="24"/>
        </w:rPr>
        <w:t>).”</w:t>
      </w:r>
    </w:p>
    <w:p w:rsidR="00394EE9" w:rsidRDefault="00394EE9" w:rsidP="001030D0">
      <w:pPr>
        <w:spacing w:after="0" w:line="240" w:lineRule="auto"/>
        <w:rPr>
          <w:rFonts w:ascii="Times New Roman" w:hAnsi="Times New Roman" w:cs="Times New Roman"/>
          <w:sz w:val="24"/>
          <w:szCs w:val="24"/>
        </w:rPr>
      </w:pPr>
    </w:p>
    <w:p w:rsidR="00EA0771" w:rsidRDefault="00A07CBA">
      <w:pPr>
        <w:spacing w:after="0"/>
        <w:rPr>
          <w:rFonts w:ascii="Times New Roman" w:hAnsi="Times New Roman" w:cs="Times New Roman"/>
          <w:sz w:val="24"/>
          <w:szCs w:val="24"/>
        </w:rPr>
      </w:pPr>
      <w:r>
        <w:rPr>
          <w:rFonts w:ascii="Times New Roman" w:hAnsi="Times New Roman" w:cs="Times New Roman"/>
          <w:sz w:val="24"/>
          <w:szCs w:val="24"/>
        </w:rPr>
        <w:t>Additional resources were suggested:</w:t>
      </w:r>
    </w:p>
    <w:p w:rsidR="00A07CBA" w:rsidRPr="00396C6E" w:rsidRDefault="00A07CBA" w:rsidP="00A07CBA">
      <w:pPr>
        <w:spacing w:after="0"/>
        <w:ind w:firstLine="720"/>
        <w:rPr>
          <w:rFonts w:ascii="Times New Roman" w:hAnsi="Times New Roman" w:cs="Times New Roman"/>
          <w:sz w:val="24"/>
          <w:szCs w:val="24"/>
        </w:rPr>
      </w:pPr>
    </w:p>
    <w:p w:rsidR="00A07CBA" w:rsidRDefault="00A07CBA" w:rsidP="00A07CBA">
      <w:pPr>
        <w:pStyle w:val="ListParagraph"/>
        <w:numPr>
          <w:ilvl w:val="0"/>
          <w:numId w:val="20"/>
        </w:numPr>
        <w:spacing w:after="0"/>
        <w:rPr>
          <w:rFonts w:ascii="Times New Roman" w:hAnsi="Times New Roman" w:cs="Times New Roman"/>
          <w:sz w:val="24"/>
          <w:szCs w:val="24"/>
        </w:rPr>
      </w:pPr>
      <w:r w:rsidRPr="0064207E">
        <w:rPr>
          <w:rFonts w:ascii="Times New Roman" w:hAnsi="Times New Roman" w:cs="Times New Roman"/>
          <w:sz w:val="24"/>
          <w:szCs w:val="24"/>
          <w:u w:val="single"/>
        </w:rPr>
        <w:t>Debbie Raven (</w:t>
      </w:r>
      <w:r>
        <w:rPr>
          <w:rFonts w:ascii="Times New Roman" w:hAnsi="Times New Roman" w:cs="Times New Roman"/>
          <w:sz w:val="24"/>
          <w:szCs w:val="24"/>
          <w:u w:val="single"/>
        </w:rPr>
        <w:t>559-</w:t>
      </w:r>
      <w:r w:rsidRPr="0064207E">
        <w:rPr>
          <w:rFonts w:ascii="Times New Roman" w:hAnsi="Times New Roman" w:cs="Times New Roman"/>
          <w:sz w:val="24"/>
          <w:szCs w:val="24"/>
          <w:u w:val="single"/>
        </w:rPr>
        <w:t>438-9680) of the Valley Small Business Association</w:t>
      </w:r>
      <w:r w:rsidRPr="0064207E">
        <w:rPr>
          <w:rFonts w:ascii="Times New Roman" w:hAnsi="Times New Roman" w:cs="Times New Roman"/>
          <w:sz w:val="24"/>
          <w:szCs w:val="24"/>
        </w:rPr>
        <w:t xml:space="preserve"> which offers business loans and producer grants.</w:t>
      </w:r>
    </w:p>
    <w:p w:rsidR="00A07CBA" w:rsidRDefault="00A07CBA" w:rsidP="00A07CBA">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u w:val="single"/>
        </w:rPr>
        <w:t xml:space="preserve">Sally Tripp at </w:t>
      </w:r>
      <w:r w:rsidRPr="0064207E">
        <w:rPr>
          <w:rFonts w:ascii="Times New Roman" w:hAnsi="Times New Roman" w:cs="Times New Roman"/>
          <w:sz w:val="24"/>
          <w:szCs w:val="24"/>
          <w:u w:val="single"/>
        </w:rPr>
        <w:t>U.S.D.A. Rural Development</w:t>
      </w:r>
      <w:r>
        <w:rPr>
          <w:rFonts w:ascii="Times New Roman" w:hAnsi="Times New Roman" w:cs="Times New Roman"/>
          <w:sz w:val="24"/>
          <w:szCs w:val="24"/>
        </w:rPr>
        <w:t xml:space="preserve"> which funds </w:t>
      </w:r>
      <w:r w:rsidRPr="0064207E">
        <w:rPr>
          <w:rFonts w:ascii="Times New Roman" w:hAnsi="Times New Roman" w:cs="Times New Roman"/>
          <w:sz w:val="24"/>
          <w:szCs w:val="24"/>
        </w:rPr>
        <w:t>business investment</w:t>
      </w:r>
      <w:r>
        <w:rPr>
          <w:rFonts w:ascii="Times New Roman" w:hAnsi="Times New Roman" w:cs="Times New Roman"/>
          <w:sz w:val="24"/>
          <w:szCs w:val="24"/>
        </w:rPr>
        <w:t>s and have funding.</w:t>
      </w:r>
    </w:p>
    <w:p w:rsidR="00A07CBA" w:rsidRPr="0064207E" w:rsidRDefault="00A07CBA" w:rsidP="00A07CBA">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u w:val="single"/>
        </w:rPr>
        <w:t>R</w:t>
      </w:r>
      <w:r w:rsidRPr="0064207E">
        <w:rPr>
          <w:rFonts w:ascii="Times New Roman" w:hAnsi="Times New Roman" w:cs="Times New Roman"/>
          <w:sz w:val="24"/>
          <w:szCs w:val="24"/>
          <w:u w:val="single"/>
        </w:rPr>
        <w:t xml:space="preserve">ichard </w:t>
      </w:r>
      <w:proofErr w:type="spellStart"/>
      <w:r w:rsidRPr="0064207E">
        <w:rPr>
          <w:rFonts w:ascii="Times New Roman" w:hAnsi="Times New Roman" w:cs="Times New Roman"/>
          <w:sz w:val="24"/>
          <w:szCs w:val="24"/>
          <w:u w:val="single"/>
        </w:rPr>
        <w:t>Brassfield</w:t>
      </w:r>
      <w:proofErr w:type="spellEnd"/>
      <w:r w:rsidRPr="0064207E">
        <w:rPr>
          <w:rFonts w:ascii="Times New Roman" w:hAnsi="Times New Roman" w:cs="Times New Roman"/>
          <w:sz w:val="24"/>
          <w:szCs w:val="24"/>
          <w:u w:val="single"/>
        </w:rPr>
        <w:t xml:space="preserve"> (</w:t>
      </w:r>
      <w:r w:rsidR="001A158E">
        <w:rPr>
          <w:rFonts w:ascii="Times New Roman" w:hAnsi="Times New Roman" w:cs="Times New Roman"/>
          <w:sz w:val="24"/>
          <w:szCs w:val="24"/>
          <w:u w:val="single"/>
        </w:rPr>
        <w:t>559-</w:t>
      </w:r>
      <w:r w:rsidRPr="0064207E">
        <w:rPr>
          <w:rFonts w:ascii="Times New Roman" w:hAnsi="Times New Roman" w:cs="Times New Roman"/>
          <w:sz w:val="24"/>
          <w:szCs w:val="24"/>
          <w:u w:val="single"/>
        </w:rPr>
        <w:t>709-2699) Regional Director for Rural Development</w:t>
      </w:r>
    </w:p>
    <w:p w:rsidR="00030185" w:rsidRDefault="00030185" w:rsidP="001030D0">
      <w:pPr>
        <w:spacing w:after="0" w:line="240" w:lineRule="auto"/>
        <w:rPr>
          <w:rFonts w:ascii="Times New Roman" w:hAnsi="Times New Roman" w:cs="Times New Roman"/>
          <w:sz w:val="24"/>
          <w:szCs w:val="24"/>
        </w:rPr>
      </w:pPr>
    </w:p>
    <w:p w:rsidR="001030D0" w:rsidRPr="00394EE9" w:rsidRDefault="00635F2A" w:rsidP="00635F2A">
      <w:pPr>
        <w:spacing w:line="240" w:lineRule="auto"/>
        <w:jc w:val="center"/>
        <w:rPr>
          <w:rFonts w:ascii="Times New Roman" w:hAnsi="Times New Roman" w:cs="Times New Roman"/>
          <w:b/>
          <w:sz w:val="24"/>
          <w:szCs w:val="24"/>
        </w:rPr>
      </w:pPr>
      <w:r w:rsidRPr="00394EE9">
        <w:rPr>
          <w:rFonts w:ascii="Times New Roman" w:hAnsi="Times New Roman" w:cs="Times New Roman"/>
          <w:b/>
          <w:sz w:val="24"/>
          <w:szCs w:val="24"/>
        </w:rPr>
        <w:t>References</w:t>
      </w:r>
    </w:p>
    <w:p w:rsidR="00224D0F" w:rsidRPr="00907104" w:rsidRDefault="00224D0F" w:rsidP="00224D0F">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Agriculture in Metropolitan Regions (AMR) of U.C. Berkeley and Valley Vision.</w:t>
      </w:r>
      <w:proofErr w:type="gramEnd"/>
      <w:r>
        <w:rPr>
          <w:rFonts w:ascii="Times New Roman" w:hAnsi="Times New Roman" w:cs="Times New Roman"/>
          <w:sz w:val="24"/>
          <w:szCs w:val="24"/>
        </w:rPr>
        <w:t xml:space="preserve">  (2008)</w:t>
      </w:r>
      <w:proofErr w:type="gramStart"/>
      <w:r>
        <w:rPr>
          <w:rFonts w:ascii="Times New Roman" w:hAnsi="Times New Roman" w:cs="Times New Roman"/>
          <w:sz w:val="24"/>
          <w:szCs w:val="24"/>
        </w:rPr>
        <w:t xml:space="preserve">.  </w:t>
      </w:r>
      <w:r>
        <w:rPr>
          <w:rFonts w:ascii="Times New Roman" w:hAnsi="Times New Roman" w:cs="Times New Roman"/>
          <w:i/>
          <w:sz w:val="24"/>
          <w:szCs w:val="24"/>
        </w:rPr>
        <w:t>Sacramento</w:t>
      </w:r>
      <w:proofErr w:type="gramEnd"/>
      <w:r>
        <w:rPr>
          <w:rFonts w:ascii="Times New Roman" w:hAnsi="Times New Roman" w:cs="Times New Roman"/>
          <w:i/>
          <w:sz w:val="24"/>
          <w:szCs w:val="24"/>
        </w:rPr>
        <w:t xml:space="preserve"> Region Local Market Assessment</w:t>
      </w:r>
      <w:r>
        <w:rPr>
          <w:rFonts w:ascii="Times New Roman" w:hAnsi="Times New Roman" w:cs="Times New Roman"/>
          <w:sz w:val="24"/>
          <w:szCs w:val="24"/>
        </w:rPr>
        <w:t xml:space="preserve">.  </w:t>
      </w:r>
    </w:p>
    <w:p w:rsidR="00224D0F" w:rsidRPr="00224D0F" w:rsidRDefault="00224D0F" w:rsidP="00635F2A">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Boyer, J., Dillon, P., </w:t>
      </w:r>
      <w:proofErr w:type="spellStart"/>
      <w:r>
        <w:rPr>
          <w:rFonts w:ascii="Times New Roman" w:hAnsi="Times New Roman" w:cs="Times New Roman"/>
          <w:sz w:val="24"/>
          <w:szCs w:val="24"/>
        </w:rPr>
        <w:t>Melone</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Thistlethwaite</w:t>
      </w:r>
      <w:proofErr w:type="spellEnd"/>
      <w:r>
        <w:rPr>
          <w:rFonts w:ascii="Times New Roman" w:hAnsi="Times New Roman" w:cs="Times New Roman"/>
          <w:sz w:val="24"/>
          <w:szCs w:val="24"/>
        </w:rPr>
        <w:t xml:space="preserve">, R., and </w:t>
      </w:r>
      <w:proofErr w:type="spellStart"/>
      <w:r>
        <w:rPr>
          <w:rFonts w:ascii="Times New Roman" w:hAnsi="Times New Roman" w:cs="Times New Roman"/>
          <w:sz w:val="24"/>
          <w:szCs w:val="24"/>
        </w:rPr>
        <w:t>Yashar</w:t>
      </w:r>
      <w:proofErr w:type="spellEnd"/>
      <w:r>
        <w:rPr>
          <w:rFonts w:ascii="Times New Roman" w:hAnsi="Times New Roman" w:cs="Times New Roman"/>
          <w:sz w:val="24"/>
          <w:szCs w:val="24"/>
        </w:rPr>
        <w:t>, D.</w:t>
      </w:r>
      <w:proofErr w:type="gramEnd"/>
      <w:r>
        <w:rPr>
          <w:rFonts w:ascii="Times New Roman" w:hAnsi="Times New Roman" w:cs="Times New Roman"/>
          <w:sz w:val="24"/>
          <w:szCs w:val="24"/>
        </w:rPr>
        <w:t xml:space="preserve">  (2005)</w:t>
      </w:r>
      <w:proofErr w:type="gramStart"/>
      <w:r>
        <w:rPr>
          <w:rFonts w:ascii="Times New Roman" w:hAnsi="Times New Roman" w:cs="Times New Roman"/>
          <w:sz w:val="24"/>
          <w:szCs w:val="24"/>
        </w:rPr>
        <w:t xml:space="preserve">.  </w:t>
      </w:r>
      <w:r>
        <w:rPr>
          <w:rFonts w:ascii="Times New Roman" w:hAnsi="Times New Roman" w:cs="Times New Roman"/>
          <w:i/>
          <w:sz w:val="24"/>
          <w:szCs w:val="24"/>
        </w:rPr>
        <w:t>The</w:t>
      </w:r>
      <w:proofErr w:type="gramEnd"/>
      <w:r>
        <w:rPr>
          <w:rFonts w:ascii="Times New Roman" w:hAnsi="Times New Roman" w:cs="Times New Roman"/>
          <w:i/>
          <w:sz w:val="24"/>
          <w:szCs w:val="24"/>
        </w:rPr>
        <w:t xml:space="preserve"> Face of Food on the Central Coast</w:t>
      </w:r>
      <w:r>
        <w:rPr>
          <w:rFonts w:ascii="Times New Roman" w:hAnsi="Times New Roman" w:cs="Times New Roman"/>
          <w:sz w:val="24"/>
          <w:szCs w:val="24"/>
        </w:rPr>
        <w:t>.  Salinas: Agriculture &amp; Land-Based Training Association.</w:t>
      </w:r>
    </w:p>
    <w:p w:rsidR="004C27E3" w:rsidRDefault="004C27E3" w:rsidP="00635F2A">
      <w:pPr>
        <w:spacing w:line="240" w:lineRule="auto"/>
        <w:rPr>
          <w:rFonts w:ascii="Times New Roman" w:hAnsi="Times New Roman" w:cs="Times New Roman"/>
          <w:sz w:val="24"/>
          <w:szCs w:val="24"/>
        </w:rPr>
      </w:pPr>
      <w:r>
        <w:rPr>
          <w:rFonts w:ascii="Times New Roman" w:hAnsi="Times New Roman" w:cs="Times New Roman"/>
          <w:sz w:val="24"/>
          <w:szCs w:val="24"/>
        </w:rPr>
        <w:t>California Community Colleges (CCC).  (2011)</w:t>
      </w:r>
      <w:proofErr w:type="gramStart"/>
      <w:r>
        <w:rPr>
          <w:rFonts w:ascii="Times New Roman" w:hAnsi="Times New Roman" w:cs="Times New Roman"/>
          <w:sz w:val="24"/>
          <w:szCs w:val="24"/>
        </w:rPr>
        <w:t xml:space="preserve">.  </w:t>
      </w:r>
      <w:r>
        <w:rPr>
          <w:rFonts w:ascii="Times New Roman" w:hAnsi="Times New Roman" w:cs="Times New Roman"/>
          <w:i/>
          <w:sz w:val="24"/>
          <w:szCs w:val="24"/>
        </w:rPr>
        <w:t>Agricultural</w:t>
      </w:r>
      <w:proofErr w:type="gramEnd"/>
      <w:r>
        <w:rPr>
          <w:rFonts w:ascii="Times New Roman" w:hAnsi="Times New Roman" w:cs="Times New Roman"/>
          <w:i/>
          <w:sz w:val="24"/>
          <w:szCs w:val="24"/>
        </w:rPr>
        <w:t xml:space="preserve"> Value </w:t>
      </w:r>
      <w:r w:rsidRPr="004C27E3">
        <w:rPr>
          <w:rFonts w:ascii="Times New Roman" w:hAnsi="Times New Roman" w:cs="Times New Roman"/>
          <w:i/>
          <w:sz w:val="24"/>
          <w:szCs w:val="24"/>
        </w:rPr>
        <w:t>Chain – California</w:t>
      </w:r>
      <w:r>
        <w:rPr>
          <w:rFonts w:ascii="Times New Roman" w:hAnsi="Times New Roman" w:cs="Times New Roman"/>
          <w:sz w:val="24"/>
          <w:szCs w:val="24"/>
        </w:rPr>
        <w:t>.  Chancellor’s Office.</w:t>
      </w:r>
    </w:p>
    <w:p w:rsidR="00224D0F" w:rsidRPr="00224D0F" w:rsidRDefault="00365303" w:rsidP="00635F2A">
      <w:pPr>
        <w:spacing w:line="240" w:lineRule="auto"/>
        <w:rPr>
          <w:rFonts w:ascii="Times New Roman" w:hAnsi="Times New Roman" w:cs="Times New Roman"/>
          <w:i/>
          <w:sz w:val="24"/>
          <w:szCs w:val="24"/>
        </w:rPr>
      </w:pPr>
      <w:proofErr w:type="gramStart"/>
      <w:r w:rsidRPr="004C27E3">
        <w:rPr>
          <w:rFonts w:ascii="Times New Roman" w:hAnsi="Times New Roman" w:cs="Times New Roman"/>
          <w:sz w:val="24"/>
          <w:szCs w:val="24"/>
        </w:rPr>
        <w:t>Community</w:t>
      </w:r>
      <w:r>
        <w:rPr>
          <w:rFonts w:ascii="Times New Roman" w:hAnsi="Times New Roman" w:cs="Times New Roman"/>
          <w:sz w:val="24"/>
          <w:szCs w:val="24"/>
        </w:rPr>
        <w:t xml:space="preserve"> Alliance with Family Farmers (CAFF).</w:t>
      </w:r>
      <w:proofErr w:type="gramEnd"/>
      <w:r>
        <w:rPr>
          <w:rFonts w:ascii="Times New Roman" w:hAnsi="Times New Roman" w:cs="Times New Roman"/>
          <w:sz w:val="24"/>
          <w:szCs w:val="24"/>
        </w:rPr>
        <w:t xml:space="preserve">  (2011)</w:t>
      </w:r>
      <w:proofErr w:type="gramStart"/>
      <w:r>
        <w:rPr>
          <w:rFonts w:ascii="Times New Roman" w:hAnsi="Times New Roman" w:cs="Times New Roman"/>
          <w:sz w:val="24"/>
          <w:szCs w:val="24"/>
        </w:rPr>
        <w:t xml:space="preserve">.  </w:t>
      </w:r>
      <w:r w:rsidRPr="00365303">
        <w:rPr>
          <w:rFonts w:ascii="Times New Roman" w:hAnsi="Times New Roman" w:cs="Times New Roman"/>
          <w:i/>
          <w:sz w:val="24"/>
          <w:szCs w:val="24"/>
        </w:rPr>
        <w:t>Establishing</w:t>
      </w:r>
      <w:proofErr w:type="gramEnd"/>
      <w:r w:rsidRPr="00365303">
        <w:rPr>
          <w:rFonts w:ascii="Times New Roman" w:hAnsi="Times New Roman" w:cs="Times New Roman"/>
          <w:i/>
          <w:sz w:val="24"/>
          <w:szCs w:val="24"/>
        </w:rPr>
        <w:t xml:space="preserve"> an Aggregation &amp; Marketing Center for California’s North Coast.</w:t>
      </w:r>
    </w:p>
    <w:p w:rsidR="00635F2A" w:rsidRDefault="00635F2A" w:rsidP="00635F2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Hedden</w:t>
      </w:r>
      <w:proofErr w:type="spellEnd"/>
      <w:r>
        <w:rPr>
          <w:rFonts w:ascii="Times New Roman" w:hAnsi="Times New Roman" w:cs="Times New Roman"/>
          <w:sz w:val="24"/>
          <w:szCs w:val="24"/>
        </w:rPr>
        <w:t>, W.  (1929)</w:t>
      </w:r>
      <w:proofErr w:type="gramStart"/>
      <w:r>
        <w:rPr>
          <w:rFonts w:ascii="Times New Roman" w:hAnsi="Times New Roman" w:cs="Times New Roman"/>
          <w:sz w:val="24"/>
          <w:szCs w:val="24"/>
        </w:rPr>
        <w:t>.</w:t>
      </w:r>
      <w:r w:rsidR="00365303">
        <w:rPr>
          <w:rFonts w:ascii="Times New Roman" w:hAnsi="Times New Roman" w:cs="Times New Roman"/>
          <w:sz w:val="24"/>
          <w:szCs w:val="24"/>
        </w:rPr>
        <w:t xml:space="preserve">  </w:t>
      </w:r>
      <w:r w:rsidRPr="00635F2A">
        <w:rPr>
          <w:rFonts w:ascii="Times New Roman" w:hAnsi="Times New Roman" w:cs="Times New Roman"/>
          <w:i/>
          <w:sz w:val="24"/>
          <w:szCs w:val="24"/>
        </w:rPr>
        <w:t>How</w:t>
      </w:r>
      <w:proofErr w:type="gramEnd"/>
      <w:r w:rsidRPr="00635F2A">
        <w:rPr>
          <w:rFonts w:ascii="Times New Roman" w:hAnsi="Times New Roman" w:cs="Times New Roman"/>
          <w:i/>
          <w:sz w:val="24"/>
          <w:szCs w:val="24"/>
        </w:rPr>
        <w:t xml:space="preserve"> Great Cities Are Fed</w:t>
      </w:r>
      <w:r>
        <w:rPr>
          <w:rFonts w:ascii="Times New Roman" w:hAnsi="Times New Roman" w:cs="Times New Roman"/>
          <w:sz w:val="24"/>
          <w:szCs w:val="24"/>
        </w:rPr>
        <w:t>.  Boston: D.C. Heath and Company.</w:t>
      </w:r>
    </w:p>
    <w:p w:rsidR="00B11F59" w:rsidRDefault="00B11F59" w:rsidP="00635F2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Humiston, G.  (2010)</w:t>
      </w:r>
      <w:proofErr w:type="gramStart"/>
      <w:r>
        <w:rPr>
          <w:rFonts w:ascii="Times New Roman" w:hAnsi="Times New Roman" w:cs="Times New Roman"/>
          <w:sz w:val="24"/>
          <w:szCs w:val="24"/>
        </w:rPr>
        <w:t xml:space="preserve">.  </w:t>
      </w:r>
      <w:r w:rsidRPr="00B11F59">
        <w:rPr>
          <w:rFonts w:ascii="Times New Roman" w:hAnsi="Times New Roman" w:cs="Times New Roman"/>
          <w:i/>
          <w:sz w:val="24"/>
          <w:szCs w:val="24"/>
        </w:rPr>
        <w:t>Jobs</w:t>
      </w:r>
      <w:proofErr w:type="gramEnd"/>
      <w:r w:rsidRPr="00B11F59">
        <w:rPr>
          <w:rFonts w:ascii="Times New Roman" w:hAnsi="Times New Roman" w:cs="Times New Roman"/>
          <w:i/>
          <w:sz w:val="24"/>
          <w:szCs w:val="24"/>
        </w:rPr>
        <w:t>, Economic Development and Sustainable Communities: Strategizing Policy Needs and Program Delivery for Rural California.</w:t>
      </w:r>
      <w:r>
        <w:rPr>
          <w:rFonts w:ascii="Times New Roman" w:hAnsi="Times New Roman" w:cs="Times New Roman"/>
          <w:sz w:val="24"/>
          <w:szCs w:val="24"/>
        </w:rPr>
        <w:t xml:space="preserve">  </w:t>
      </w:r>
      <w:proofErr w:type="gramStart"/>
      <w:r>
        <w:rPr>
          <w:rFonts w:ascii="Times New Roman" w:hAnsi="Times New Roman" w:cs="Times New Roman"/>
          <w:sz w:val="24"/>
          <w:szCs w:val="24"/>
        </w:rPr>
        <w:t>United States Department of Agriculture, Rural Development.</w:t>
      </w:r>
      <w:proofErr w:type="gramEnd"/>
    </w:p>
    <w:p w:rsidR="00907104" w:rsidRDefault="00907104" w:rsidP="00635F2A">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Pothukuchi</w:t>
      </w:r>
      <w:proofErr w:type="spellEnd"/>
      <w:r>
        <w:rPr>
          <w:rFonts w:ascii="Times New Roman" w:hAnsi="Times New Roman" w:cs="Times New Roman"/>
          <w:sz w:val="24"/>
          <w:szCs w:val="24"/>
        </w:rPr>
        <w:t>, K., Joseph, H., Burton, H., and Fisher, A.</w:t>
      </w:r>
      <w:proofErr w:type="gramEnd"/>
      <w:r>
        <w:rPr>
          <w:rFonts w:ascii="Times New Roman" w:hAnsi="Times New Roman" w:cs="Times New Roman"/>
          <w:sz w:val="24"/>
          <w:szCs w:val="24"/>
        </w:rPr>
        <w:t xml:space="preserve">  (2002)</w:t>
      </w:r>
      <w:proofErr w:type="gramStart"/>
      <w:r>
        <w:rPr>
          <w:rFonts w:ascii="Times New Roman" w:hAnsi="Times New Roman" w:cs="Times New Roman"/>
          <w:sz w:val="24"/>
          <w:szCs w:val="24"/>
        </w:rPr>
        <w:t xml:space="preserve">.  </w:t>
      </w:r>
      <w:r>
        <w:rPr>
          <w:rFonts w:ascii="Times New Roman" w:hAnsi="Times New Roman" w:cs="Times New Roman"/>
          <w:i/>
          <w:sz w:val="24"/>
          <w:szCs w:val="24"/>
        </w:rPr>
        <w:t>What’s</w:t>
      </w:r>
      <w:proofErr w:type="gramEnd"/>
      <w:r>
        <w:rPr>
          <w:rFonts w:ascii="Times New Roman" w:hAnsi="Times New Roman" w:cs="Times New Roman"/>
          <w:i/>
          <w:sz w:val="24"/>
          <w:szCs w:val="24"/>
        </w:rPr>
        <w:t xml:space="preserve"> Cooking in Your Food System? </w:t>
      </w:r>
      <w:proofErr w:type="gramStart"/>
      <w:r>
        <w:rPr>
          <w:rFonts w:ascii="Times New Roman" w:hAnsi="Times New Roman" w:cs="Times New Roman"/>
          <w:i/>
          <w:sz w:val="24"/>
          <w:szCs w:val="24"/>
        </w:rPr>
        <w:t>A Guide to Community Food Assessment</w:t>
      </w:r>
      <w:r>
        <w:rPr>
          <w:rFonts w:ascii="Times New Roman" w:hAnsi="Times New Roman" w:cs="Times New Roman"/>
          <w:sz w:val="24"/>
          <w:szCs w:val="24"/>
        </w:rPr>
        <w:t>.</w:t>
      </w:r>
      <w:proofErr w:type="gramEnd"/>
      <w:r>
        <w:rPr>
          <w:rFonts w:ascii="Times New Roman" w:hAnsi="Times New Roman" w:cs="Times New Roman"/>
          <w:sz w:val="24"/>
          <w:szCs w:val="24"/>
        </w:rPr>
        <w:t xml:space="preserve"> Venice: Community Food Security Coalition.</w:t>
      </w:r>
    </w:p>
    <w:sectPr w:rsidR="00907104" w:rsidSect="00711E1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E46" w:rsidRDefault="00423E46" w:rsidP="00F248D4">
      <w:pPr>
        <w:spacing w:after="0" w:line="240" w:lineRule="auto"/>
      </w:pPr>
      <w:r>
        <w:separator/>
      </w:r>
    </w:p>
  </w:endnote>
  <w:endnote w:type="continuationSeparator" w:id="0">
    <w:p w:rsidR="00423E46" w:rsidRDefault="00423E46" w:rsidP="00F24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5876"/>
      <w:docPartObj>
        <w:docPartGallery w:val="Page Numbers (Bottom of Page)"/>
        <w:docPartUnique/>
      </w:docPartObj>
    </w:sdtPr>
    <w:sdtContent>
      <w:p w:rsidR="00E80A03" w:rsidRDefault="00190D80">
        <w:pPr>
          <w:pStyle w:val="Footer"/>
          <w:jc w:val="center"/>
        </w:pPr>
        <w:fldSimple w:instr=" PAGE   \* MERGEFORMAT ">
          <w:r w:rsidR="00935779">
            <w:rPr>
              <w:noProof/>
            </w:rPr>
            <w:t>1</w:t>
          </w:r>
        </w:fldSimple>
      </w:p>
    </w:sdtContent>
  </w:sdt>
  <w:p w:rsidR="00E80A03" w:rsidRDefault="00E80A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E46" w:rsidRDefault="00423E46" w:rsidP="00F248D4">
      <w:pPr>
        <w:spacing w:after="0" w:line="240" w:lineRule="auto"/>
      </w:pPr>
      <w:r>
        <w:separator/>
      </w:r>
    </w:p>
  </w:footnote>
  <w:footnote w:type="continuationSeparator" w:id="0">
    <w:p w:rsidR="00423E46" w:rsidRDefault="00423E46" w:rsidP="00F248D4">
      <w:pPr>
        <w:spacing w:after="0" w:line="240" w:lineRule="auto"/>
      </w:pPr>
      <w:r>
        <w:continuationSeparator/>
      </w:r>
    </w:p>
  </w:footnote>
  <w:footnote w:id="1">
    <w:p w:rsidR="00E80A03" w:rsidRDefault="00E80A03">
      <w:pPr>
        <w:pStyle w:val="FootnoteText"/>
      </w:pPr>
      <w:r>
        <w:rPr>
          <w:rStyle w:val="FootnoteReference"/>
        </w:rPr>
        <w:footnoteRef/>
      </w:r>
      <w:r>
        <w:t xml:space="preserve"> See </w:t>
      </w:r>
      <w:proofErr w:type="spellStart"/>
      <w:r>
        <w:t>Pothukuchi</w:t>
      </w:r>
      <w:proofErr w:type="spellEnd"/>
      <w:r>
        <w:t xml:space="preserve"> </w:t>
      </w:r>
      <w:proofErr w:type="gramStart"/>
      <w:r>
        <w:t>et</w:t>
      </w:r>
      <w:proofErr w:type="gramEnd"/>
      <w:r>
        <w:t xml:space="preserve">. </w:t>
      </w:r>
      <w:proofErr w:type="gramStart"/>
      <w:r>
        <w:t>al. (2002) for more detailed explanations of these community food assessments and information on how to obtain copies of them.</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06F"/>
    <w:multiLevelType w:val="hybridMultilevel"/>
    <w:tmpl w:val="9806AE8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08152C41"/>
    <w:multiLevelType w:val="hybridMultilevel"/>
    <w:tmpl w:val="F8C6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56CF5"/>
    <w:multiLevelType w:val="hybridMultilevel"/>
    <w:tmpl w:val="7258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86FE0"/>
    <w:multiLevelType w:val="hybridMultilevel"/>
    <w:tmpl w:val="DBAE331C"/>
    <w:lvl w:ilvl="0" w:tplc="8D86F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A39C6"/>
    <w:multiLevelType w:val="hybridMultilevel"/>
    <w:tmpl w:val="3470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2169A"/>
    <w:multiLevelType w:val="hybridMultilevel"/>
    <w:tmpl w:val="7FF66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40E74"/>
    <w:multiLevelType w:val="hybridMultilevel"/>
    <w:tmpl w:val="9DC6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A3C2A"/>
    <w:multiLevelType w:val="hybridMultilevel"/>
    <w:tmpl w:val="8DA46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C5D95"/>
    <w:multiLevelType w:val="hybridMultilevel"/>
    <w:tmpl w:val="ACE68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74D32"/>
    <w:multiLevelType w:val="hybridMultilevel"/>
    <w:tmpl w:val="59FE0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B5D65"/>
    <w:multiLevelType w:val="hybridMultilevel"/>
    <w:tmpl w:val="8C3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B1AB2"/>
    <w:multiLevelType w:val="hybridMultilevel"/>
    <w:tmpl w:val="CC4C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534EF"/>
    <w:multiLevelType w:val="hybridMultilevel"/>
    <w:tmpl w:val="D9E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62E9F"/>
    <w:multiLevelType w:val="hybridMultilevel"/>
    <w:tmpl w:val="879A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824CB"/>
    <w:multiLevelType w:val="hybridMultilevel"/>
    <w:tmpl w:val="54F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C297D"/>
    <w:multiLevelType w:val="hybridMultilevel"/>
    <w:tmpl w:val="8A80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26325"/>
    <w:multiLevelType w:val="hybridMultilevel"/>
    <w:tmpl w:val="BA58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27980"/>
    <w:multiLevelType w:val="hybridMultilevel"/>
    <w:tmpl w:val="C6147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55502"/>
    <w:multiLevelType w:val="hybridMultilevel"/>
    <w:tmpl w:val="1BA88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9202C"/>
    <w:multiLevelType w:val="hybridMultilevel"/>
    <w:tmpl w:val="CE20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CB4589"/>
    <w:multiLevelType w:val="hybridMultilevel"/>
    <w:tmpl w:val="8FD4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C31AB1"/>
    <w:multiLevelType w:val="hybridMultilevel"/>
    <w:tmpl w:val="4692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991307"/>
    <w:multiLevelType w:val="hybridMultilevel"/>
    <w:tmpl w:val="DE8AF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CD29DB"/>
    <w:multiLevelType w:val="hybridMultilevel"/>
    <w:tmpl w:val="C38C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2F13FA"/>
    <w:multiLevelType w:val="hybridMultilevel"/>
    <w:tmpl w:val="2AE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4735AD"/>
    <w:multiLevelType w:val="hybridMultilevel"/>
    <w:tmpl w:val="C2A4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2E4B07"/>
    <w:multiLevelType w:val="hybridMultilevel"/>
    <w:tmpl w:val="0CC8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F1419C"/>
    <w:multiLevelType w:val="hybridMultilevel"/>
    <w:tmpl w:val="6A30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C44256"/>
    <w:multiLevelType w:val="hybridMultilevel"/>
    <w:tmpl w:val="DCB800CC"/>
    <w:lvl w:ilvl="0" w:tplc="10FCD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3D089E"/>
    <w:multiLevelType w:val="hybridMultilevel"/>
    <w:tmpl w:val="B1AE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2"/>
  </w:num>
  <w:num w:numId="4">
    <w:abstractNumId w:val="9"/>
  </w:num>
  <w:num w:numId="5">
    <w:abstractNumId w:val="1"/>
  </w:num>
  <w:num w:numId="6">
    <w:abstractNumId w:val="14"/>
  </w:num>
  <w:num w:numId="7">
    <w:abstractNumId w:val="20"/>
  </w:num>
  <w:num w:numId="8">
    <w:abstractNumId w:val="18"/>
  </w:num>
  <w:num w:numId="9">
    <w:abstractNumId w:val="6"/>
  </w:num>
  <w:num w:numId="10">
    <w:abstractNumId w:val="13"/>
  </w:num>
  <w:num w:numId="11">
    <w:abstractNumId w:val="10"/>
  </w:num>
  <w:num w:numId="12">
    <w:abstractNumId w:val="19"/>
  </w:num>
  <w:num w:numId="13">
    <w:abstractNumId w:val="28"/>
  </w:num>
  <w:num w:numId="14">
    <w:abstractNumId w:val="5"/>
  </w:num>
  <w:num w:numId="15">
    <w:abstractNumId w:val="17"/>
  </w:num>
  <w:num w:numId="16">
    <w:abstractNumId w:val="21"/>
  </w:num>
  <w:num w:numId="17">
    <w:abstractNumId w:val="7"/>
  </w:num>
  <w:num w:numId="18">
    <w:abstractNumId w:val="4"/>
  </w:num>
  <w:num w:numId="19">
    <w:abstractNumId w:val="3"/>
  </w:num>
  <w:num w:numId="20">
    <w:abstractNumId w:val="12"/>
  </w:num>
  <w:num w:numId="21">
    <w:abstractNumId w:val="11"/>
  </w:num>
  <w:num w:numId="22">
    <w:abstractNumId w:val="2"/>
  </w:num>
  <w:num w:numId="23">
    <w:abstractNumId w:val="25"/>
  </w:num>
  <w:num w:numId="24">
    <w:abstractNumId w:val="29"/>
  </w:num>
  <w:num w:numId="25">
    <w:abstractNumId w:val="27"/>
  </w:num>
  <w:num w:numId="26">
    <w:abstractNumId w:val="26"/>
  </w:num>
  <w:num w:numId="27">
    <w:abstractNumId w:val="24"/>
  </w:num>
  <w:num w:numId="28">
    <w:abstractNumId w:val="16"/>
  </w:num>
  <w:num w:numId="29">
    <w:abstractNumId w:val="0"/>
  </w:num>
  <w:num w:numId="30">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ED064F"/>
    <w:rsid w:val="00000E32"/>
    <w:rsid w:val="0000670E"/>
    <w:rsid w:val="000079D9"/>
    <w:rsid w:val="00016960"/>
    <w:rsid w:val="00023462"/>
    <w:rsid w:val="000252A3"/>
    <w:rsid w:val="00027A0C"/>
    <w:rsid w:val="00030185"/>
    <w:rsid w:val="0003085A"/>
    <w:rsid w:val="0004004B"/>
    <w:rsid w:val="00040115"/>
    <w:rsid w:val="00040C23"/>
    <w:rsid w:val="00046EF5"/>
    <w:rsid w:val="0005333B"/>
    <w:rsid w:val="00054F87"/>
    <w:rsid w:val="00055F3C"/>
    <w:rsid w:val="00055F4F"/>
    <w:rsid w:val="00061E94"/>
    <w:rsid w:val="00062FA8"/>
    <w:rsid w:val="00062FAC"/>
    <w:rsid w:val="0006555A"/>
    <w:rsid w:val="00072DD5"/>
    <w:rsid w:val="00073688"/>
    <w:rsid w:val="00082218"/>
    <w:rsid w:val="000900DB"/>
    <w:rsid w:val="000942DE"/>
    <w:rsid w:val="0009664F"/>
    <w:rsid w:val="00096B91"/>
    <w:rsid w:val="000972B4"/>
    <w:rsid w:val="000B07E1"/>
    <w:rsid w:val="000B1923"/>
    <w:rsid w:val="000B342D"/>
    <w:rsid w:val="000B3E87"/>
    <w:rsid w:val="000B6201"/>
    <w:rsid w:val="000B6F63"/>
    <w:rsid w:val="000C03A1"/>
    <w:rsid w:val="000C5A10"/>
    <w:rsid w:val="000C795B"/>
    <w:rsid w:val="000C7D4D"/>
    <w:rsid w:val="000C7D82"/>
    <w:rsid w:val="000D1384"/>
    <w:rsid w:val="000D4C54"/>
    <w:rsid w:val="000E28B6"/>
    <w:rsid w:val="000F06BD"/>
    <w:rsid w:val="000F0B40"/>
    <w:rsid w:val="000F1901"/>
    <w:rsid w:val="000F5AF3"/>
    <w:rsid w:val="000F6A4D"/>
    <w:rsid w:val="000F795D"/>
    <w:rsid w:val="00101BB0"/>
    <w:rsid w:val="0010308D"/>
    <w:rsid w:val="001030D0"/>
    <w:rsid w:val="00115305"/>
    <w:rsid w:val="00116282"/>
    <w:rsid w:val="001162D7"/>
    <w:rsid w:val="00121DBD"/>
    <w:rsid w:val="00125631"/>
    <w:rsid w:val="00125F07"/>
    <w:rsid w:val="001317B9"/>
    <w:rsid w:val="001471FC"/>
    <w:rsid w:val="001504FE"/>
    <w:rsid w:val="00151522"/>
    <w:rsid w:val="001559EF"/>
    <w:rsid w:val="0016070C"/>
    <w:rsid w:val="00170016"/>
    <w:rsid w:val="001713E6"/>
    <w:rsid w:val="00171D42"/>
    <w:rsid w:val="00173842"/>
    <w:rsid w:val="0018052F"/>
    <w:rsid w:val="001811CD"/>
    <w:rsid w:val="00185168"/>
    <w:rsid w:val="00190D80"/>
    <w:rsid w:val="0019709B"/>
    <w:rsid w:val="001A158E"/>
    <w:rsid w:val="001A4190"/>
    <w:rsid w:val="001B456A"/>
    <w:rsid w:val="001C0824"/>
    <w:rsid w:val="001C69ED"/>
    <w:rsid w:val="001C7F0A"/>
    <w:rsid w:val="001D1E84"/>
    <w:rsid w:val="001D2B4E"/>
    <w:rsid w:val="001D2DB1"/>
    <w:rsid w:val="001D5555"/>
    <w:rsid w:val="001D7211"/>
    <w:rsid w:val="001E678E"/>
    <w:rsid w:val="001F0056"/>
    <w:rsid w:val="001F2FE0"/>
    <w:rsid w:val="001F7349"/>
    <w:rsid w:val="00204BD8"/>
    <w:rsid w:val="00207F62"/>
    <w:rsid w:val="002162F5"/>
    <w:rsid w:val="00221087"/>
    <w:rsid w:val="00222A81"/>
    <w:rsid w:val="00223C4F"/>
    <w:rsid w:val="00224D0F"/>
    <w:rsid w:val="00226895"/>
    <w:rsid w:val="00226E5B"/>
    <w:rsid w:val="00232A09"/>
    <w:rsid w:val="00233E53"/>
    <w:rsid w:val="0023629B"/>
    <w:rsid w:val="0023745C"/>
    <w:rsid w:val="002478EE"/>
    <w:rsid w:val="00247D70"/>
    <w:rsid w:val="00250CE0"/>
    <w:rsid w:val="00251634"/>
    <w:rsid w:val="0025211C"/>
    <w:rsid w:val="002704B7"/>
    <w:rsid w:val="0027197D"/>
    <w:rsid w:val="00271C9D"/>
    <w:rsid w:val="00276853"/>
    <w:rsid w:val="002774D0"/>
    <w:rsid w:val="00280551"/>
    <w:rsid w:val="00283D07"/>
    <w:rsid w:val="00294171"/>
    <w:rsid w:val="002975DD"/>
    <w:rsid w:val="002977FC"/>
    <w:rsid w:val="002A02C0"/>
    <w:rsid w:val="002A28B8"/>
    <w:rsid w:val="002A32C8"/>
    <w:rsid w:val="002A3E5B"/>
    <w:rsid w:val="002A63D2"/>
    <w:rsid w:val="002B168E"/>
    <w:rsid w:val="002B4417"/>
    <w:rsid w:val="002B4C6B"/>
    <w:rsid w:val="002B4DFB"/>
    <w:rsid w:val="002B502C"/>
    <w:rsid w:val="002C1C81"/>
    <w:rsid w:val="002C6358"/>
    <w:rsid w:val="002C697E"/>
    <w:rsid w:val="002D089F"/>
    <w:rsid w:val="002D2A63"/>
    <w:rsid w:val="002D447C"/>
    <w:rsid w:val="002D4BA7"/>
    <w:rsid w:val="002D5626"/>
    <w:rsid w:val="002D6568"/>
    <w:rsid w:val="002D6C5C"/>
    <w:rsid w:val="002E1685"/>
    <w:rsid w:val="002E3FEB"/>
    <w:rsid w:val="002F1C25"/>
    <w:rsid w:val="003072DB"/>
    <w:rsid w:val="0031111D"/>
    <w:rsid w:val="00316E64"/>
    <w:rsid w:val="0031793A"/>
    <w:rsid w:val="003255AE"/>
    <w:rsid w:val="003307F6"/>
    <w:rsid w:val="003308F6"/>
    <w:rsid w:val="00330B0D"/>
    <w:rsid w:val="00333336"/>
    <w:rsid w:val="00336168"/>
    <w:rsid w:val="00336468"/>
    <w:rsid w:val="003370EB"/>
    <w:rsid w:val="003372C9"/>
    <w:rsid w:val="00352AE1"/>
    <w:rsid w:val="003545D1"/>
    <w:rsid w:val="00361DF5"/>
    <w:rsid w:val="00365303"/>
    <w:rsid w:val="00365FBF"/>
    <w:rsid w:val="00372CFD"/>
    <w:rsid w:val="003755F0"/>
    <w:rsid w:val="00375FAE"/>
    <w:rsid w:val="00376571"/>
    <w:rsid w:val="00381F8D"/>
    <w:rsid w:val="0038214F"/>
    <w:rsid w:val="0038266A"/>
    <w:rsid w:val="00382E4F"/>
    <w:rsid w:val="00393810"/>
    <w:rsid w:val="00394EE9"/>
    <w:rsid w:val="00396C6E"/>
    <w:rsid w:val="003A5617"/>
    <w:rsid w:val="003B0C3D"/>
    <w:rsid w:val="003C4F68"/>
    <w:rsid w:val="003D37FC"/>
    <w:rsid w:val="003D3A1B"/>
    <w:rsid w:val="003D6B35"/>
    <w:rsid w:val="003F0325"/>
    <w:rsid w:val="003F30E8"/>
    <w:rsid w:val="00402ADA"/>
    <w:rsid w:val="00412241"/>
    <w:rsid w:val="00413AD4"/>
    <w:rsid w:val="004238B0"/>
    <w:rsid w:val="00423E46"/>
    <w:rsid w:val="00435A52"/>
    <w:rsid w:val="00443ED5"/>
    <w:rsid w:val="00447976"/>
    <w:rsid w:val="004616EF"/>
    <w:rsid w:val="0046272A"/>
    <w:rsid w:val="004628B5"/>
    <w:rsid w:val="00470118"/>
    <w:rsid w:val="00474548"/>
    <w:rsid w:val="00476C5E"/>
    <w:rsid w:val="004776D8"/>
    <w:rsid w:val="00481DA7"/>
    <w:rsid w:val="00486503"/>
    <w:rsid w:val="00494E1E"/>
    <w:rsid w:val="0049569E"/>
    <w:rsid w:val="004A069F"/>
    <w:rsid w:val="004A3567"/>
    <w:rsid w:val="004A5E61"/>
    <w:rsid w:val="004A613B"/>
    <w:rsid w:val="004B7681"/>
    <w:rsid w:val="004C2102"/>
    <w:rsid w:val="004C2286"/>
    <w:rsid w:val="004C27E3"/>
    <w:rsid w:val="004D60E3"/>
    <w:rsid w:val="004E6C97"/>
    <w:rsid w:val="004F1990"/>
    <w:rsid w:val="004F1D0B"/>
    <w:rsid w:val="004F2A91"/>
    <w:rsid w:val="004F638D"/>
    <w:rsid w:val="00513A91"/>
    <w:rsid w:val="00513D04"/>
    <w:rsid w:val="0051773B"/>
    <w:rsid w:val="00523B61"/>
    <w:rsid w:val="00524CC3"/>
    <w:rsid w:val="005277C5"/>
    <w:rsid w:val="00530418"/>
    <w:rsid w:val="00533DE3"/>
    <w:rsid w:val="00540B55"/>
    <w:rsid w:val="005468E1"/>
    <w:rsid w:val="0055011F"/>
    <w:rsid w:val="00551A3F"/>
    <w:rsid w:val="00552449"/>
    <w:rsid w:val="0055285D"/>
    <w:rsid w:val="005538C9"/>
    <w:rsid w:val="00553E16"/>
    <w:rsid w:val="0055419D"/>
    <w:rsid w:val="0056161A"/>
    <w:rsid w:val="00562404"/>
    <w:rsid w:val="00573EE2"/>
    <w:rsid w:val="005814FF"/>
    <w:rsid w:val="00584B68"/>
    <w:rsid w:val="005855BA"/>
    <w:rsid w:val="00587801"/>
    <w:rsid w:val="0058794D"/>
    <w:rsid w:val="00587F5B"/>
    <w:rsid w:val="0059480E"/>
    <w:rsid w:val="00595D25"/>
    <w:rsid w:val="005A01F5"/>
    <w:rsid w:val="005A16CB"/>
    <w:rsid w:val="005A2CC1"/>
    <w:rsid w:val="005B5968"/>
    <w:rsid w:val="005C1ED0"/>
    <w:rsid w:val="005C68D8"/>
    <w:rsid w:val="005D0654"/>
    <w:rsid w:val="005D4BF2"/>
    <w:rsid w:val="005D6C7E"/>
    <w:rsid w:val="005F0040"/>
    <w:rsid w:val="005F75EE"/>
    <w:rsid w:val="00603B7E"/>
    <w:rsid w:val="00605E25"/>
    <w:rsid w:val="0060672C"/>
    <w:rsid w:val="006150D6"/>
    <w:rsid w:val="00616AA1"/>
    <w:rsid w:val="00616D9B"/>
    <w:rsid w:val="006312E5"/>
    <w:rsid w:val="00631C5F"/>
    <w:rsid w:val="00632BC1"/>
    <w:rsid w:val="00635F2A"/>
    <w:rsid w:val="00637932"/>
    <w:rsid w:val="00637B35"/>
    <w:rsid w:val="0064207E"/>
    <w:rsid w:val="00645F19"/>
    <w:rsid w:val="00650A1C"/>
    <w:rsid w:val="006543BD"/>
    <w:rsid w:val="00665118"/>
    <w:rsid w:val="00665DE7"/>
    <w:rsid w:val="0067113F"/>
    <w:rsid w:val="00673F9F"/>
    <w:rsid w:val="00682DB0"/>
    <w:rsid w:val="00684C8B"/>
    <w:rsid w:val="00685BBF"/>
    <w:rsid w:val="006909F1"/>
    <w:rsid w:val="006938D9"/>
    <w:rsid w:val="006A25DD"/>
    <w:rsid w:val="006A4D95"/>
    <w:rsid w:val="006B0B7A"/>
    <w:rsid w:val="006B1A0C"/>
    <w:rsid w:val="006B2364"/>
    <w:rsid w:val="006C0F61"/>
    <w:rsid w:val="006C61C0"/>
    <w:rsid w:val="006C7B19"/>
    <w:rsid w:val="006D69D8"/>
    <w:rsid w:val="006E13DA"/>
    <w:rsid w:val="006E17C3"/>
    <w:rsid w:val="006E372C"/>
    <w:rsid w:val="006E5652"/>
    <w:rsid w:val="006F1554"/>
    <w:rsid w:val="006F15D3"/>
    <w:rsid w:val="00702462"/>
    <w:rsid w:val="00704695"/>
    <w:rsid w:val="00711E1C"/>
    <w:rsid w:val="00715AAB"/>
    <w:rsid w:val="00721ED3"/>
    <w:rsid w:val="00730318"/>
    <w:rsid w:val="00735B9D"/>
    <w:rsid w:val="00743BEF"/>
    <w:rsid w:val="0074424D"/>
    <w:rsid w:val="007463A3"/>
    <w:rsid w:val="007609B8"/>
    <w:rsid w:val="00760D9D"/>
    <w:rsid w:val="007672DF"/>
    <w:rsid w:val="00777744"/>
    <w:rsid w:val="00781294"/>
    <w:rsid w:val="00784C34"/>
    <w:rsid w:val="00784D12"/>
    <w:rsid w:val="00785CE7"/>
    <w:rsid w:val="0078644B"/>
    <w:rsid w:val="007918D9"/>
    <w:rsid w:val="00791DE7"/>
    <w:rsid w:val="007A0851"/>
    <w:rsid w:val="007A6124"/>
    <w:rsid w:val="007B0347"/>
    <w:rsid w:val="007B0FFF"/>
    <w:rsid w:val="007B1EBA"/>
    <w:rsid w:val="007B4F09"/>
    <w:rsid w:val="007B5A61"/>
    <w:rsid w:val="007B6173"/>
    <w:rsid w:val="007C189C"/>
    <w:rsid w:val="007D28C6"/>
    <w:rsid w:val="007D43CB"/>
    <w:rsid w:val="007E1C3B"/>
    <w:rsid w:val="007E6A5B"/>
    <w:rsid w:val="007F072C"/>
    <w:rsid w:val="007F29EC"/>
    <w:rsid w:val="007F4968"/>
    <w:rsid w:val="007F4C66"/>
    <w:rsid w:val="008018D5"/>
    <w:rsid w:val="00801B65"/>
    <w:rsid w:val="00806D01"/>
    <w:rsid w:val="00810B36"/>
    <w:rsid w:val="008164F6"/>
    <w:rsid w:val="008248D2"/>
    <w:rsid w:val="00825490"/>
    <w:rsid w:val="008270D7"/>
    <w:rsid w:val="00831D46"/>
    <w:rsid w:val="00836891"/>
    <w:rsid w:val="00837938"/>
    <w:rsid w:val="00840A79"/>
    <w:rsid w:val="008453F9"/>
    <w:rsid w:val="00846A4A"/>
    <w:rsid w:val="008531ED"/>
    <w:rsid w:val="00854496"/>
    <w:rsid w:val="00854F38"/>
    <w:rsid w:val="00855B80"/>
    <w:rsid w:val="00856F1E"/>
    <w:rsid w:val="00857D16"/>
    <w:rsid w:val="00862EF0"/>
    <w:rsid w:val="0086371D"/>
    <w:rsid w:val="008652F2"/>
    <w:rsid w:val="00866E0C"/>
    <w:rsid w:val="00867408"/>
    <w:rsid w:val="008758E6"/>
    <w:rsid w:val="00881BC8"/>
    <w:rsid w:val="008822AF"/>
    <w:rsid w:val="008879D3"/>
    <w:rsid w:val="00890010"/>
    <w:rsid w:val="008A26DE"/>
    <w:rsid w:val="008A3253"/>
    <w:rsid w:val="008B044F"/>
    <w:rsid w:val="008B19B8"/>
    <w:rsid w:val="008B2871"/>
    <w:rsid w:val="008B736F"/>
    <w:rsid w:val="008C0098"/>
    <w:rsid w:val="008C1EBF"/>
    <w:rsid w:val="008C225C"/>
    <w:rsid w:val="008D0DCB"/>
    <w:rsid w:val="008D10D8"/>
    <w:rsid w:val="008D1FA7"/>
    <w:rsid w:val="008D264B"/>
    <w:rsid w:val="008D2760"/>
    <w:rsid w:val="008D5D6F"/>
    <w:rsid w:val="008E15B2"/>
    <w:rsid w:val="008E4064"/>
    <w:rsid w:val="008F01A3"/>
    <w:rsid w:val="008F2901"/>
    <w:rsid w:val="00900CD2"/>
    <w:rsid w:val="00902424"/>
    <w:rsid w:val="00907104"/>
    <w:rsid w:val="009125A4"/>
    <w:rsid w:val="009158D1"/>
    <w:rsid w:val="009160AC"/>
    <w:rsid w:val="0091659A"/>
    <w:rsid w:val="00934BC6"/>
    <w:rsid w:val="00935779"/>
    <w:rsid w:val="0093782A"/>
    <w:rsid w:val="00954E15"/>
    <w:rsid w:val="00956699"/>
    <w:rsid w:val="00957292"/>
    <w:rsid w:val="00963C28"/>
    <w:rsid w:val="00966799"/>
    <w:rsid w:val="00974A2A"/>
    <w:rsid w:val="00976946"/>
    <w:rsid w:val="00976EA8"/>
    <w:rsid w:val="00982AA9"/>
    <w:rsid w:val="00983F0D"/>
    <w:rsid w:val="009862C0"/>
    <w:rsid w:val="00986EC7"/>
    <w:rsid w:val="00990FD7"/>
    <w:rsid w:val="009A14FC"/>
    <w:rsid w:val="009B0016"/>
    <w:rsid w:val="009D577B"/>
    <w:rsid w:val="009D5969"/>
    <w:rsid w:val="009D62F0"/>
    <w:rsid w:val="009D6928"/>
    <w:rsid w:val="009E0055"/>
    <w:rsid w:val="009E6925"/>
    <w:rsid w:val="009E7969"/>
    <w:rsid w:val="009F2877"/>
    <w:rsid w:val="009F34A2"/>
    <w:rsid w:val="009F384D"/>
    <w:rsid w:val="009F74AC"/>
    <w:rsid w:val="00A0035D"/>
    <w:rsid w:val="00A07A6D"/>
    <w:rsid w:val="00A07B65"/>
    <w:rsid w:val="00A07CBA"/>
    <w:rsid w:val="00A10F46"/>
    <w:rsid w:val="00A128F2"/>
    <w:rsid w:val="00A14D80"/>
    <w:rsid w:val="00A16C34"/>
    <w:rsid w:val="00A17DFF"/>
    <w:rsid w:val="00A21F13"/>
    <w:rsid w:val="00A250E6"/>
    <w:rsid w:val="00A258C6"/>
    <w:rsid w:val="00A26E25"/>
    <w:rsid w:val="00A33602"/>
    <w:rsid w:val="00A42444"/>
    <w:rsid w:val="00A42F99"/>
    <w:rsid w:val="00A46511"/>
    <w:rsid w:val="00A47C18"/>
    <w:rsid w:val="00A51EAC"/>
    <w:rsid w:val="00A55E07"/>
    <w:rsid w:val="00A57583"/>
    <w:rsid w:val="00A66C22"/>
    <w:rsid w:val="00A67453"/>
    <w:rsid w:val="00A7157C"/>
    <w:rsid w:val="00A76C18"/>
    <w:rsid w:val="00A807AA"/>
    <w:rsid w:val="00A86FAB"/>
    <w:rsid w:val="00A8725C"/>
    <w:rsid w:val="00A94E27"/>
    <w:rsid w:val="00A952C8"/>
    <w:rsid w:val="00AA5DCD"/>
    <w:rsid w:val="00AA5E05"/>
    <w:rsid w:val="00AA7142"/>
    <w:rsid w:val="00AB63C9"/>
    <w:rsid w:val="00AC540B"/>
    <w:rsid w:val="00AE511A"/>
    <w:rsid w:val="00AF0683"/>
    <w:rsid w:val="00AF4ED3"/>
    <w:rsid w:val="00B064C1"/>
    <w:rsid w:val="00B07C65"/>
    <w:rsid w:val="00B11343"/>
    <w:rsid w:val="00B11F59"/>
    <w:rsid w:val="00B14B53"/>
    <w:rsid w:val="00B22757"/>
    <w:rsid w:val="00B36EF8"/>
    <w:rsid w:val="00B457BE"/>
    <w:rsid w:val="00B51E37"/>
    <w:rsid w:val="00B5431A"/>
    <w:rsid w:val="00B54427"/>
    <w:rsid w:val="00B54A86"/>
    <w:rsid w:val="00B711FD"/>
    <w:rsid w:val="00B74EA0"/>
    <w:rsid w:val="00B74EFE"/>
    <w:rsid w:val="00B7566F"/>
    <w:rsid w:val="00B95AF6"/>
    <w:rsid w:val="00BA1EFD"/>
    <w:rsid w:val="00BA7CE5"/>
    <w:rsid w:val="00BB5650"/>
    <w:rsid w:val="00BC0056"/>
    <w:rsid w:val="00BC0653"/>
    <w:rsid w:val="00BC2749"/>
    <w:rsid w:val="00BC2E91"/>
    <w:rsid w:val="00BC553B"/>
    <w:rsid w:val="00BC6213"/>
    <w:rsid w:val="00BD399E"/>
    <w:rsid w:val="00BD3AE7"/>
    <w:rsid w:val="00BD58F8"/>
    <w:rsid w:val="00BE1D14"/>
    <w:rsid w:val="00BF0132"/>
    <w:rsid w:val="00BF59F3"/>
    <w:rsid w:val="00BF7741"/>
    <w:rsid w:val="00C0346C"/>
    <w:rsid w:val="00C043E8"/>
    <w:rsid w:val="00C04923"/>
    <w:rsid w:val="00C06AA2"/>
    <w:rsid w:val="00C07E74"/>
    <w:rsid w:val="00C1050A"/>
    <w:rsid w:val="00C22915"/>
    <w:rsid w:val="00C24000"/>
    <w:rsid w:val="00C252B1"/>
    <w:rsid w:val="00C27850"/>
    <w:rsid w:val="00C30C28"/>
    <w:rsid w:val="00C3174B"/>
    <w:rsid w:val="00C407D6"/>
    <w:rsid w:val="00C42D86"/>
    <w:rsid w:val="00C44E8D"/>
    <w:rsid w:val="00C50695"/>
    <w:rsid w:val="00C5272C"/>
    <w:rsid w:val="00C52B01"/>
    <w:rsid w:val="00C52B65"/>
    <w:rsid w:val="00C54B59"/>
    <w:rsid w:val="00C55600"/>
    <w:rsid w:val="00C5659E"/>
    <w:rsid w:val="00C56B0D"/>
    <w:rsid w:val="00C64E8A"/>
    <w:rsid w:val="00C8114F"/>
    <w:rsid w:val="00C84A96"/>
    <w:rsid w:val="00C85A4B"/>
    <w:rsid w:val="00C85EB8"/>
    <w:rsid w:val="00C90E5C"/>
    <w:rsid w:val="00C93EA2"/>
    <w:rsid w:val="00C95C85"/>
    <w:rsid w:val="00CA09AD"/>
    <w:rsid w:val="00CA690E"/>
    <w:rsid w:val="00CB532F"/>
    <w:rsid w:val="00CD32D0"/>
    <w:rsid w:val="00CD34C3"/>
    <w:rsid w:val="00CD4EE5"/>
    <w:rsid w:val="00CD628C"/>
    <w:rsid w:val="00CD76B7"/>
    <w:rsid w:val="00CE07E1"/>
    <w:rsid w:val="00CE2C46"/>
    <w:rsid w:val="00CF02D7"/>
    <w:rsid w:val="00CF1B22"/>
    <w:rsid w:val="00CF4113"/>
    <w:rsid w:val="00D0348D"/>
    <w:rsid w:val="00D37DE0"/>
    <w:rsid w:val="00D45E41"/>
    <w:rsid w:val="00D4798A"/>
    <w:rsid w:val="00D5326E"/>
    <w:rsid w:val="00D55445"/>
    <w:rsid w:val="00D57F24"/>
    <w:rsid w:val="00D60E9E"/>
    <w:rsid w:val="00D641AC"/>
    <w:rsid w:val="00D67D20"/>
    <w:rsid w:val="00D70AD6"/>
    <w:rsid w:val="00D7506A"/>
    <w:rsid w:val="00D7628B"/>
    <w:rsid w:val="00D801D1"/>
    <w:rsid w:val="00D84BEF"/>
    <w:rsid w:val="00D9268C"/>
    <w:rsid w:val="00D93429"/>
    <w:rsid w:val="00D935F7"/>
    <w:rsid w:val="00D95B2E"/>
    <w:rsid w:val="00D97A51"/>
    <w:rsid w:val="00DA06DC"/>
    <w:rsid w:val="00DA2A1B"/>
    <w:rsid w:val="00DA2D5F"/>
    <w:rsid w:val="00DA32A8"/>
    <w:rsid w:val="00DA3BD2"/>
    <w:rsid w:val="00DB0D8E"/>
    <w:rsid w:val="00DB3100"/>
    <w:rsid w:val="00DB3C4F"/>
    <w:rsid w:val="00DB5FFA"/>
    <w:rsid w:val="00DC2BC8"/>
    <w:rsid w:val="00DD50C5"/>
    <w:rsid w:val="00DD58D1"/>
    <w:rsid w:val="00DD6BBA"/>
    <w:rsid w:val="00DE5676"/>
    <w:rsid w:val="00DE6716"/>
    <w:rsid w:val="00E02876"/>
    <w:rsid w:val="00E07018"/>
    <w:rsid w:val="00E116E0"/>
    <w:rsid w:val="00E21FF3"/>
    <w:rsid w:val="00E32B3B"/>
    <w:rsid w:val="00E33F2B"/>
    <w:rsid w:val="00E352DB"/>
    <w:rsid w:val="00E37907"/>
    <w:rsid w:val="00E46A5D"/>
    <w:rsid w:val="00E47C59"/>
    <w:rsid w:val="00E54EE0"/>
    <w:rsid w:val="00E56335"/>
    <w:rsid w:val="00E5748B"/>
    <w:rsid w:val="00E61D6D"/>
    <w:rsid w:val="00E63ADE"/>
    <w:rsid w:val="00E730E8"/>
    <w:rsid w:val="00E80026"/>
    <w:rsid w:val="00E80144"/>
    <w:rsid w:val="00E80A03"/>
    <w:rsid w:val="00E817A9"/>
    <w:rsid w:val="00E863CA"/>
    <w:rsid w:val="00E91B3D"/>
    <w:rsid w:val="00E946ED"/>
    <w:rsid w:val="00E94950"/>
    <w:rsid w:val="00E94C43"/>
    <w:rsid w:val="00E950B7"/>
    <w:rsid w:val="00E97C1D"/>
    <w:rsid w:val="00EA0771"/>
    <w:rsid w:val="00EA447D"/>
    <w:rsid w:val="00EA7F49"/>
    <w:rsid w:val="00EB19D6"/>
    <w:rsid w:val="00EB318D"/>
    <w:rsid w:val="00EB63E1"/>
    <w:rsid w:val="00EC4F50"/>
    <w:rsid w:val="00ED04C7"/>
    <w:rsid w:val="00ED064F"/>
    <w:rsid w:val="00ED157D"/>
    <w:rsid w:val="00ED2D21"/>
    <w:rsid w:val="00EE2F9F"/>
    <w:rsid w:val="00EE5FFD"/>
    <w:rsid w:val="00EF0A05"/>
    <w:rsid w:val="00EF2AA7"/>
    <w:rsid w:val="00EF3BBE"/>
    <w:rsid w:val="00EF74B2"/>
    <w:rsid w:val="00F00224"/>
    <w:rsid w:val="00F13773"/>
    <w:rsid w:val="00F14C43"/>
    <w:rsid w:val="00F15652"/>
    <w:rsid w:val="00F15F37"/>
    <w:rsid w:val="00F22287"/>
    <w:rsid w:val="00F23AC2"/>
    <w:rsid w:val="00F245CC"/>
    <w:rsid w:val="00F248D4"/>
    <w:rsid w:val="00F33091"/>
    <w:rsid w:val="00F341DE"/>
    <w:rsid w:val="00F35493"/>
    <w:rsid w:val="00F37E87"/>
    <w:rsid w:val="00F42CF3"/>
    <w:rsid w:val="00F45345"/>
    <w:rsid w:val="00F50F5C"/>
    <w:rsid w:val="00F5553A"/>
    <w:rsid w:val="00F64D6C"/>
    <w:rsid w:val="00F67936"/>
    <w:rsid w:val="00F81527"/>
    <w:rsid w:val="00F817D9"/>
    <w:rsid w:val="00F83D1C"/>
    <w:rsid w:val="00F86E2C"/>
    <w:rsid w:val="00F871E5"/>
    <w:rsid w:val="00F87C04"/>
    <w:rsid w:val="00F94824"/>
    <w:rsid w:val="00FA23F9"/>
    <w:rsid w:val="00FA3A85"/>
    <w:rsid w:val="00FB2852"/>
    <w:rsid w:val="00FB2B5D"/>
    <w:rsid w:val="00FC30C8"/>
    <w:rsid w:val="00FC6D28"/>
    <w:rsid w:val="00FD4D90"/>
    <w:rsid w:val="00FD5D9F"/>
    <w:rsid w:val="00FF2CAF"/>
    <w:rsid w:val="00FF57A8"/>
    <w:rsid w:val="00FF62BC"/>
    <w:rsid w:val="00FF6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BF"/>
    <w:rPr>
      <w:rFonts w:ascii="Tahoma" w:hAnsi="Tahoma" w:cs="Tahoma"/>
      <w:sz w:val="16"/>
      <w:szCs w:val="16"/>
    </w:rPr>
  </w:style>
  <w:style w:type="paragraph" w:styleId="ListParagraph">
    <w:name w:val="List Paragraph"/>
    <w:basedOn w:val="Normal"/>
    <w:qFormat/>
    <w:rsid w:val="00C5272C"/>
    <w:pPr>
      <w:ind w:left="720"/>
      <w:contextualSpacing/>
    </w:pPr>
  </w:style>
  <w:style w:type="paragraph" w:styleId="Header">
    <w:name w:val="header"/>
    <w:basedOn w:val="Normal"/>
    <w:link w:val="HeaderChar"/>
    <w:uiPriority w:val="99"/>
    <w:unhideWhenUsed/>
    <w:rsid w:val="00096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64F"/>
  </w:style>
  <w:style w:type="character" w:styleId="CommentReference">
    <w:name w:val="annotation reference"/>
    <w:basedOn w:val="DefaultParagraphFont"/>
    <w:uiPriority w:val="99"/>
    <w:semiHidden/>
    <w:unhideWhenUsed/>
    <w:rsid w:val="00280551"/>
    <w:rPr>
      <w:sz w:val="16"/>
      <w:szCs w:val="16"/>
    </w:rPr>
  </w:style>
  <w:style w:type="paragraph" w:styleId="CommentText">
    <w:name w:val="annotation text"/>
    <w:basedOn w:val="Normal"/>
    <w:link w:val="CommentTextChar"/>
    <w:uiPriority w:val="99"/>
    <w:semiHidden/>
    <w:unhideWhenUsed/>
    <w:rsid w:val="00280551"/>
    <w:pPr>
      <w:spacing w:line="240" w:lineRule="auto"/>
    </w:pPr>
    <w:rPr>
      <w:sz w:val="20"/>
      <w:szCs w:val="20"/>
    </w:rPr>
  </w:style>
  <w:style w:type="character" w:customStyle="1" w:styleId="CommentTextChar">
    <w:name w:val="Comment Text Char"/>
    <w:basedOn w:val="DefaultParagraphFont"/>
    <w:link w:val="CommentText"/>
    <w:uiPriority w:val="99"/>
    <w:semiHidden/>
    <w:rsid w:val="00280551"/>
    <w:rPr>
      <w:sz w:val="20"/>
      <w:szCs w:val="20"/>
    </w:rPr>
  </w:style>
  <w:style w:type="paragraph" w:styleId="CommentSubject">
    <w:name w:val="annotation subject"/>
    <w:basedOn w:val="CommentText"/>
    <w:next w:val="CommentText"/>
    <w:link w:val="CommentSubjectChar"/>
    <w:uiPriority w:val="99"/>
    <w:semiHidden/>
    <w:unhideWhenUsed/>
    <w:rsid w:val="00280551"/>
    <w:rPr>
      <w:b/>
      <w:bCs/>
    </w:rPr>
  </w:style>
  <w:style w:type="character" w:customStyle="1" w:styleId="CommentSubjectChar">
    <w:name w:val="Comment Subject Char"/>
    <w:basedOn w:val="CommentTextChar"/>
    <w:link w:val="CommentSubject"/>
    <w:uiPriority w:val="99"/>
    <w:semiHidden/>
    <w:rsid w:val="00280551"/>
    <w:rPr>
      <w:b/>
      <w:bCs/>
    </w:rPr>
  </w:style>
  <w:style w:type="character" w:styleId="Hyperlink">
    <w:name w:val="Hyperlink"/>
    <w:basedOn w:val="DefaultParagraphFont"/>
    <w:uiPriority w:val="99"/>
    <w:unhideWhenUsed/>
    <w:rsid w:val="00394EE9"/>
    <w:rPr>
      <w:color w:val="0000FF" w:themeColor="hyperlink"/>
      <w:u w:val="single"/>
    </w:rPr>
  </w:style>
  <w:style w:type="paragraph" w:styleId="Footer">
    <w:name w:val="footer"/>
    <w:basedOn w:val="Normal"/>
    <w:link w:val="FooterChar"/>
    <w:uiPriority w:val="99"/>
    <w:unhideWhenUsed/>
    <w:rsid w:val="00F2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D4"/>
  </w:style>
  <w:style w:type="paragraph" w:styleId="FootnoteText">
    <w:name w:val="footnote text"/>
    <w:basedOn w:val="Normal"/>
    <w:link w:val="FootnoteTextChar"/>
    <w:uiPriority w:val="99"/>
    <w:semiHidden/>
    <w:unhideWhenUsed/>
    <w:rsid w:val="009D62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2F0"/>
    <w:rPr>
      <w:sz w:val="20"/>
      <w:szCs w:val="20"/>
    </w:rPr>
  </w:style>
  <w:style w:type="character" w:styleId="FootnoteReference">
    <w:name w:val="footnote reference"/>
    <w:basedOn w:val="DefaultParagraphFont"/>
    <w:uiPriority w:val="99"/>
    <w:semiHidden/>
    <w:unhideWhenUsed/>
    <w:rsid w:val="009D62F0"/>
    <w:rPr>
      <w:vertAlign w:val="superscript"/>
    </w:rPr>
  </w:style>
  <w:style w:type="character" w:styleId="FollowedHyperlink">
    <w:name w:val="FollowedHyperlink"/>
    <w:basedOn w:val="DefaultParagraphFont"/>
    <w:uiPriority w:val="99"/>
    <w:semiHidden/>
    <w:unhideWhenUsed/>
    <w:rsid w:val="00EB31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security.org/FresnoMinistri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eepthefarm.com" TargetMode="External"/><Relationship Id="rId4" Type="http://schemas.openxmlformats.org/officeDocument/2006/relationships/settings" Target="settings.xml"/><Relationship Id="rId9" Type="http://schemas.openxmlformats.org/officeDocument/2006/relationships/hyperlink" Target="http://www.agriculture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CBE2A-39A7-4EEA-9C27-C5E64AE5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13311</Words>
  <Characters>75873</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Sequoia Riverlands Trust</Company>
  <LinksUpToDate>false</LinksUpToDate>
  <CharactersWithSpaces>89006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 Sally</dc:creator>
  <cp:keywords/>
  <dc:description/>
  <cp:lastModifiedBy> </cp:lastModifiedBy>
  <cp:revision>2</cp:revision>
  <dcterms:created xsi:type="dcterms:W3CDTF">2012-01-12T00:54:00Z</dcterms:created>
  <dcterms:modified xsi:type="dcterms:W3CDTF">2012-01-12T00:54:00Z</dcterms:modified>
</cp:coreProperties>
</file>