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1B" w:rsidRDefault="00B0451B" w:rsidP="007B6B2A">
      <w:pPr>
        <w:spacing w:after="0"/>
        <w:rPr>
          <w:sz w:val="32"/>
          <w:szCs w:val="32"/>
        </w:rPr>
      </w:pPr>
      <w:bookmarkStart w:id="0" w:name="_Hlk310413656"/>
      <w:r w:rsidRPr="009F307F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53.25pt">
            <v:imagedata r:id="rId6" o:title=""/>
          </v:shape>
        </w:pict>
      </w:r>
      <w:bookmarkEnd w:id="0"/>
    </w:p>
    <w:p w:rsidR="00B0451B" w:rsidRPr="007B6B2A" w:rsidRDefault="00B0451B" w:rsidP="007B6B2A">
      <w:pPr>
        <w:spacing w:after="0"/>
        <w:rPr>
          <w:sz w:val="32"/>
          <w:szCs w:val="32"/>
        </w:rPr>
      </w:pPr>
      <w:r w:rsidRPr="007B6B2A">
        <w:rPr>
          <w:b/>
        </w:rPr>
        <w:t>2012 SARE Annual Report</w:t>
      </w:r>
    </w:p>
    <w:p w:rsidR="00B0451B" w:rsidRPr="007B6B2A" w:rsidRDefault="00B0451B" w:rsidP="007B6B2A">
      <w:pPr>
        <w:spacing w:after="0" w:line="240" w:lineRule="auto"/>
        <w:rPr>
          <w:b/>
          <w:sz w:val="32"/>
          <w:szCs w:val="32"/>
        </w:rPr>
      </w:pPr>
      <w:r w:rsidRPr="007B6B2A">
        <w:rPr>
          <w:b/>
        </w:rPr>
        <w:t>Reducing Plastic Mulch Use By Expanding Adoption of Cover Crop-Based No-Till Systems for Vegetable Producers</w:t>
      </w:r>
    </w:p>
    <w:p w:rsidR="00B0451B" w:rsidRPr="007B6B2A" w:rsidRDefault="00B0451B" w:rsidP="0020064A">
      <w:pPr>
        <w:rPr>
          <w:b/>
        </w:rPr>
      </w:pPr>
      <w:r w:rsidRPr="007B6B2A">
        <w:rPr>
          <w:b/>
        </w:rPr>
        <w:t>Milestones</w:t>
      </w:r>
    </w:p>
    <w:p w:rsidR="00B0451B" w:rsidRDefault="00B0451B" w:rsidP="0020064A">
      <w:r>
        <w:t>Figure 1 – 2012 RI Soil Temperature Data</w:t>
      </w:r>
    </w:p>
    <w:p w:rsidR="00B0451B" w:rsidRDefault="00B0451B">
      <w:r>
        <w:rPr>
          <w:noProof/>
        </w:rPr>
        <w:pict>
          <v:shape id="Picture 1" o:spid="_x0000_i1026" type="#_x0000_t75" style="width:348pt;height:243pt;visibility:visible">
            <v:imagedata r:id="rId7" o:title=""/>
          </v:shape>
        </w:pict>
      </w:r>
    </w:p>
    <w:p w:rsidR="00B0451B" w:rsidRDefault="00B0451B"/>
    <w:p w:rsidR="00B0451B" w:rsidRDefault="00B0451B" w:rsidP="0020064A"/>
    <w:p w:rsidR="00B0451B" w:rsidRDefault="00B0451B" w:rsidP="0020064A"/>
    <w:p w:rsidR="00B0451B" w:rsidRDefault="00B0451B" w:rsidP="0020064A"/>
    <w:p w:rsidR="00B0451B" w:rsidRDefault="00B0451B" w:rsidP="0020064A"/>
    <w:p w:rsidR="00B0451B" w:rsidRDefault="00B0451B" w:rsidP="0020064A"/>
    <w:p w:rsidR="00B0451B" w:rsidRDefault="00B0451B" w:rsidP="0020064A"/>
    <w:p w:rsidR="00B0451B" w:rsidRDefault="00B0451B" w:rsidP="0020064A"/>
    <w:p w:rsidR="00B0451B" w:rsidRDefault="00B0451B" w:rsidP="0020064A"/>
    <w:p w:rsidR="00B0451B" w:rsidRDefault="00B0451B" w:rsidP="0020064A"/>
    <w:p w:rsidR="00B0451B" w:rsidRDefault="00B0451B" w:rsidP="0020064A">
      <w:r>
        <w:t>Figure 2 - Soil Moisture at the RI Site for April and June</w:t>
      </w:r>
    </w:p>
    <w:p w:rsidR="00B0451B" w:rsidRDefault="00B0451B">
      <w:r>
        <w:rPr>
          <w:noProof/>
        </w:rPr>
        <w:pict>
          <v:shape id="Picture 2" o:spid="_x0000_i1027" type="#_x0000_t75" style="width:351pt;height:238.5pt;visibility:visible">
            <v:imagedata r:id="rId8" o:title=""/>
          </v:shape>
        </w:pict>
      </w:r>
    </w:p>
    <w:p w:rsidR="00B0451B" w:rsidRDefault="00B0451B"/>
    <w:p w:rsidR="00B0451B" w:rsidRDefault="00B0451B" w:rsidP="0020064A">
      <w:r>
        <w:t>Figure 3 - Cover Crop Biomass and C:N Ratio (x100) at the RI Site</w:t>
      </w:r>
    </w:p>
    <w:p w:rsidR="00B0451B" w:rsidRDefault="00B0451B">
      <w:r>
        <w:rPr>
          <w:noProof/>
        </w:rPr>
        <w:pict>
          <v:shape id="Picture 3" o:spid="_x0000_i1028" type="#_x0000_t75" style="width:337.5pt;height:229.5pt;visibility:visible">
            <v:imagedata r:id="rId9" o:title=""/>
          </v:shape>
        </w:pict>
      </w:r>
    </w:p>
    <w:p w:rsidR="00B0451B" w:rsidRDefault="00B0451B"/>
    <w:p w:rsidR="00B0451B" w:rsidRDefault="00B0451B"/>
    <w:p w:rsidR="00B0451B" w:rsidRDefault="00B0451B"/>
    <w:p w:rsidR="00B0451B" w:rsidRDefault="00B0451B"/>
    <w:p w:rsidR="00B0451B" w:rsidRDefault="00B0451B" w:rsidP="0020064A">
      <w:r>
        <w:t>Figure 4 - Cover Crop Percent Carbon and Nitrogen at the RI Site</w:t>
      </w:r>
    </w:p>
    <w:p w:rsidR="00B0451B" w:rsidRDefault="00B0451B">
      <w:r>
        <w:rPr>
          <w:noProof/>
        </w:rPr>
        <w:pict>
          <v:shape id="Picture 4" o:spid="_x0000_i1029" type="#_x0000_t75" style="width:357.75pt;height:238.5pt;visibility:visible">
            <v:imagedata r:id="rId10" o:title=""/>
          </v:shape>
        </w:pict>
      </w:r>
    </w:p>
    <w:p w:rsidR="00B0451B" w:rsidRDefault="00B0451B"/>
    <w:p w:rsidR="00B0451B" w:rsidRDefault="00B0451B" w:rsidP="0020064A">
      <w:r>
        <w:t>Figure 5 - Cover Crop Biomass, correlated with 4-Week Weed Biomass at the RI Site</w:t>
      </w:r>
    </w:p>
    <w:p w:rsidR="00B0451B" w:rsidRDefault="00B0451B">
      <w:r>
        <w:rPr>
          <w:noProof/>
        </w:rPr>
        <w:pict>
          <v:shape id="Picture 5" o:spid="_x0000_i1030" type="#_x0000_t75" style="width:385.5pt;height:262.5pt;visibility:visible">
            <v:imagedata r:id="rId11" o:title=""/>
          </v:shape>
        </w:pict>
      </w:r>
    </w:p>
    <w:p w:rsidR="00B0451B" w:rsidRDefault="00B0451B"/>
    <w:p w:rsidR="00B0451B" w:rsidRDefault="00B0451B"/>
    <w:p w:rsidR="00B0451B" w:rsidRDefault="00B0451B"/>
    <w:p w:rsidR="00B0451B" w:rsidRDefault="00B0451B" w:rsidP="0020064A">
      <w:r>
        <w:t>Figure 6 - Total and Marketable Tomato Yields at the RI Site</w:t>
      </w:r>
    </w:p>
    <w:p w:rsidR="00B0451B" w:rsidRDefault="00B0451B">
      <w:bookmarkStart w:id="1" w:name="_GoBack"/>
      <w:r>
        <w:rPr>
          <w:noProof/>
        </w:rPr>
        <w:pict>
          <v:shape id="Picture 6" o:spid="_x0000_i1031" type="#_x0000_t75" style="width:364.5pt;height:247.5pt;visibility:visible">
            <v:imagedata r:id="rId12" o:title=""/>
          </v:shape>
        </w:pict>
      </w:r>
      <w:bookmarkEnd w:id="1"/>
    </w:p>
    <w:sectPr w:rsidR="00B0451B" w:rsidSect="007B6B2A">
      <w:footerReference w:type="even" r:id="rId13"/>
      <w:footerReference w:type="default" r:id="rId14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51B" w:rsidRDefault="00B0451B">
      <w:r>
        <w:separator/>
      </w:r>
    </w:p>
  </w:endnote>
  <w:endnote w:type="continuationSeparator" w:id="1">
    <w:p w:rsidR="00B0451B" w:rsidRDefault="00B0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nst777 Bl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1B" w:rsidRDefault="00B0451B" w:rsidP="005E77F7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B0451B" w:rsidRDefault="00B045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1B" w:rsidRDefault="00B0451B" w:rsidP="005E77F7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B0451B" w:rsidRDefault="00B045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51B" w:rsidRDefault="00B0451B">
      <w:r>
        <w:separator/>
      </w:r>
    </w:p>
  </w:footnote>
  <w:footnote w:type="continuationSeparator" w:id="1">
    <w:p w:rsidR="00B0451B" w:rsidRDefault="00B04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ED4"/>
    <w:rsid w:val="00127ED4"/>
    <w:rsid w:val="00177D26"/>
    <w:rsid w:val="001D4A98"/>
    <w:rsid w:val="0020064A"/>
    <w:rsid w:val="00267E9A"/>
    <w:rsid w:val="00312F3A"/>
    <w:rsid w:val="003F590B"/>
    <w:rsid w:val="005E77F7"/>
    <w:rsid w:val="00624AF0"/>
    <w:rsid w:val="00652A64"/>
    <w:rsid w:val="007B6B2A"/>
    <w:rsid w:val="009F307F"/>
    <w:rsid w:val="00B0451B"/>
    <w:rsid w:val="00DF3D9D"/>
    <w:rsid w:val="00F8378B"/>
    <w:rsid w:val="00FA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8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ED4"/>
    <w:rPr>
      <w:rFonts w:ascii="Tahoma" w:hAnsi="Tahoma" w:cs="Tahoma"/>
      <w:sz w:val="16"/>
      <w:szCs w:val="16"/>
    </w:rPr>
  </w:style>
  <w:style w:type="paragraph" w:customStyle="1" w:styleId="Subhead1">
    <w:name w:val="Subhead 1"/>
    <w:basedOn w:val="Normal"/>
    <w:uiPriority w:val="99"/>
    <w:rsid w:val="007B6B2A"/>
    <w:pPr>
      <w:spacing w:after="0" w:line="240" w:lineRule="auto"/>
    </w:pPr>
    <w:rPr>
      <w:rFonts w:ascii="Humnst777 Blk BT" w:hAnsi="Humnst777 Blk BT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rsid w:val="007B6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E2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B6B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82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 – 2012 RI Soil Temperature Data</dc:title>
  <dc:subject/>
  <dc:creator>Ziegler, Christine</dc:creator>
  <cp:keywords/>
  <dc:description/>
  <cp:lastModifiedBy>sglackin</cp:lastModifiedBy>
  <cp:revision>3</cp:revision>
  <dcterms:created xsi:type="dcterms:W3CDTF">2012-12-21T16:03:00Z</dcterms:created>
  <dcterms:modified xsi:type="dcterms:W3CDTF">2012-12-21T16:20:00Z</dcterms:modified>
</cp:coreProperties>
</file>