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388" w:rsidRDefault="00166388">
      <w:pPr>
        <w:pStyle w:val="Header"/>
        <w:tabs>
          <w:tab w:val="clear" w:pos="4320"/>
          <w:tab w:val="clear" w:pos="8640"/>
        </w:tabs>
        <w:rPr>
          <w:szCs w:val="22"/>
        </w:rPr>
      </w:pPr>
      <w:bookmarkStart w:id="0" w:name="_GoBack"/>
      <w:bookmarkEnd w:id="0"/>
    </w:p>
    <w:p w:rsidR="004B4106" w:rsidRDefault="004B4106">
      <w:pPr>
        <w:pStyle w:val="Header"/>
        <w:tabs>
          <w:tab w:val="clear" w:pos="4320"/>
          <w:tab w:val="clear" w:pos="8640"/>
        </w:tabs>
        <w:rPr>
          <w:szCs w:val="22"/>
        </w:rPr>
      </w:pPr>
      <w:r>
        <w:rPr>
          <w:szCs w:val="22"/>
        </w:rPr>
        <w:t>May 9, 2012</w:t>
      </w:r>
    </w:p>
    <w:p w:rsidR="004B4106" w:rsidRDefault="004B4106">
      <w:pPr>
        <w:pStyle w:val="Header"/>
        <w:tabs>
          <w:tab w:val="clear" w:pos="4320"/>
          <w:tab w:val="clear" w:pos="8640"/>
        </w:tabs>
        <w:rPr>
          <w:szCs w:val="22"/>
        </w:rPr>
      </w:pPr>
    </w:p>
    <w:p w:rsidR="004B4106" w:rsidRDefault="004B4106">
      <w:pPr>
        <w:pStyle w:val="Header"/>
        <w:tabs>
          <w:tab w:val="clear" w:pos="4320"/>
          <w:tab w:val="clear" w:pos="8640"/>
        </w:tabs>
        <w:rPr>
          <w:szCs w:val="22"/>
        </w:rPr>
      </w:pPr>
    </w:p>
    <w:p w:rsidR="004B4106" w:rsidRDefault="004B4106">
      <w:pPr>
        <w:pStyle w:val="Header"/>
        <w:tabs>
          <w:tab w:val="clear" w:pos="4320"/>
          <w:tab w:val="clear" w:pos="8640"/>
        </w:tabs>
        <w:rPr>
          <w:szCs w:val="22"/>
        </w:rPr>
      </w:pPr>
      <w:r>
        <w:rPr>
          <w:szCs w:val="22"/>
        </w:rPr>
        <w:t>Dear Livestock Producer,</w:t>
      </w:r>
    </w:p>
    <w:p w:rsidR="004B4106" w:rsidRDefault="004B4106">
      <w:pPr>
        <w:pStyle w:val="Header"/>
        <w:tabs>
          <w:tab w:val="clear" w:pos="4320"/>
          <w:tab w:val="clear" w:pos="8640"/>
        </w:tabs>
        <w:rPr>
          <w:szCs w:val="22"/>
        </w:rPr>
      </w:pPr>
      <w:r>
        <w:rPr>
          <w:szCs w:val="22"/>
        </w:rPr>
        <w:t>Cornell Cooperative Extension of Steuben County was awarded a SARE grant earlier this spring. The grant title is “Increasing Freezer Trade Sales for Livestock Producers”. The goal is to develop a website that will facilitate freezer trade sales for producers in the Southern Tier and Finger Lakes area. In an effort to develop the website we are surveying producers and consumers to collect sales data.</w:t>
      </w:r>
    </w:p>
    <w:p w:rsidR="004B4106" w:rsidRDefault="004B4106">
      <w:pPr>
        <w:pStyle w:val="Header"/>
        <w:tabs>
          <w:tab w:val="clear" w:pos="4320"/>
          <w:tab w:val="clear" w:pos="8640"/>
        </w:tabs>
        <w:rPr>
          <w:szCs w:val="22"/>
        </w:rPr>
      </w:pPr>
    </w:p>
    <w:p w:rsidR="00901F37" w:rsidRDefault="004B4106">
      <w:pPr>
        <w:pStyle w:val="Header"/>
        <w:tabs>
          <w:tab w:val="clear" w:pos="4320"/>
          <w:tab w:val="clear" w:pos="8640"/>
        </w:tabs>
        <w:rPr>
          <w:szCs w:val="22"/>
        </w:rPr>
      </w:pPr>
      <w:r>
        <w:rPr>
          <w:szCs w:val="22"/>
        </w:rPr>
        <w:t xml:space="preserve">Enclosed you will find a brief producer survey. We hope that you will take a few minutes to complete the survey and return it to CCE-Steuben. If you have any questions please feel free to give myself or Matt </w:t>
      </w:r>
      <w:proofErr w:type="spellStart"/>
      <w:r>
        <w:rPr>
          <w:szCs w:val="22"/>
        </w:rPr>
        <w:t>LeRou</w:t>
      </w:r>
      <w:r w:rsidR="00901F37">
        <w:rPr>
          <w:szCs w:val="22"/>
        </w:rPr>
        <w:t>x</w:t>
      </w:r>
      <w:proofErr w:type="spellEnd"/>
      <w:r w:rsidR="00901F37">
        <w:rPr>
          <w:szCs w:val="22"/>
        </w:rPr>
        <w:t>, CCE-Tompkins (607-272-2292)</w:t>
      </w:r>
      <w:r>
        <w:rPr>
          <w:szCs w:val="22"/>
        </w:rPr>
        <w:t xml:space="preserve"> a call. Our primary goal is to increase your sales and hopefully farm profitability and viability. The more surveys that are returned the better equipped we are </w:t>
      </w:r>
      <w:r w:rsidR="00901F37">
        <w:rPr>
          <w:szCs w:val="22"/>
        </w:rPr>
        <w:t>in developing the website.</w:t>
      </w:r>
    </w:p>
    <w:p w:rsidR="00901F37" w:rsidRDefault="00901F37">
      <w:pPr>
        <w:pStyle w:val="Header"/>
        <w:tabs>
          <w:tab w:val="clear" w:pos="4320"/>
          <w:tab w:val="clear" w:pos="8640"/>
        </w:tabs>
        <w:rPr>
          <w:szCs w:val="22"/>
        </w:rPr>
      </w:pPr>
    </w:p>
    <w:p w:rsidR="004B4106" w:rsidRDefault="00901F37">
      <w:pPr>
        <w:pStyle w:val="Header"/>
        <w:tabs>
          <w:tab w:val="clear" w:pos="4320"/>
          <w:tab w:val="clear" w:pos="8640"/>
        </w:tabs>
        <w:rPr>
          <w:szCs w:val="22"/>
        </w:rPr>
      </w:pPr>
      <w:r>
        <w:rPr>
          <w:szCs w:val="22"/>
        </w:rPr>
        <w:t>T</w:t>
      </w:r>
      <w:r w:rsidR="004B4106">
        <w:rPr>
          <w:szCs w:val="22"/>
        </w:rPr>
        <w:t xml:space="preserve">hank you in advance for your cooperation. </w:t>
      </w:r>
    </w:p>
    <w:p w:rsidR="00901F37" w:rsidRDefault="00901F37">
      <w:pPr>
        <w:pStyle w:val="Header"/>
        <w:tabs>
          <w:tab w:val="clear" w:pos="4320"/>
          <w:tab w:val="clear" w:pos="8640"/>
        </w:tabs>
        <w:rPr>
          <w:szCs w:val="22"/>
        </w:rPr>
      </w:pPr>
    </w:p>
    <w:p w:rsidR="00901F37" w:rsidRDefault="00901F37">
      <w:pPr>
        <w:pStyle w:val="Header"/>
        <w:tabs>
          <w:tab w:val="clear" w:pos="4320"/>
          <w:tab w:val="clear" w:pos="8640"/>
        </w:tabs>
        <w:rPr>
          <w:szCs w:val="22"/>
        </w:rPr>
      </w:pPr>
    </w:p>
    <w:p w:rsidR="00901F37" w:rsidRDefault="00901F37">
      <w:pPr>
        <w:pStyle w:val="Header"/>
        <w:tabs>
          <w:tab w:val="clear" w:pos="4320"/>
          <w:tab w:val="clear" w:pos="8640"/>
        </w:tabs>
        <w:rPr>
          <w:szCs w:val="22"/>
        </w:rPr>
      </w:pPr>
    </w:p>
    <w:p w:rsidR="00901F37" w:rsidRDefault="00901F37">
      <w:pPr>
        <w:pStyle w:val="Header"/>
        <w:tabs>
          <w:tab w:val="clear" w:pos="4320"/>
          <w:tab w:val="clear" w:pos="8640"/>
        </w:tabs>
        <w:rPr>
          <w:szCs w:val="22"/>
        </w:rPr>
      </w:pPr>
    </w:p>
    <w:p w:rsidR="00901F37" w:rsidRDefault="00901F37">
      <w:pPr>
        <w:pStyle w:val="Header"/>
        <w:tabs>
          <w:tab w:val="clear" w:pos="4320"/>
          <w:tab w:val="clear" w:pos="8640"/>
        </w:tabs>
        <w:rPr>
          <w:szCs w:val="22"/>
        </w:rPr>
      </w:pPr>
    </w:p>
    <w:p w:rsidR="00901F37" w:rsidRDefault="00901F37">
      <w:pPr>
        <w:pStyle w:val="Header"/>
        <w:tabs>
          <w:tab w:val="clear" w:pos="4320"/>
          <w:tab w:val="clear" w:pos="8640"/>
        </w:tabs>
        <w:rPr>
          <w:szCs w:val="22"/>
        </w:rPr>
      </w:pPr>
      <w:r>
        <w:rPr>
          <w:szCs w:val="22"/>
        </w:rPr>
        <w:t>Kerri S. Bartlett</w:t>
      </w:r>
    </w:p>
    <w:p w:rsidR="00901F37" w:rsidRDefault="00901F37">
      <w:pPr>
        <w:pStyle w:val="Header"/>
        <w:tabs>
          <w:tab w:val="clear" w:pos="4320"/>
          <w:tab w:val="clear" w:pos="8640"/>
        </w:tabs>
        <w:rPr>
          <w:szCs w:val="22"/>
        </w:rPr>
      </w:pPr>
      <w:r>
        <w:rPr>
          <w:szCs w:val="22"/>
        </w:rPr>
        <w:t>Dairy &amp; Livestock Educator</w:t>
      </w:r>
    </w:p>
    <w:p w:rsidR="00901F37" w:rsidRDefault="00901F37">
      <w:pPr>
        <w:pStyle w:val="Header"/>
        <w:tabs>
          <w:tab w:val="clear" w:pos="4320"/>
          <w:tab w:val="clear" w:pos="8640"/>
        </w:tabs>
        <w:rPr>
          <w:szCs w:val="22"/>
        </w:rPr>
      </w:pPr>
      <w:r>
        <w:rPr>
          <w:szCs w:val="22"/>
        </w:rPr>
        <w:t>Cornell Cooperative Extension of Steuben County</w:t>
      </w:r>
    </w:p>
    <w:p w:rsidR="00901F37" w:rsidRDefault="00901F37">
      <w:pPr>
        <w:pStyle w:val="Header"/>
        <w:tabs>
          <w:tab w:val="clear" w:pos="4320"/>
          <w:tab w:val="clear" w:pos="8640"/>
        </w:tabs>
        <w:rPr>
          <w:szCs w:val="22"/>
        </w:rPr>
      </w:pPr>
      <w:r>
        <w:rPr>
          <w:szCs w:val="22"/>
        </w:rPr>
        <w:t>607-664-2311</w:t>
      </w:r>
    </w:p>
    <w:p w:rsidR="00901F37" w:rsidRDefault="00F82812">
      <w:pPr>
        <w:pStyle w:val="Header"/>
        <w:tabs>
          <w:tab w:val="clear" w:pos="4320"/>
          <w:tab w:val="clear" w:pos="8640"/>
        </w:tabs>
        <w:rPr>
          <w:szCs w:val="22"/>
        </w:rPr>
      </w:pPr>
      <w:hyperlink r:id="rId8" w:history="1">
        <w:r w:rsidR="00901F37" w:rsidRPr="003D5A35">
          <w:rPr>
            <w:rStyle w:val="Hyperlink"/>
            <w:szCs w:val="22"/>
          </w:rPr>
          <w:t>Ksb29@cornell.edu</w:t>
        </w:r>
      </w:hyperlink>
    </w:p>
    <w:p w:rsidR="00901F37" w:rsidRDefault="00901F37">
      <w:pPr>
        <w:pStyle w:val="Header"/>
        <w:tabs>
          <w:tab w:val="clear" w:pos="4320"/>
          <w:tab w:val="clear" w:pos="8640"/>
        </w:tabs>
        <w:rPr>
          <w:szCs w:val="22"/>
        </w:rPr>
      </w:pPr>
    </w:p>
    <w:p w:rsidR="00CF4769" w:rsidRDefault="00CF4769">
      <w:pPr>
        <w:rPr>
          <w:szCs w:val="22"/>
        </w:rPr>
      </w:pPr>
    </w:p>
    <w:p w:rsidR="00901F37" w:rsidRDefault="00901F37">
      <w:pPr>
        <w:rPr>
          <w:szCs w:val="22"/>
        </w:rPr>
      </w:pPr>
    </w:p>
    <w:p w:rsidR="00901F37" w:rsidRDefault="00901F37">
      <w:pPr>
        <w:rPr>
          <w:szCs w:val="22"/>
        </w:rPr>
      </w:pPr>
    </w:p>
    <w:p w:rsidR="00901F37" w:rsidRDefault="00901F37">
      <w:pPr>
        <w:rPr>
          <w:szCs w:val="22"/>
        </w:rPr>
      </w:pPr>
    </w:p>
    <w:p w:rsidR="00901F37" w:rsidRDefault="00901F37">
      <w:pPr>
        <w:rPr>
          <w:szCs w:val="22"/>
        </w:rPr>
      </w:pPr>
    </w:p>
    <w:p w:rsidR="00901F37" w:rsidRDefault="00901F37">
      <w:pPr>
        <w:rPr>
          <w:szCs w:val="22"/>
        </w:rPr>
      </w:pPr>
    </w:p>
    <w:p w:rsidR="00901F37" w:rsidRDefault="00901F37">
      <w:pPr>
        <w:rPr>
          <w:szCs w:val="22"/>
        </w:rPr>
      </w:pPr>
    </w:p>
    <w:p w:rsidR="00901F37" w:rsidRDefault="00901F37">
      <w:pPr>
        <w:rPr>
          <w:szCs w:val="22"/>
        </w:rPr>
      </w:pPr>
    </w:p>
    <w:p w:rsidR="00901F37" w:rsidRDefault="00901F37">
      <w:pPr>
        <w:rPr>
          <w:szCs w:val="22"/>
        </w:rPr>
      </w:pPr>
    </w:p>
    <w:p w:rsidR="00901F37" w:rsidRPr="00901F37" w:rsidRDefault="00901F37" w:rsidP="00901F37">
      <w:pPr>
        <w:jc w:val="center"/>
        <w:rPr>
          <w:i/>
          <w:szCs w:val="22"/>
        </w:rPr>
      </w:pPr>
      <w:r w:rsidRPr="00901F37">
        <w:rPr>
          <w:i/>
          <w:szCs w:val="22"/>
        </w:rPr>
        <w:t>For more information on SARE and their grant program visit www.nesare.org</w:t>
      </w:r>
    </w:p>
    <w:sectPr w:rsidR="00901F37" w:rsidRPr="00901F37" w:rsidSect="00065CF8">
      <w:headerReference w:type="default" r:id="rId9"/>
      <w:footerReference w:type="default" r:id="rId10"/>
      <w:pgSz w:w="12240" w:h="15840"/>
      <w:pgMar w:top="720"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812" w:rsidRDefault="00F82812">
      <w:r>
        <w:separator/>
      </w:r>
    </w:p>
  </w:endnote>
  <w:endnote w:type="continuationSeparator" w:id="0">
    <w:p w:rsidR="00F82812" w:rsidRDefault="00F8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769" w:rsidRDefault="00901F37">
    <w:pPr>
      <w:pStyle w:val="Footer"/>
    </w:pPr>
    <w:r>
      <w:rPr>
        <w:noProof/>
        <w:sz w:val="20"/>
      </w:rPr>
      <mc:AlternateContent>
        <mc:Choice Requires="wps">
          <w:drawing>
            <wp:anchor distT="0" distB="0" distL="114300" distR="114300" simplePos="0" relativeHeight="251658240" behindDoc="0" locked="0" layoutInCell="1" allowOverlap="1">
              <wp:simplePos x="0" y="0"/>
              <wp:positionH relativeFrom="column">
                <wp:posOffset>-949960</wp:posOffset>
              </wp:positionH>
              <wp:positionV relativeFrom="paragraph">
                <wp:posOffset>-167640</wp:posOffset>
              </wp:positionV>
              <wp:extent cx="7718425" cy="571500"/>
              <wp:effectExtent l="2540" t="381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84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769" w:rsidRDefault="00CF4769">
                          <w:pPr>
                            <w:pStyle w:val="Heading1"/>
                            <w:rPr>
                              <w:szCs w:val="18"/>
                            </w:rPr>
                          </w:pPr>
                          <w:r>
                            <w:t>Building Strong and Vibrant New York Communities</w:t>
                          </w:r>
                        </w:p>
                        <w:p w:rsidR="00CF4769" w:rsidRDefault="00CF4769">
                          <w:pPr>
                            <w:jc w:val="center"/>
                          </w:pPr>
                          <w:r>
                            <w:rPr>
                              <w:rFonts w:ascii="Palatino" w:hAnsi="Palatino"/>
                              <w:spacing w:val="-2"/>
                              <w:sz w:val="14"/>
                              <w:szCs w:val="14"/>
                            </w:rPr>
                            <w:t>Cornell Cooperative Extension in Steuben County provides equal program and employment opportunities.</w:t>
                          </w:r>
                        </w:p>
                        <w:p w:rsidR="00CF4769" w:rsidRDefault="00CF4769">
                          <w:pPr>
                            <w:jc w:val="center"/>
                            <w:rPr>
                              <w:rFonts w:ascii="Palatino" w:hAnsi="Palatino"/>
                              <w:i/>
                              <w:iCs/>
                              <w:sz w:val="18"/>
                              <w:szCs w:val="18"/>
                            </w:rPr>
                          </w:pPr>
                        </w:p>
                        <w:p w:rsidR="00CF4769" w:rsidRDefault="00CF4769">
                          <w:pPr>
                            <w:jc w:val="center"/>
                          </w:pPr>
                        </w:p>
                        <w:p w:rsidR="00CF4769" w:rsidRDefault="00CF4769">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4.8pt;margin-top:-13.2pt;width:607.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RhQIAABY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" stroked="f">
              <v:textbox>
                <w:txbxContent>
                  <w:p w:rsidR="00CF4769" w:rsidRDefault="00CF4769">
                    <w:pPr>
                      <w:pStyle w:val="Heading1"/>
                      <w:rPr>
                        <w:szCs w:val="18"/>
                      </w:rPr>
                    </w:pPr>
                    <w:r>
                      <w:t>Building Strong and Vibrant New York Communities</w:t>
                    </w:r>
                  </w:p>
                  <w:p w:rsidR="00CF4769" w:rsidRDefault="00CF4769">
                    <w:pPr>
                      <w:jc w:val="center"/>
                    </w:pPr>
                    <w:r>
                      <w:rPr>
                        <w:rFonts w:ascii="Palatino" w:hAnsi="Palatino"/>
                        <w:spacing w:val="-2"/>
                        <w:sz w:val="14"/>
                        <w:szCs w:val="14"/>
                      </w:rPr>
                      <w:t>Cornell Cooperative Extension in Steuben County provides equal program and employment opportunities.</w:t>
                    </w:r>
                  </w:p>
                  <w:p w:rsidR="00CF4769" w:rsidRDefault="00CF4769">
                    <w:pPr>
                      <w:jc w:val="center"/>
                      <w:rPr>
                        <w:rFonts w:ascii="Palatino" w:hAnsi="Palatino"/>
                        <w:i/>
                        <w:iCs/>
                        <w:sz w:val="18"/>
                        <w:szCs w:val="18"/>
                      </w:rPr>
                    </w:pPr>
                  </w:p>
                  <w:p w:rsidR="00CF4769" w:rsidRDefault="00CF4769">
                    <w:pPr>
                      <w:jc w:val="center"/>
                    </w:pPr>
                  </w:p>
                  <w:p w:rsidR="00CF4769" w:rsidRDefault="00CF4769">
                    <w:pPr>
                      <w:pStyle w:val="Header"/>
                      <w:tabs>
                        <w:tab w:val="clear" w:pos="4320"/>
                        <w:tab w:val="clear" w:pos="8640"/>
                      </w:tabs>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812" w:rsidRDefault="00F82812">
      <w:r>
        <w:separator/>
      </w:r>
    </w:p>
  </w:footnote>
  <w:footnote w:type="continuationSeparator" w:id="0">
    <w:p w:rsidR="00F82812" w:rsidRDefault="00F82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769" w:rsidRDefault="00901F37">
    <w:pPr>
      <w:pStyle w:val="Header"/>
    </w:pPr>
    <w:r>
      <w:rPr>
        <w:noProof/>
        <w:sz w:val="20"/>
      </w:rPr>
      <mc:AlternateContent>
        <mc:Choice Requires="wps">
          <w:drawing>
            <wp:anchor distT="0" distB="0" distL="114300" distR="114300" simplePos="0" relativeHeight="251657216" behindDoc="0" locked="0" layoutInCell="1" allowOverlap="1">
              <wp:simplePos x="0" y="0"/>
              <wp:positionH relativeFrom="column">
                <wp:posOffset>4371975</wp:posOffset>
              </wp:positionH>
              <wp:positionV relativeFrom="paragraph">
                <wp:posOffset>0</wp:posOffset>
              </wp:positionV>
              <wp:extent cx="1921510" cy="1028700"/>
              <wp:effectExtent l="0"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769" w:rsidRDefault="00CF4769">
                          <w:pPr>
                            <w:spacing w:line="216" w:lineRule="auto"/>
                            <w:rPr>
                              <w:rFonts w:ascii="Palatino" w:hAnsi="Palatino"/>
                              <w:sz w:val="18"/>
                              <w:szCs w:val="18"/>
                            </w:rPr>
                          </w:pPr>
                          <w:r>
                            <w:rPr>
                              <w:rFonts w:ascii="Palatino" w:hAnsi="Palatino"/>
                              <w:sz w:val="18"/>
                              <w:szCs w:val="18"/>
                            </w:rPr>
                            <w:t xml:space="preserve">3 </w:t>
                          </w:r>
                          <w:proofErr w:type="spellStart"/>
                          <w:r>
                            <w:rPr>
                              <w:rFonts w:ascii="Palatino" w:hAnsi="Palatino"/>
                              <w:sz w:val="18"/>
                              <w:szCs w:val="18"/>
                            </w:rPr>
                            <w:t>Pulteney</w:t>
                          </w:r>
                          <w:proofErr w:type="spellEnd"/>
                          <w:r>
                            <w:rPr>
                              <w:rFonts w:ascii="Palatino" w:hAnsi="Palatino"/>
                              <w:sz w:val="18"/>
                              <w:szCs w:val="18"/>
                            </w:rPr>
                            <w:t xml:space="preserve"> Square East</w:t>
                          </w:r>
                        </w:p>
                        <w:p w:rsidR="00CF4769" w:rsidRDefault="00CF4769">
                          <w:pPr>
                            <w:spacing w:line="216" w:lineRule="auto"/>
                            <w:rPr>
                              <w:rFonts w:ascii="Palatino" w:hAnsi="Palatino"/>
                              <w:sz w:val="18"/>
                              <w:szCs w:val="18"/>
                            </w:rPr>
                          </w:pPr>
                          <w:r>
                            <w:rPr>
                              <w:rFonts w:ascii="Palatino" w:hAnsi="Palatino"/>
                              <w:sz w:val="18"/>
                              <w:szCs w:val="18"/>
                            </w:rPr>
                            <w:t>Bath, New York 14810-1557</w:t>
                          </w:r>
                        </w:p>
                        <w:p w:rsidR="00CF4769" w:rsidRDefault="00CF4769">
                          <w:pPr>
                            <w:spacing w:line="216" w:lineRule="auto"/>
                            <w:rPr>
                              <w:rFonts w:ascii="Palatino" w:hAnsi="Palatino"/>
                              <w:sz w:val="18"/>
                              <w:szCs w:val="18"/>
                            </w:rPr>
                          </w:pPr>
                          <w:r>
                            <w:rPr>
                              <w:rFonts w:ascii="Palatino" w:hAnsi="Palatino"/>
                              <w:sz w:val="18"/>
                              <w:szCs w:val="18"/>
                            </w:rPr>
                            <w:t>Phone:  607.664-2300</w:t>
                          </w:r>
                        </w:p>
                        <w:p w:rsidR="00CF4769" w:rsidRDefault="00CF4769">
                          <w:pPr>
                            <w:spacing w:line="216" w:lineRule="auto"/>
                            <w:rPr>
                              <w:rFonts w:ascii="Palatino" w:hAnsi="Palatino"/>
                              <w:sz w:val="18"/>
                              <w:szCs w:val="18"/>
                            </w:rPr>
                          </w:pPr>
                          <w:r>
                            <w:rPr>
                              <w:rFonts w:ascii="Palatino" w:hAnsi="Palatino"/>
                              <w:sz w:val="18"/>
                              <w:szCs w:val="18"/>
                            </w:rPr>
                            <w:t>Fax: 607.664.2303</w:t>
                          </w:r>
                        </w:p>
                        <w:p w:rsidR="00CF4769" w:rsidRDefault="00CF4769">
                          <w:pPr>
                            <w:spacing w:line="216" w:lineRule="auto"/>
                            <w:rPr>
                              <w:rFonts w:ascii="Palatino" w:hAnsi="Palatino"/>
                              <w:sz w:val="18"/>
                              <w:szCs w:val="18"/>
                            </w:rPr>
                          </w:pPr>
                          <w:r>
                            <w:rPr>
                              <w:rFonts w:ascii="Palatino" w:hAnsi="Palatino"/>
                              <w:sz w:val="18"/>
                              <w:szCs w:val="18"/>
                            </w:rPr>
                            <w:t>E-mail: steuben@cornell.edu</w:t>
                          </w:r>
                        </w:p>
                        <w:p w:rsidR="00CF4769" w:rsidRDefault="00CF4769">
                          <w:pPr>
                            <w:spacing w:line="216" w:lineRule="auto"/>
                            <w:rPr>
                              <w:rFonts w:ascii="Palatino" w:hAnsi="Palatino"/>
                              <w:sz w:val="18"/>
                              <w:szCs w:val="18"/>
                            </w:rPr>
                          </w:pPr>
                          <w:r>
                            <w:rPr>
                              <w:rFonts w:ascii="Palatino" w:hAnsi="Palatino"/>
                              <w:sz w:val="18"/>
                              <w:szCs w:val="18"/>
                            </w:rPr>
                            <w:t>wwwputknowledgetowork.com</w:t>
                          </w:r>
                        </w:p>
                        <w:p w:rsidR="00CF4769" w:rsidRDefault="00CF47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4.25pt;margin-top:0;width:151.3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pvggIAABA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" stroked="f">
              <v:textbox>
                <w:txbxContent>
                  <w:p w:rsidR="00CF4769" w:rsidRDefault="00CF4769">
                    <w:pPr>
                      <w:spacing w:line="216" w:lineRule="auto"/>
                      <w:rPr>
                        <w:rFonts w:ascii="Palatino" w:hAnsi="Palatino"/>
                        <w:sz w:val="18"/>
                        <w:szCs w:val="18"/>
                      </w:rPr>
                    </w:pPr>
                    <w:r>
                      <w:rPr>
                        <w:rFonts w:ascii="Palatino" w:hAnsi="Palatino"/>
                        <w:sz w:val="18"/>
                        <w:szCs w:val="18"/>
                      </w:rPr>
                      <w:t>3 Pulteney Square East</w:t>
                    </w:r>
                  </w:p>
                  <w:p w:rsidR="00CF4769" w:rsidRDefault="00CF4769">
                    <w:pPr>
                      <w:spacing w:line="216" w:lineRule="auto"/>
                      <w:rPr>
                        <w:rFonts w:ascii="Palatino" w:hAnsi="Palatino"/>
                        <w:sz w:val="18"/>
                        <w:szCs w:val="18"/>
                      </w:rPr>
                    </w:pPr>
                    <w:r>
                      <w:rPr>
                        <w:rFonts w:ascii="Palatino" w:hAnsi="Palatino"/>
                        <w:sz w:val="18"/>
                        <w:szCs w:val="18"/>
                      </w:rPr>
                      <w:t>Bath, New York 14810-1557</w:t>
                    </w:r>
                  </w:p>
                  <w:p w:rsidR="00CF4769" w:rsidRDefault="00CF4769">
                    <w:pPr>
                      <w:spacing w:line="216" w:lineRule="auto"/>
                      <w:rPr>
                        <w:rFonts w:ascii="Palatino" w:hAnsi="Palatino"/>
                        <w:sz w:val="18"/>
                        <w:szCs w:val="18"/>
                      </w:rPr>
                    </w:pPr>
                    <w:r>
                      <w:rPr>
                        <w:rFonts w:ascii="Palatino" w:hAnsi="Palatino"/>
                        <w:sz w:val="18"/>
                        <w:szCs w:val="18"/>
                      </w:rPr>
                      <w:t>Phone:  607.664-2300</w:t>
                    </w:r>
                  </w:p>
                  <w:p w:rsidR="00CF4769" w:rsidRDefault="00CF4769">
                    <w:pPr>
                      <w:spacing w:line="216" w:lineRule="auto"/>
                      <w:rPr>
                        <w:rFonts w:ascii="Palatino" w:hAnsi="Palatino"/>
                        <w:sz w:val="18"/>
                        <w:szCs w:val="18"/>
                      </w:rPr>
                    </w:pPr>
                    <w:r>
                      <w:rPr>
                        <w:rFonts w:ascii="Palatino" w:hAnsi="Palatino"/>
                        <w:sz w:val="18"/>
                        <w:szCs w:val="18"/>
                      </w:rPr>
                      <w:t>Fax: 607.664.2303</w:t>
                    </w:r>
                  </w:p>
                  <w:p w:rsidR="00CF4769" w:rsidRDefault="00CF4769">
                    <w:pPr>
                      <w:spacing w:line="216" w:lineRule="auto"/>
                      <w:rPr>
                        <w:rFonts w:ascii="Palatino" w:hAnsi="Palatino"/>
                        <w:sz w:val="18"/>
                        <w:szCs w:val="18"/>
                      </w:rPr>
                    </w:pPr>
                    <w:r>
                      <w:rPr>
                        <w:rFonts w:ascii="Palatino" w:hAnsi="Palatino"/>
                        <w:sz w:val="18"/>
                        <w:szCs w:val="18"/>
                      </w:rPr>
                      <w:t>E-mail: steuben@cornell.edu</w:t>
                    </w:r>
                  </w:p>
                  <w:p w:rsidR="00CF4769" w:rsidRDefault="00CF4769">
                    <w:pPr>
                      <w:spacing w:line="216" w:lineRule="auto"/>
                      <w:rPr>
                        <w:rFonts w:ascii="Palatino" w:hAnsi="Palatino"/>
                        <w:sz w:val="18"/>
                        <w:szCs w:val="18"/>
                      </w:rPr>
                    </w:pPr>
                    <w:r>
                      <w:rPr>
                        <w:rFonts w:ascii="Palatino" w:hAnsi="Palatino"/>
                        <w:sz w:val="18"/>
                        <w:szCs w:val="18"/>
                      </w:rPr>
                      <w:t>wwwputknowledgetowork.com</w:t>
                    </w:r>
                  </w:p>
                  <w:p w:rsidR="00CF4769" w:rsidRDefault="00CF4769"/>
                </w:txbxContent>
              </v:textbox>
            </v:shape>
          </w:pict>
        </mc:Fallback>
      </mc:AlternateContent>
    </w:r>
    <w:r w:rsidR="009701A2">
      <w:rPr>
        <w:noProof/>
      </w:rPr>
      <w:drawing>
        <wp:inline distT="0" distB="0" distL="0" distR="0">
          <wp:extent cx="2943225" cy="809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43225" cy="8096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74CE"/>
    <w:multiLevelType w:val="hybridMultilevel"/>
    <w:tmpl w:val="8E50324E"/>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7A54FA8"/>
    <w:multiLevelType w:val="hybridMultilevel"/>
    <w:tmpl w:val="8E50324E"/>
    <w:lvl w:ilvl="0" w:tplc="0409000F">
      <w:start w:val="1"/>
      <w:numFmt w:val="decimal"/>
      <w:lvlText w:val="%1."/>
      <w:lvlJc w:val="left"/>
      <w:pPr>
        <w:tabs>
          <w:tab w:val="num" w:pos="1440"/>
        </w:tabs>
        <w:ind w:left="1440" w:hanging="360"/>
      </w:p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7FF0A53"/>
    <w:multiLevelType w:val="hybridMultilevel"/>
    <w:tmpl w:val="8E503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1571FB"/>
    <w:multiLevelType w:val="hybridMultilevel"/>
    <w:tmpl w:val="EF4E3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684C39"/>
    <w:multiLevelType w:val="hybridMultilevel"/>
    <w:tmpl w:val="C2C47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9D7F1F"/>
    <w:multiLevelType w:val="hybridMultilevel"/>
    <w:tmpl w:val="2D86B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5E5C02"/>
    <w:multiLevelType w:val="hybridMultilevel"/>
    <w:tmpl w:val="13527B66"/>
    <w:lvl w:ilvl="0" w:tplc="04090001">
      <w:start w:val="1"/>
      <w:numFmt w:val="bullet"/>
      <w:lvlText w:val=""/>
      <w:lvlJc w:val="left"/>
      <w:pPr>
        <w:tabs>
          <w:tab w:val="num" w:pos="780"/>
        </w:tabs>
        <w:ind w:left="780" w:hanging="360"/>
      </w:pPr>
      <w:rPr>
        <w:rFonts w:ascii="Symbol" w:hAnsi="Symbol" w:hint="default"/>
      </w:rPr>
    </w:lvl>
    <w:lvl w:ilvl="1" w:tplc="04090001">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40A0009C"/>
    <w:multiLevelType w:val="hybridMultilevel"/>
    <w:tmpl w:val="032C1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2737B6"/>
    <w:multiLevelType w:val="hybridMultilevel"/>
    <w:tmpl w:val="DFB81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9A917D7"/>
    <w:multiLevelType w:val="hybridMultilevel"/>
    <w:tmpl w:val="13527B66"/>
    <w:lvl w:ilvl="0" w:tplc="04090001">
      <w:start w:val="1"/>
      <w:numFmt w:val="bullet"/>
      <w:lvlText w:val=""/>
      <w:lvlJc w:val="left"/>
      <w:pPr>
        <w:tabs>
          <w:tab w:val="num" w:pos="780"/>
        </w:tabs>
        <w:ind w:left="780" w:hanging="360"/>
      </w:pPr>
      <w:rPr>
        <w:rFonts w:ascii="Symbol" w:hAnsi="Symbol" w:hint="default"/>
      </w:rPr>
    </w:lvl>
    <w:lvl w:ilvl="1" w:tplc="0409000F">
      <w:start w:val="1"/>
      <w:numFmt w:val="decimal"/>
      <w:lvlText w:val="%2."/>
      <w:lvlJc w:val="left"/>
      <w:pPr>
        <w:tabs>
          <w:tab w:val="num" w:pos="1500"/>
        </w:tabs>
        <w:ind w:left="1500" w:hanging="360"/>
      </w:p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7D1152AB"/>
    <w:multiLevelType w:val="hybridMultilevel"/>
    <w:tmpl w:val="3D0EA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3"/>
  </w:num>
  <w:num w:numId="4">
    <w:abstractNumId w:val="4"/>
  </w:num>
  <w:num w:numId="5">
    <w:abstractNumId w:val="5"/>
  </w:num>
  <w:num w:numId="6">
    <w:abstractNumId w:val="8"/>
  </w:num>
  <w:num w:numId="7">
    <w:abstractNumId w:val="2"/>
  </w:num>
  <w:num w:numId="8">
    <w:abstractNumId w:val="0"/>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D4"/>
    <w:rsid w:val="00065CF8"/>
    <w:rsid w:val="000D5086"/>
    <w:rsid w:val="00166388"/>
    <w:rsid w:val="002F4370"/>
    <w:rsid w:val="003852DB"/>
    <w:rsid w:val="004565B5"/>
    <w:rsid w:val="004B4106"/>
    <w:rsid w:val="00534BD4"/>
    <w:rsid w:val="005B79B1"/>
    <w:rsid w:val="005C64D4"/>
    <w:rsid w:val="006B5C25"/>
    <w:rsid w:val="006C6713"/>
    <w:rsid w:val="00716413"/>
    <w:rsid w:val="00901F37"/>
    <w:rsid w:val="00914FA8"/>
    <w:rsid w:val="009701A2"/>
    <w:rsid w:val="009807DC"/>
    <w:rsid w:val="00A71FD4"/>
    <w:rsid w:val="00B95472"/>
    <w:rsid w:val="00CF4769"/>
    <w:rsid w:val="00E843D9"/>
    <w:rsid w:val="00EF07DA"/>
    <w:rsid w:val="00EF08B7"/>
    <w:rsid w:val="00F82812"/>
    <w:rsid w:val="00F9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CF8"/>
    <w:rPr>
      <w:sz w:val="24"/>
      <w:szCs w:val="24"/>
    </w:rPr>
  </w:style>
  <w:style w:type="paragraph" w:styleId="Heading1">
    <w:name w:val="heading 1"/>
    <w:basedOn w:val="Normal"/>
    <w:next w:val="Normal"/>
    <w:qFormat/>
    <w:rsid w:val="00065CF8"/>
    <w:pPr>
      <w:keepNext/>
      <w:jc w:val="center"/>
      <w:outlineLvl w:val="0"/>
    </w:pPr>
    <w:rPr>
      <w:rFonts w:ascii="Palatino" w:hAnsi="Palatino"/>
      <w:i/>
      <w:iCs/>
      <w:color w:val="B51215"/>
      <w:sz w:val="20"/>
    </w:rPr>
  </w:style>
  <w:style w:type="paragraph" w:styleId="Heading2">
    <w:name w:val="heading 2"/>
    <w:basedOn w:val="Normal"/>
    <w:next w:val="Normal"/>
    <w:qFormat/>
    <w:rsid w:val="00065CF8"/>
    <w:pPr>
      <w:keepNext/>
      <w:outlineLvl w:val="1"/>
    </w:pPr>
    <w:rPr>
      <w:b/>
      <w:bCs/>
    </w:rPr>
  </w:style>
  <w:style w:type="paragraph" w:styleId="Heading3">
    <w:name w:val="heading 3"/>
    <w:basedOn w:val="Normal"/>
    <w:next w:val="Normal"/>
    <w:qFormat/>
    <w:rsid w:val="00065CF8"/>
    <w:pPr>
      <w:keepNext/>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65CF8"/>
    <w:pPr>
      <w:tabs>
        <w:tab w:val="center" w:pos="4320"/>
        <w:tab w:val="right" w:pos="8640"/>
      </w:tabs>
    </w:pPr>
  </w:style>
  <w:style w:type="paragraph" w:styleId="Footer">
    <w:name w:val="footer"/>
    <w:basedOn w:val="Normal"/>
    <w:semiHidden/>
    <w:rsid w:val="00065CF8"/>
    <w:pPr>
      <w:tabs>
        <w:tab w:val="center" w:pos="4320"/>
        <w:tab w:val="right" w:pos="8640"/>
      </w:tabs>
    </w:pPr>
  </w:style>
  <w:style w:type="paragraph" w:customStyle="1" w:styleId="ArialBody">
    <w:name w:val="Arial Body"/>
    <w:basedOn w:val="Normal"/>
    <w:rsid w:val="00065CF8"/>
    <w:pPr>
      <w:autoSpaceDE w:val="0"/>
      <w:autoSpaceDN w:val="0"/>
      <w:adjustRightInd w:val="0"/>
    </w:pPr>
    <w:rPr>
      <w:rFonts w:ascii="Arial" w:hAnsi="Arial" w:cs="Arial"/>
      <w:sz w:val="20"/>
      <w:szCs w:val="20"/>
    </w:rPr>
  </w:style>
  <w:style w:type="paragraph" w:styleId="BalloonText">
    <w:name w:val="Balloon Text"/>
    <w:basedOn w:val="Normal"/>
    <w:link w:val="BalloonTextChar"/>
    <w:uiPriority w:val="99"/>
    <w:semiHidden/>
    <w:unhideWhenUsed/>
    <w:rsid w:val="00166388"/>
    <w:rPr>
      <w:rFonts w:ascii="Tahoma" w:hAnsi="Tahoma" w:cs="Tahoma"/>
      <w:sz w:val="16"/>
      <w:szCs w:val="16"/>
    </w:rPr>
  </w:style>
  <w:style w:type="character" w:customStyle="1" w:styleId="BalloonTextChar">
    <w:name w:val="Balloon Text Char"/>
    <w:basedOn w:val="DefaultParagraphFont"/>
    <w:link w:val="BalloonText"/>
    <w:uiPriority w:val="99"/>
    <w:semiHidden/>
    <w:rsid w:val="00166388"/>
    <w:rPr>
      <w:rFonts w:ascii="Tahoma" w:hAnsi="Tahoma" w:cs="Tahoma"/>
      <w:sz w:val="16"/>
      <w:szCs w:val="16"/>
    </w:rPr>
  </w:style>
  <w:style w:type="character" w:styleId="Hyperlink">
    <w:name w:val="Hyperlink"/>
    <w:basedOn w:val="DefaultParagraphFont"/>
    <w:uiPriority w:val="99"/>
    <w:unhideWhenUsed/>
    <w:rsid w:val="00EF08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CF8"/>
    <w:rPr>
      <w:sz w:val="24"/>
      <w:szCs w:val="24"/>
    </w:rPr>
  </w:style>
  <w:style w:type="paragraph" w:styleId="Heading1">
    <w:name w:val="heading 1"/>
    <w:basedOn w:val="Normal"/>
    <w:next w:val="Normal"/>
    <w:qFormat/>
    <w:rsid w:val="00065CF8"/>
    <w:pPr>
      <w:keepNext/>
      <w:jc w:val="center"/>
      <w:outlineLvl w:val="0"/>
    </w:pPr>
    <w:rPr>
      <w:rFonts w:ascii="Palatino" w:hAnsi="Palatino"/>
      <w:i/>
      <w:iCs/>
      <w:color w:val="B51215"/>
      <w:sz w:val="20"/>
    </w:rPr>
  </w:style>
  <w:style w:type="paragraph" w:styleId="Heading2">
    <w:name w:val="heading 2"/>
    <w:basedOn w:val="Normal"/>
    <w:next w:val="Normal"/>
    <w:qFormat/>
    <w:rsid w:val="00065CF8"/>
    <w:pPr>
      <w:keepNext/>
      <w:outlineLvl w:val="1"/>
    </w:pPr>
    <w:rPr>
      <w:b/>
      <w:bCs/>
    </w:rPr>
  </w:style>
  <w:style w:type="paragraph" w:styleId="Heading3">
    <w:name w:val="heading 3"/>
    <w:basedOn w:val="Normal"/>
    <w:next w:val="Normal"/>
    <w:qFormat/>
    <w:rsid w:val="00065CF8"/>
    <w:pPr>
      <w:keepNext/>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65CF8"/>
    <w:pPr>
      <w:tabs>
        <w:tab w:val="center" w:pos="4320"/>
        <w:tab w:val="right" w:pos="8640"/>
      </w:tabs>
    </w:pPr>
  </w:style>
  <w:style w:type="paragraph" w:styleId="Footer">
    <w:name w:val="footer"/>
    <w:basedOn w:val="Normal"/>
    <w:semiHidden/>
    <w:rsid w:val="00065CF8"/>
    <w:pPr>
      <w:tabs>
        <w:tab w:val="center" w:pos="4320"/>
        <w:tab w:val="right" w:pos="8640"/>
      </w:tabs>
    </w:pPr>
  </w:style>
  <w:style w:type="paragraph" w:customStyle="1" w:styleId="ArialBody">
    <w:name w:val="Arial Body"/>
    <w:basedOn w:val="Normal"/>
    <w:rsid w:val="00065CF8"/>
    <w:pPr>
      <w:autoSpaceDE w:val="0"/>
      <w:autoSpaceDN w:val="0"/>
      <w:adjustRightInd w:val="0"/>
    </w:pPr>
    <w:rPr>
      <w:rFonts w:ascii="Arial" w:hAnsi="Arial" w:cs="Arial"/>
      <w:sz w:val="20"/>
      <w:szCs w:val="20"/>
    </w:rPr>
  </w:style>
  <w:style w:type="paragraph" w:styleId="BalloonText">
    <w:name w:val="Balloon Text"/>
    <w:basedOn w:val="Normal"/>
    <w:link w:val="BalloonTextChar"/>
    <w:uiPriority w:val="99"/>
    <w:semiHidden/>
    <w:unhideWhenUsed/>
    <w:rsid w:val="00166388"/>
    <w:rPr>
      <w:rFonts w:ascii="Tahoma" w:hAnsi="Tahoma" w:cs="Tahoma"/>
      <w:sz w:val="16"/>
      <w:szCs w:val="16"/>
    </w:rPr>
  </w:style>
  <w:style w:type="character" w:customStyle="1" w:styleId="BalloonTextChar">
    <w:name w:val="Balloon Text Char"/>
    <w:basedOn w:val="DefaultParagraphFont"/>
    <w:link w:val="BalloonText"/>
    <w:uiPriority w:val="99"/>
    <w:semiHidden/>
    <w:rsid w:val="00166388"/>
    <w:rPr>
      <w:rFonts w:ascii="Tahoma" w:hAnsi="Tahoma" w:cs="Tahoma"/>
      <w:sz w:val="16"/>
      <w:szCs w:val="16"/>
    </w:rPr>
  </w:style>
  <w:style w:type="character" w:styleId="Hyperlink">
    <w:name w:val="Hyperlink"/>
    <w:basedOn w:val="DefaultParagraphFont"/>
    <w:uiPriority w:val="99"/>
    <w:unhideWhenUsed/>
    <w:rsid w:val="00EF08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b29@cornell.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CCE-Steuben</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Dawejko</dc:creator>
  <cp:lastModifiedBy>Kerri Bartlett</cp:lastModifiedBy>
  <cp:revision>2</cp:revision>
  <cp:lastPrinted>2010-10-29T15:13:00Z</cp:lastPrinted>
  <dcterms:created xsi:type="dcterms:W3CDTF">2012-05-09T17:29:00Z</dcterms:created>
  <dcterms:modified xsi:type="dcterms:W3CDTF">2012-05-09T17:29:00Z</dcterms:modified>
</cp:coreProperties>
</file>