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309" w:rsidRPr="000F6309" w:rsidRDefault="000F6309" w:rsidP="000F630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F6309">
        <w:rPr>
          <w:rFonts w:ascii="Times New Roman" w:eastAsia="Times New Roman" w:hAnsi="Times New Roman" w:cs="Times New Roman"/>
          <w:b/>
          <w:bCs/>
          <w:kern w:val="36"/>
          <w:sz w:val="48"/>
          <w:szCs w:val="48"/>
        </w:rPr>
        <w:t xml:space="preserve">L &amp; B Farm </w:t>
      </w:r>
    </w:p>
    <w:p w:rsidR="000F6309" w:rsidRPr="000F6309" w:rsidRDefault="000F6309" w:rsidP="000F6309">
      <w:pPr>
        <w:spacing w:after="0" w:line="240" w:lineRule="auto"/>
        <w:rPr>
          <w:rFonts w:ascii="Times New Roman" w:eastAsia="Times New Roman" w:hAnsi="Times New Roman" w:cs="Times New Roman"/>
          <w:sz w:val="24"/>
          <w:szCs w:val="24"/>
        </w:rPr>
      </w:pPr>
      <w:r w:rsidRPr="000F6309">
        <w:rPr>
          <w:rFonts w:ascii="Times New Roman" w:eastAsia="Times New Roman" w:hAnsi="Times New Roman" w:cs="Times New Roman"/>
          <w:sz w:val="24"/>
          <w:szCs w:val="24"/>
        </w:rPr>
        <w:t xml:space="preserve">Owner: Lisa Capp, </w:t>
      </w:r>
      <w:proofErr w:type="spellStart"/>
      <w:r w:rsidRPr="000F6309">
        <w:rPr>
          <w:rFonts w:ascii="Times New Roman" w:eastAsia="Times New Roman" w:hAnsi="Times New Roman" w:cs="Times New Roman"/>
          <w:sz w:val="24"/>
          <w:szCs w:val="24"/>
        </w:rPr>
        <w:t>Daulphin</w:t>
      </w:r>
      <w:proofErr w:type="spellEnd"/>
      <w:r w:rsidRPr="000F6309">
        <w:rPr>
          <w:rFonts w:ascii="Times New Roman" w:eastAsia="Times New Roman" w:hAnsi="Times New Roman" w:cs="Times New Roman"/>
          <w:sz w:val="24"/>
          <w:szCs w:val="24"/>
        </w:rPr>
        <w:t xml:space="preserve"> County </w:t>
      </w:r>
    </w:p>
    <w:p w:rsidR="000F6309" w:rsidRPr="000F6309" w:rsidRDefault="000F6309" w:rsidP="000F6309">
      <w:pPr>
        <w:spacing w:before="100" w:beforeAutospacing="1" w:after="100" w:afterAutospacing="1" w:line="240" w:lineRule="auto"/>
        <w:rPr>
          <w:rFonts w:ascii="Times New Roman" w:eastAsia="Times New Roman" w:hAnsi="Times New Roman" w:cs="Times New Roman"/>
          <w:sz w:val="24"/>
          <w:szCs w:val="24"/>
        </w:rPr>
      </w:pPr>
      <w:r w:rsidRPr="000F6309">
        <w:rPr>
          <w:rFonts w:ascii="Times New Roman" w:eastAsia="Times New Roman" w:hAnsi="Times New Roman" w:cs="Times New Roman"/>
          <w:sz w:val="24"/>
          <w:szCs w:val="24"/>
        </w:rPr>
        <w:t>Owned and operated by Lisa Capp, L &amp; B Farm provides horse boarding, lessons, trail rides and children’s summer camps in Dauphin County. The operation is located on approximately 30 acres of pasture and is home to 40 horses. Lisa became interested and involved in the on-farm Equine Stewardship Project through attending Penn State’s Equine Environmental Stewardship Short Course.</w:t>
      </w:r>
    </w:p>
    <w:p w:rsidR="000F6309" w:rsidRPr="000F6309" w:rsidRDefault="000F6309" w:rsidP="000F6309">
      <w:pPr>
        <w:spacing w:before="100" w:beforeAutospacing="1" w:after="100" w:afterAutospacing="1" w:line="240" w:lineRule="auto"/>
        <w:outlineLvl w:val="2"/>
        <w:rPr>
          <w:rFonts w:ascii="Times New Roman" w:eastAsia="Times New Roman" w:hAnsi="Times New Roman" w:cs="Times New Roman"/>
          <w:b/>
          <w:bCs/>
          <w:sz w:val="27"/>
          <w:szCs w:val="27"/>
        </w:rPr>
      </w:pPr>
      <w:r w:rsidRPr="000F6309">
        <w:rPr>
          <w:rFonts w:ascii="Times New Roman" w:eastAsia="Times New Roman" w:hAnsi="Times New Roman" w:cs="Times New Roman"/>
          <w:b/>
          <w:bCs/>
          <w:sz w:val="27"/>
          <w:szCs w:val="27"/>
        </w:rPr>
        <w:t>Best Management Practice (BMP) Identified:</w:t>
      </w:r>
    </w:p>
    <w:p w:rsidR="000F6309" w:rsidRPr="000F6309" w:rsidRDefault="000F6309" w:rsidP="000F6309">
      <w:pPr>
        <w:spacing w:before="100" w:beforeAutospacing="1" w:after="100" w:afterAutospacing="1" w:line="240" w:lineRule="auto"/>
        <w:rPr>
          <w:rFonts w:ascii="Times New Roman" w:eastAsia="Times New Roman" w:hAnsi="Times New Roman" w:cs="Times New Roman"/>
          <w:sz w:val="24"/>
          <w:szCs w:val="24"/>
        </w:rPr>
      </w:pPr>
      <w:r w:rsidRPr="000F6309">
        <w:rPr>
          <w:rFonts w:ascii="Times New Roman" w:eastAsia="Times New Roman" w:hAnsi="Times New Roman" w:cs="Times New Roman"/>
          <w:sz w:val="24"/>
          <w:szCs w:val="24"/>
        </w:rPr>
        <w:t>Increase vegetation that provides nutrition for horses, and reduce weed populations in pastures.</w:t>
      </w:r>
    </w:p>
    <w:p w:rsidR="000F6309" w:rsidRPr="000F6309" w:rsidRDefault="000F6309" w:rsidP="000F6309">
      <w:pPr>
        <w:spacing w:before="100" w:beforeAutospacing="1" w:after="100" w:afterAutospacing="1" w:line="240" w:lineRule="auto"/>
        <w:outlineLvl w:val="2"/>
        <w:rPr>
          <w:rFonts w:ascii="Times New Roman" w:eastAsia="Times New Roman" w:hAnsi="Times New Roman" w:cs="Times New Roman"/>
          <w:b/>
          <w:bCs/>
          <w:sz w:val="27"/>
          <w:szCs w:val="27"/>
        </w:rPr>
      </w:pPr>
      <w:r w:rsidRPr="000F6309">
        <w:rPr>
          <w:rFonts w:ascii="Times New Roman" w:eastAsia="Times New Roman" w:hAnsi="Times New Roman" w:cs="Times New Roman"/>
          <w:b/>
          <w:bCs/>
          <w:sz w:val="27"/>
          <w:szCs w:val="27"/>
        </w:rPr>
        <w:t>Reason for BMP:</w:t>
      </w:r>
    </w:p>
    <w:p w:rsidR="000F6309" w:rsidRPr="000F6309" w:rsidRDefault="000F6309" w:rsidP="000F6309">
      <w:pPr>
        <w:spacing w:before="100" w:beforeAutospacing="1" w:after="100" w:afterAutospacing="1" w:line="240" w:lineRule="auto"/>
        <w:rPr>
          <w:rFonts w:ascii="Times New Roman" w:eastAsia="Times New Roman" w:hAnsi="Times New Roman" w:cs="Times New Roman"/>
          <w:sz w:val="24"/>
          <w:szCs w:val="24"/>
        </w:rPr>
      </w:pPr>
      <w:r w:rsidRPr="000F6309">
        <w:rPr>
          <w:rFonts w:ascii="Times New Roman" w:eastAsia="Times New Roman" w:hAnsi="Times New Roman" w:cs="Times New Roman"/>
          <w:sz w:val="24"/>
          <w:szCs w:val="24"/>
        </w:rPr>
        <w:t>Most pastures on the farm had sufficient vegetative cover to prevent soil and nutrient loss during the growing season. The majority of the canopy cover, however, consisted of annual weeds and grasses such as foxtail and crabgrass. Annual grasses and weeds are killed by a hard frost in fall which increases the chance of erosion in fall, winter, and early spring. A dense cover of perennial plants can reduce soil and nutrient losses from pastures throughout the year. Pastures that contain perennial grasses and legumes can provide high quality nutrition and help reduce hay and feed costs.</w:t>
      </w:r>
    </w:p>
    <w:p w:rsidR="000F6309" w:rsidRPr="000F6309" w:rsidRDefault="000F6309" w:rsidP="000F6309">
      <w:pPr>
        <w:spacing w:before="100" w:beforeAutospacing="1" w:after="100" w:afterAutospacing="1" w:line="240" w:lineRule="auto"/>
        <w:outlineLvl w:val="2"/>
        <w:rPr>
          <w:rFonts w:ascii="Times New Roman" w:eastAsia="Times New Roman" w:hAnsi="Times New Roman" w:cs="Times New Roman"/>
          <w:b/>
          <w:bCs/>
          <w:sz w:val="27"/>
          <w:szCs w:val="27"/>
        </w:rPr>
      </w:pPr>
      <w:r w:rsidRPr="000F6309">
        <w:rPr>
          <w:rFonts w:ascii="Times New Roman" w:eastAsia="Times New Roman" w:hAnsi="Times New Roman" w:cs="Times New Roman"/>
          <w:b/>
          <w:bCs/>
          <w:sz w:val="27"/>
          <w:szCs w:val="27"/>
        </w:rPr>
        <w:t>Course of Action:</w:t>
      </w:r>
    </w:p>
    <w:p w:rsidR="000F6309" w:rsidRPr="000F6309" w:rsidRDefault="000F6309" w:rsidP="000F630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6309">
        <w:rPr>
          <w:rFonts w:ascii="Times New Roman" w:eastAsia="Times New Roman" w:hAnsi="Times New Roman" w:cs="Times New Roman"/>
          <w:b/>
          <w:bCs/>
          <w:sz w:val="24"/>
          <w:szCs w:val="24"/>
        </w:rPr>
        <w:t>Date Reseeded:</w:t>
      </w:r>
      <w:r w:rsidRPr="000F6309">
        <w:rPr>
          <w:rFonts w:ascii="Times New Roman" w:eastAsia="Times New Roman" w:hAnsi="Times New Roman" w:cs="Times New Roman"/>
          <w:sz w:val="24"/>
          <w:szCs w:val="24"/>
        </w:rPr>
        <w:t xml:space="preserve"> October 2011; reseeded again September 3, 2012</w:t>
      </w:r>
    </w:p>
    <w:p w:rsidR="000F6309" w:rsidRPr="000F6309" w:rsidRDefault="000F6309" w:rsidP="000F630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6309">
        <w:rPr>
          <w:rFonts w:ascii="Times New Roman" w:eastAsia="Times New Roman" w:hAnsi="Times New Roman" w:cs="Times New Roman"/>
          <w:b/>
          <w:bCs/>
          <w:sz w:val="24"/>
          <w:szCs w:val="24"/>
        </w:rPr>
        <w:t>Equipment Used:</w:t>
      </w:r>
      <w:r w:rsidRPr="000F6309">
        <w:rPr>
          <w:rFonts w:ascii="Times New Roman" w:eastAsia="Times New Roman" w:hAnsi="Times New Roman" w:cs="Times New Roman"/>
          <w:sz w:val="24"/>
          <w:szCs w:val="24"/>
        </w:rPr>
        <w:t xml:space="preserve"> Prior to seeding, a disk and </w:t>
      </w:r>
      <w:proofErr w:type="spellStart"/>
      <w:r w:rsidRPr="000F6309">
        <w:rPr>
          <w:rFonts w:ascii="Times New Roman" w:eastAsia="Times New Roman" w:hAnsi="Times New Roman" w:cs="Times New Roman"/>
          <w:sz w:val="24"/>
          <w:szCs w:val="24"/>
        </w:rPr>
        <w:t>cultipacker</w:t>
      </w:r>
      <w:proofErr w:type="spellEnd"/>
      <w:r w:rsidRPr="000F6309">
        <w:rPr>
          <w:rFonts w:ascii="Times New Roman" w:eastAsia="Times New Roman" w:hAnsi="Times New Roman" w:cs="Times New Roman"/>
          <w:sz w:val="24"/>
          <w:szCs w:val="24"/>
        </w:rPr>
        <w:t xml:space="preserve"> were used to loosen soil and prepare s firm seed-bed. A no–till drill was used to place seed into the ground.</w:t>
      </w:r>
    </w:p>
    <w:p w:rsidR="000F6309" w:rsidRPr="000F6309" w:rsidRDefault="000F6309" w:rsidP="000F630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F6309">
        <w:rPr>
          <w:rFonts w:ascii="Times New Roman" w:eastAsia="Times New Roman" w:hAnsi="Times New Roman" w:cs="Times New Roman"/>
          <w:b/>
          <w:bCs/>
          <w:sz w:val="24"/>
          <w:szCs w:val="24"/>
        </w:rPr>
        <w:t xml:space="preserve">Seed Mix: </w:t>
      </w:r>
      <w:proofErr w:type="spellStart"/>
      <w:r w:rsidRPr="000F6309">
        <w:rPr>
          <w:rFonts w:ascii="Times New Roman" w:eastAsia="Times New Roman" w:hAnsi="Times New Roman" w:cs="Times New Roman"/>
          <w:sz w:val="24"/>
          <w:szCs w:val="24"/>
        </w:rPr>
        <w:t>Endophyte</w:t>
      </w:r>
      <w:proofErr w:type="spellEnd"/>
      <w:r w:rsidRPr="000F6309">
        <w:rPr>
          <w:rFonts w:ascii="Times New Roman" w:eastAsia="Times New Roman" w:hAnsi="Times New Roman" w:cs="Times New Roman"/>
          <w:sz w:val="24"/>
          <w:szCs w:val="24"/>
        </w:rPr>
        <w:t xml:space="preserve"> free tall fescue, </w:t>
      </w:r>
      <w:proofErr w:type="spellStart"/>
      <w:r w:rsidRPr="000F6309">
        <w:rPr>
          <w:rFonts w:ascii="Times New Roman" w:eastAsia="Times New Roman" w:hAnsi="Times New Roman" w:cs="Times New Roman"/>
          <w:sz w:val="24"/>
          <w:szCs w:val="24"/>
        </w:rPr>
        <w:t>tekapo</w:t>
      </w:r>
      <w:proofErr w:type="spellEnd"/>
      <w:r w:rsidRPr="000F6309">
        <w:rPr>
          <w:rFonts w:ascii="Times New Roman" w:eastAsia="Times New Roman" w:hAnsi="Times New Roman" w:cs="Times New Roman"/>
          <w:sz w:val="24"/>
          <w:szCs w:val="24"/>
        </w:rPr>
        <w:t xml:space="preserve"> </w:t>
      </w:r>
      <w:proofErr w:type="spellStart"/>
      <w:r w:rsidRPr="000F6309">
        <w:rPr>
          <w:rFonts w:ascii="Times New Roman" w:eastAsia="Times New Roman" w:hAnsi="Times New Roman" w:cs="Times New Roman"/>
          <w:sz w:val="24"/>
          <w:szCs w:val="24"/>
        </w:rPr>
        <w:t>orchardgrass</w:t>
      </w:r>
      <w:proofErr w:type="spellEnd"/>
      <w:r w:rsidRPr="000F6309">
        <w:rPr>
          <w:rFonts w:ascii="Times New Roman" w:eastAsia="Times New Roman" w:hAnsi="Times New Roman" w:cs="Times New Roman"/>
          <w:sz w:val="24"/>
          <w:szCs w:val="24"/>
        </w:rPr>
        <w:t xml:space="preserve">, </w:t>
      </w:r>
      <w:proofErr w:type="spellStart"/>
      <w:r w:rsidRPr="000F6309">
        <w:rPr>
          <w:rFonts w:ascii="Times New Roman" w:eastAsia="Times New Roman" w:hAnsi="Times New Roman" w:cs="Times New Roman"/>
          <w:sz w:val="24"/>
          <w:szCs w:val="24"/>
        </w:rPr>
        <w:t>festulolium</w:t>
      </w:r>
      <w:proofErr w:type="spellEnd"/>
      <w:r w:rsidRPr="000F6309">
        <w:rPr>
          <w:rFonts w:ascii="Times New Roman" w:eastAsia="Times New Roman" w:hAnsi="Times New Roman" w:cs="Times New Roman"/>
          <w:sz w:val="24"/>
          <w:szCs w:val="24"/>
        </w:rPr>
        <w:t>, Kentucky Bluegrass, white clover</w:t>
      </w:r>
    </w:p>
    <w:p w:rsidR="000F6309" w:rsidRPr="000F6309" w:rsidRDefault="000F6309" w:rsidP="000F630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F6309">
        <w:rPr>
          <w:rFonts w:ascii="Times New Roman" w:eastAsia="Times New Roman" w:hAnsi="Times New Roman" w:cs="Times New Roman"/>
          <w:b/>
          <w:bCs/>
          <w:sz w:val="24"/>
          <w:szCs w:val="24"/>
        </w:rPr>
        <w:t>Soil Tested:</w:t>
      </w:r>
      <w:r w:rsidRPr="000F6309">
        <w:rPr>
          <w:rFonts w:ascii="Times New Roman" w:eastAsia="Times New Roman" w:hAnsi="Times New Roman" w:cs="Times New Roman"/>
          <w:sz w:val="24"/>
          <w:szCs w:val="24"/>
        </w:rPr>
        <w:t xml:space="preserve"> Yes</w:t>
      </w:r>
    </w:p>
    <w:p w:rsidR="000F6309" w:rsidRPr="000F6309" w:rsidRDefault="000F6309" w:rsidP="000F630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F6309">
        <w:rPr>
          <w:rFonts w:ascii="Times New Roman" w:eastAsia="Times New Roman" w:hAnsi="Times New Roman" w:cs="Times New Roman"/>
          <w:b/>
          <w:bCs/>
          <w:sz w:val="24"/>
          <w:szCs w:val="24"/>
        </w:rPr>
        <w:t>Fertilizer:</w:t>
      </w:r>
      <w:r w:rsidRPr="000F6309">
        <w:rPr>
          <w:rFonts w:ascii="Times New Roman" w:eastAsia="Times New Roman" w:hAnsi="Times New Roman" w:cs="Times New Roman"/>
          <w:sz w:val="24"/>
          <w:szCs w:val="24"/>
        </w:rPr>
        <w:t xml:space="preserve"> 50 lbs. of nitrogen was applied in April 2012</w:t>
      </w:r>
    </w:p>
    <w:p w:rsidR="000F6309" w:rsidRPr="000F6309" w:rsidRDefault="000F6309" w:rsidP="000F630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F6309">
        <w:rPr>
          <w:rFonts w:ascii="Times New Roman" w:eastAsia="Times New Roman" w:hAnsi="Times New Roman" w:cs="Times New Roman"/>
          <w:b/>
          <w:bCs/>
          <w:sz w:val="24"/>
          <w:szCs w:val="24"/>
        </w:rPr>
        <w:t>Lime:</w:t>
      </w:r>
      <w:r w:rsidRPr="000F6309">
        <w:rPr>
          <w:rFonts w:ascii="Times New Roman" w:eastAsia="Times New Roman" w:hAnsi="Times New Roman" w:cs="Times New Roman"/>
          <w:sz w:val="24"/>
          <w:szCs w:val="24"/>
        </w:rPr>
        <w:t xml:space="preserve"> No (None Recommended)</w:t>
      </w:r>
    </w:p>
    <w:p w:rsidR="000F6309" w:rsidRPr="000F6309" w:rsidRDefault="000F6309" w:rsidP="000F630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F6309">
        <w:rPr>
          <w:rFonts w:ascii="Times New Roman" w:eastAsia="Times New Roman" w:hAnsi="Times New Roman" w:cs="Times New Roman"/>
          <w:b/>
          <w:bCs/>
          <w:sz w:val="24"/>
          <w:szCs w:val="24"/>
        </w:rPr>
        <w:t>Other:</w:t>
      </w:r>
      <w:r w:rsidRPr="000F6309">
        <w:rPr>
          <w:rFonts w:ascii="Times New Roman" w:eastAsia="Times New Roman" w:hAnsi="Times New Roman" w:cs="Times New Roman"/>
          <w:sz w:val="24"/>
          <w:szCs w:val="24"/>
        </w:rPr>
        <w:t xml:space="preserve"> Pastures were seeded using a no-till drill in October 2011. Since most of the annual weeds were killed by a hard frost, no</w:t>
      </w:r>
      <w:proofErr w:type="gramStart"/>
      <w:r w:rsidRPr="000F6309">
        <w:rPr>
          <w:rFonts w:ascii="Times New Roman" w:eastAsia="Times New Roman" w:hAnsi="Times New Roman" w:cs="Times New Roman"/>
          <w:sz w:val="24"/>
          <w:szCs w:val="24"/>
        </w:rPr>
        <w:t>  herbicides</w:t>
      </w:r>
      <w:proofErr w:type="gramEnd"/>
      <w:r w:rsidRPr="000F6309">
        <w:rPr>
          <w:rFonts w:ascii="Times New Roman" w:eastAsia="Times New Roman" w:hAnsi="Times New Roman" w:cs="Times New Roman"/>
          <w:sz w:val="24"/>
          <w:szCs w:val="24"/>
        </w:rPr>
        <w:t xml:space="preserve"> were used in 2011 to control weeds. New grasses should emerge in fall and have sufficient growth to compete with annual weeds emerging from seed the following spring. It was noted that continuous weed pressure from perennial plants may necessitate applying an herbicide the following year.  </w:t>
      </w:r>
    </w:p>
    <w:p w:rsidR="000F6309" w:rsidRPr="000F6309" w:rsidRDefault="000F6309" w:rsidP="000F6309">
      <w:pPr>
        <w:spacing w:before="100" w:beforeAutospacing="1" w:after="100" w:afterAutospacing="1" w:line="240" w:lineRule="auto"/>
        <w:outlineLvl w:val="2"/>
        <w:rPr>
          <w:rFonts w:ascii="Times New Roman" w:eastAsia="Times New Roman" w:hAnsi="Times New Roman" w:cs="Times New Roman"/>
          <w:b/>
          <w:bCs/>
          <w:sz w:val="27"/>
          <w:szCs w:val="27"/>
        </w:rPr>
      </w:pPr>
      <w:r w:rsidRPr="000F6309">
        <w:rPr>
          <w:rFonts w:ascii="Times New Roman" w:eastAsia="Times New Roman" w:hAnsi="Times New Roman" w:cs="Times New Roman"/>
          <w:b/>
          <w:bCs/>
          <w:sz w:val="27"/>
          <w:szCs w:val="27"/>
        </w:rPr>
        <w:lastRenderedPageBreak/>
        <w:t>Results: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2"/>
        <w:gridCol w:w="2820"/>
        <w:gridCol w:w="2702"/>
      </w:tblGrid>
      <w:tr w:rsidR="000F6309" w:rsidRPr="000F6309" w:rsidTr="000F6309">
        <w:trPr>
          <w:tblHeader/>
          <w:tblCellSpacing w:w="15" w:type="dxa"/>
        </w:trPr>
        <w:tc>
          <w:tcPr>
            <w:tcW w:w="0" w:type="auto"/>
            <w:vAlign w:val="center"/>
            <w:hideMark/>
          </w:tcPr>
          <w:p w:rsidR="000F6309" w:rsidRPr="000F6309" w:rsidRDefault="000F6309" w:rsidP="000F6309">
            <w:pPr>
              <w:spacing w:after="0" w:line="240" w:lineRule="auto"/>
              <w:jc w:val="center"/>
              <w:rPr>
                <w:rFonts w:ascii="Times New Roman" w:eastAsia="Times New Roman" w:hAnsi="Times New Roman" w:cs="Times New Roman"/>
                <w:b/>
                <w:bCs/>
                <w:sz w:val="24"/>
                <w:szCs w:val="24"/>
              </w:rPr>
            </w:pPr>
            <w:r w:rsidRPr="000F6309">
              <w:rPr>
                <w:rFonts w:ascii="Times New Roman" w:eastAsia="Times New Roman" w:hAnsi="Times New Roman" w:cs="Times New Roman"/>
                <w:b/>
                <w:bCs/>
                <w:sz w:val="24"/>
                <w:szCs w:val="24"/>
              </w:rPr>
              <w:t>2011 Seeding</w:t>
            </w:r>
          </w:p>
        </w:tc>
        <w:tc>
          <w:tcPr>
            <w:tcW w:w="0" w:type="auto"/>
            <w:vAlign w:val="center"/>
            <w:hideMark/>
          </w:tcPr>
          <w:p w:rsidR="000F6309" w:rsidRPr="000F6309" w:rsidRDefault="000F6309" w:rsidP="000F6309">
            <w:pPr>
              <w:spacing w:after="0" w:line="240" w:lineRule="auto"/>
              <w:jc w:val="center"/>
              <w:rPr>
                <w:rFonts w:ascii="Times New Roman" w:eastAsia="Times New Roman" w:hAnsi="Times New Roman" w:cs="Times New Roman"/>
                <w:b/>
                <w:bCs/>
                <w:sz w:val="24"/>
                <w:szCs w:val="24"/>
              </w:rPr>
            </w:pPr>
            <w:r w:rsidRPr="000F6309">
              <w:rPr>
                <w:rFonts w:ascii="Times New Roman" w:eastAsia="Times New Roman" w:hAnsi="Times New Roman" w:cs="Times New Roman"/>
                <w:b/>
                <w:bCs/>
                <w:sz w:val="24"/>
                <w:szCs w:val="24"/>
              </w:rPr>
              <w:t>Before Renovating Pasture</w:t>
            </w:r>
          </w:p>
        </w:tc>
        <w:tc>
          <w:tcPr>
            <w:tcW w:w="0" w:type="auto"/>
            <w:vAlign w:val="center"/>
            <w:hideMark/>
          </w:tcPr>
          <w:p w:rsidR="000F6309" w:rsidRPr="000F6309" w:rsidRDefault="000F6309" w:rsidP="000F6309">
            <w:pPr>
              <w:spacing w:after="0" w:line="240" w:lineRule="auto"/>
              <w:jc w:val="center"/>
              <w:rPr>
                <w:rFonts w:ascii="Times New Roman" w:eastAsia="Times New Roman" w:hAnsi="Times New Roman" w:cs="Times New Roman"/>
                <w:b/>
                <w:bCs/>
                <w:sz w:val="24"/>
                <w:szCs w:val="24"/>
              </w:rPr>
            </w:pPr>
            <w:r w:rsidRPr="000F6309">
              <w:rPr>
                <w:rFonts w:ascii="Times New Roman" w:eastAsia="Times New Roman" w:hAnsi="Times New Roman" w:cs="Times New Roman"/>
                <w:b/>
                <w:bCs/>
                <w:sz w:val="24"/>
                <w:szCs w:val="24"/>
              </w:rPr>
              <w:t>After Renovating Pasture</w:t>
            </w:r>
          </w:p>
        </w:tc>
      </w:tr>
      <w:tr w:rsidR="000F6309" w:rsidRPr="000F6309" w:rsidTr="000F6309">
        <w:trPr>
          <w:tblCellSpacing w:w="15" w:type="dxa"/>
        </w:trPr>
        <w:tc>
          <w:tcPr>
            <w:tcW w:w="0" w:type="auto"/>
            <w:vAlign w:val="center"/>
            <w:hideMark/>
          </w:tcPr>
          <w:p w:rsidR="000F6309" w:rsidRPr="000F6309" w:rsidRDefault="000F6309" w:rsidP="000F6309">
            <w:pPr>
              <w:spacing w:after="0" w:line="240" w:lineRule="auto"/>
              <w:rPr>
                <w:rFonts w:ascii="Times New Roman" w:eastAsia="Times New Roman" w:hAnsi="Times New Roman" w:cs="Times New Roman"/>
                <w:sz w:val="24"/>
                <w:szCs w:val="24"/>
              </w:rPr>
            </w:pPr>
            <w:r w:rsidRPr="000F6309">
              <w:rPr>
                <w:rFonts w:ascii="Times New Roman" w:eastAsia="Times New Roman" w:hAnsi="Times New Roman" w:cs="Times New Roman"/>
                <w:sz w:val="24"/>
                <w:szCs w:val="24"/>
              </w:rPr>
              <w:t>Canopy Cover</w:t>
            </w:r>
          </w:p>
        </w:tc>
        <w:tc>
          <w:tcPr>
            <w:tcW w:w="0" w:type="auto"/>
            <w:vAlign w:val="center"/>
            <w:hideMark/>
          </w:tcPr>
          <w:p w:rsidR="000F6309" w:rsidRPr="000F6309" w:rsidRDefault="000F6309" w:rsidP="000F6309">
            <w:pPr>
              <w:spacing w:after="0" w:line="240" w:lineRule="auto"/>
              <w:rPr>
                <w:rFonts w:ascii="Times New Roman" w:eastAsia="Times New Roman" w:hAnsi="Times New Roman" w:cs="Times New Roman"/>
                <w:sz w:val="24"/>
                <w:szCs w:val="24"/>
              </w:rPr>
            </w:pPr>
            <w:r w:rsidRPr="000F6309">
              <w:rPr>
                <w:rFonts w:ascii="Times New Roman" w:eastAsia="Times New Roman" w:hAnsi="Times New Roman" w:cs="Times New Roman"/>
                <w:sz w:val="24"/>
                <w:szCs w:val="24"/>
              </w:rPr>
              <w:t>                  80%</w:t>
            </w:r>
          </w:p>
        </w:tc>
        <w:tc>
          <w:tcPr>
            <w:tcW w:w="0" w:type="auto"/>
            <w:vAlign w:val="center"/>
            <w:hideMark/>
          </w:tcPr>
          <w:p w:rsidR="000F6309" w:rsidRPr="000F6309" w:rsidRDefault="000F6309" w:rsidP="000F6309">
            <w:pPr>
              <w:spacing w:after="0" w:line="240" w:lineRule="auto"/>
              <w:rPr>
                <w:rFonts w:ascii="Times New Roman" w:eastAsia="Times New Roman" w:hAnsi="Times New Roman" w:cs="Times New Roman"/>
                <w:sz w:val="24"/>
                <w:szCs w:val="24"/>
              </w:rPr>
            </w:pPr>
            <w:r w:rsidRPr="000F6309">
              <w:rPr>
                <w:rFonts w:ascii="Times New Roman" w:eastAsia="Times New Roman" w:hAnsi="Times New Roman" w:cs="Times New Roman"/>
                <w:sz w:val="24"/>
                <w:szCs w:val="24"/>
              </w:rPr>
              <w:t>                 82%</w:t>
            </w:r>
          </w:p>
        </w:tc>
      </w:tr>
      <w:tr w:rsidR="000F6309" w:rsidRPr="000F6309" w:rsidTr="000F6309">
        <w:trPr>
          <w:tblCellSpacing w:w="15" w:type="dxa"/>
        </w:trPr>
        <w:tc>
          <w:tcPr>
            <w:tcW w:w="0" w:type="auto"/>
            <w:vAlign w:val="center"/>
            <w:hideMark/>
          </w:tcPr>
          <w:p w:rsidR="000F6309" w:rsidRPr="000F6309" w:rsidRDefault="000F6309" w:rsidP="000F6309">
            <w:pPr>
              <w:spacing w:after="0" w:line="240" w:lineRule="auto"/>
              <w:rPr>
                <w:rFonts w:ascii="Times New Roman" w:eastAsia="Times New Roman" w:hAnsi="Times New Roman" w:cs="Times New Roman"/>
                <w:sz w:val="24"/>
                <w:szCs w:val="24"/>
              </w:rPr>
            </w:pPr>
            <w:r w:rsidRPr="000F6309">
              <w:rPr>
                <w:rFonts w:ascii="Times New Roman" w:eastAsia="Times New Roman" w:hAnsi="Times New Roman" w:cs="Times New Roman"/>
                <w:sz w:val="24"/>
                <w:szCs w:val="24"/>
              </w:rPr>
              <w:t>Desirable Forage</w:t>
            </w:r>
          </w:p>
        </w:tc>
        <w:tc>
          <w:tcPr>
            <w:tcW w:w="0" w:type="auto"/>
            <w:vAlign w:val="center"/>
            <w:hideMark/>
          </w:tcPr>
          <w:p w:rsidR="000F6309" w:rsidRPr="000F6309" w:rsidRDefault="000F6309" w:rsidP="000F6309">
            <w:pPr>
              <w:spacing w:after="0" w:line="240" w:lineRule="auto"/>
              <w:rPr>
                <w:rFonts w:ascii="Times New Roman" w:eastAsia="Times New Roman" w:hAnsi="Times New Roman" w:cs="Times New Roman"/>
                <w:sz w:val="24"/>
                <w:szCs w:val="24"/>
              </w:rPr>
            </w:pPr>
            <w:r w:rsidRPr="000F6309">
              <w:rPr>
                <w:rFonts w:ascii="Times New Roman" w:eastAsia="Times New Roman" w:hAnsi="Times New Roman" w:cs="Times New Roman"/>
                <w:sz w:val="24"/>
                <w:szCs w:val="24"/>
              </w:rPr>
              <w:t>                  24%</w:t>
            </w:r>
          </w:p>
        </w:tc>
        <w:tc>
          <w:tcPr>
            <w:tcW w:w="0" w:type="auto"/>
            <w:vAlign w:val="center"/>
            <w:hideMark/>
          </w:tcPr>
          <w:p w:rsidR="000F6309" w:rsidRPr="000F6309" w:rsidRDefault="000F6309" w:rsidP="000F6309">
            <w:pPr>
              <w:spacing w:after="0" w:line="240" w:lineRule="auto"/>
              <w:rPr>
                <w:rFonts w:ascii="Times New Roman" w:eastAsia="Times New Roman" w:hAnsi="Times New Roman" w:cs="Times New Roman"/>
                <w:sz w:val="24"/>
                <w:szCs w:val="24"/>
              </w:rPr>
            </w:pPr>
            <w:r w:rsidRPr="000F6309">
              <w:rPr>
                <w:rFonts w:ascii="Times New Roman" w:eastAsia="Times New Roman" w:hAnsi="Times New Roman" w:cs="Times New Roman"/>
                <w:sz w:val="24"/>
                <w:szCs w:val="24"/>
              </w:rPr>
              <w:t>                 22%</w:t>
            </w:r>
          </w:p>
        </w:tc>
      </w:tr>
      <w:tr w:rsidR="000F6309" w:rsidRPr="000F6309" w:rsidTr="000F6309">
        <w:trPr>
          <w:tblCellSpacing w:w="15" w:type="dxa"/>
        </w:trPr>
        <w:tc>
          <w:tcPr>
            <w:tcW w:w="0" w:type="auto"/>
            <w:vAlign w:val="center"/>
            <w:hideMark/>
          </w:tcPr>
          <w:p w:rsidR="000F6309" w:rsidRPr="000F6309" w:rsidRDefault="000F6309" w:rsidP="000F6309">
            <w:pPr>
              <w:spacing w:after="0" w:line="240" w:lineRule="auto"/>
              <w:rPr>
                <w:rFonts w:ascii="Times New Roman" w:eastAsia="Times New Roman" w:hAnsi="Times New Roman" w:cs="Times New Roman"/>
                <w:sz w:val="24"/>
                <w:szCs w:val="24"/>
              </w:rPr>
            </w:pPr>
            <w:r w:rsidRPr="000F6309">
              <w:rPr>
                <w:rFonts w:ascii="Times New Roman" w:eastAsia="Times New Roman" w:hAnsi="Times New Roman" w:cs="Times New Roman"/>
                <w:sz w:val="24"/>
                <w:szCs w:val="24"/>
              </w:rPr>
              <w:t>Perennial Plant</w:t>
            </w:r>
          </w:p>
        </w:tc>
        <w:tc>
          <w:tcPr>
            <w:tcW w:w="0" w:type="auto"/>
            <w:vAlign w:val="center"/>
            <w:hideMark/>
          </w:tcPr>
          <w:p w:rsidR="000F6309" w:rsidRPr="000F6309" w:rsidRDefault="000F6309" w:rsidP="000F6309">
            <w:pPr>
              <w:spacing w:after="0" w:line="240" w:lineRule="auto"/>
              <w:rPr>
                <w:rFonts w:ascii="Times New Roman" w:eastAsia="Times New Roman" w:hAnsi="Times New Roman" w:cs="Times New Roman"/>
                <w:sz w:val="24"/>
                <w:szCs w:val="24"/>
              </w:rPr>
            </w:pPr>
            <w:r w:rsidRPr="000F6309">
              <w:rPr>
                <w:rFonts w:ascii="Times New Roman" w:eastAsia="Times New Roman" w:hAnsi="Times New Roman" w:cs="Times New Roman"/>
                <w:sz w:val="24"/>
                <w:szCs w:val="24"/>
              </w:rPr>
              <w:t>                  38%</w:t>
            </w:r>
          </w:p>
        </w:tc>
        <w:tc>
          <w:tcPr>
            <w:tcW w:w="0" w:type="auto"/>
            <w:vAlign w:val="center"/>
            <w:hideMark/>
          </w:tcPr>
          <w:p w:rsidR="000F6309" w:rsidRPr="000F6309" w:rsidRDefault="000F6309" w:rsidP="000F6309">
            <w:pPr>
              <w:spacing w:after="0" w:line="240" w:lineRule="auto"/>
              <w:rPr>
                <w:rFonts w:ascii="Times New Roman" w:eastAsia="Times New Roman" w:hAnsi="Times New Roman" w:cs="Times New Roman"/>
                <w:sz w:val="24"/>
                <w:szCs w:val="24"/>
              </w:rPr>
            </w:pPr>
            <w:r w:rsidRPr="000F6309">
              <w:rPr>
                <w:rFonts w:ascii="Times New Roman" w:eastAsia="Times New Roman" w:hAnsi="Times New Roman" w:cs="Times New Roman"/>
                <w:sz w:val="24"/>
                <w:szCs w:val="24"/>
              </w:rPr>
              <w:t>                 54%</w:t>
            </w:r>
          </w:p>
        </w:tc>
      </w:tr>
    </w:tbl>
    <w:p w:rsidR="000F6309" w:rsidRPr="000F6309" w:rsidRDefault="000F6309" w:rsidP="000F6309">
      <w:pPr>
        <w:spacing w:before="100" w:beforeAutospacing="1" w:after="100" w:afterAutospacing="1" w:line="240" w:lineRule="auto"/>
        <w:rPr>
          <w:rFonts w:ascii="Times New Roman" w:eastAsia="Times New Roman" w:hAnsi="Times New Roman" w:cs="Times New Roman"/>
          <w:sz w:val="24"/>
          <w:szCs w:val="24"/>
        </w:rPr>
      </w:pPr>
      <w:r w:rsidRPr="000F6309">
        <w:rPr>
          <w:rFonts w:ascii="Times New Roman" w:eastAsia="Times New Roman" w:hAnsi="Times New Roman" w:cs="Times New Roman"/>
          <w:sz w:val="24"/>
          <w:szCs w:val="24"/>
        </w:rPr>
        <w:t> </w:t>
      </w:r>
    </w:p>
    <w:p w:rsidR="000F6309" w:rsidRPr="000F6309" w:rsidRDefault="000F6309" w:rsidP="000F6309">
      <w:pPr>
        <w:spacing w:before="100" w:beforeAutospacing="1" w:after="100" w:afterAutospacing="1" w:line="240" w:lineRule="auto"/>
        <w:rPr>
          <w:rFonts w:ascii="Times New Roman" w:eastAsia="Times New Roman" w:hAnsi="Times New Roman" w:cs="Times New Roman"/>
          <w:sz w:val="24"/>
          <w:szCs w:val="24"/>
        </w:rPr>
      </w:pPr>
      <w:r w:rsidRPr="000F6309">
        <w:rPr>
          <w:rFonts w:ascii="Times New Roman" w:eastAsia="Times New Roman" w:hAnsi="Times New Roman" w:cs="Times New Roman"/>
          <w:sz w:val="24"/>
          <w:szCs w:val="24"/>
        </w:rPr>
        <w:t>The reseeded pasture was reevaluated in August of 2012. The pasture showed very little improvement in desirable plants and permanent vegetation after the pasture was seeded. The canopy cover was 80% prior to seeding in October 2011 and was 82% in August 2012. Only 38% of the vegetation consisted of perennial plants prior to reseeding and improved slightly to 54% after reseeding.  There is not enough permanent cover to sufficiently reduce sediment loss in late and winter. There was also no improvement in the density of desirable plants that can provide high quality nutrition for horses.  Only 24% of plants had nutritional value prior to reseeding and 22% had forage value in August 2012. </w:t>
      </w:r>
    </w:p>
    <w:p w:rsidR="000F6309" w:rsidRPr="000F6309" w:rsidRDefault="000F6309" w:rsidP="000F6309">
      <w:pPr>
        <w:spacing w:before="100" w:beforeAutospacing="1" w:after="100" w:afterAutospacing="1" w:line="240" w:lineRule="auto"/>
        <w:rPr>
          <w:rFonts w:ascii="Times New Roman" w:eastAsia="Times New Roman" w:hAnsi="Times New Roman" w:cs="Times New Roman"/>
          <w:sz w:val="24"/>
          <w:szCs w:val="24"/>
        </w:rPr>
      </w:pPr>
      <w:r w:rsidRPr="000F6309">
        <w:rPr>
          <w:rFonts w:ascii="Times New Roman" w:eastAsia="Times New Roman" w:hAnsi="Times New Roman" w:cs="Times New Roman"/>
          <w:sz w:val="24"/>
          <w:szCs w:val="24"/>
        </w:rPr>
        <w:t xml:space="preserve">The low reseeding success rate was due to multiple factors: late fall seeding, high weed pressure, and excessive fall rains. Southeastern Pa was drenched with heavy rain form Hurricane Irene and Tropical Storm Lee during the fall of 2011. When the pasture was evaluated in summer of 2012, there were no rows of new grass seedlings, indicating that the heavy rains transported the seeds and shallow rooted seedlings from the flooded pastures. </w:t>
      </w:r>
      <w:proofErr w:type="gramStart"/>
      <w:r w:rsidRPr="000F6309">
        <w:rPr>
          <w:rFonts w:ascii="Times New Roman" w:eastAsia="Times New Roman" w:hAnsi="Times New Roman" w:cs="Times New Roman"/>
          <w:sz w:val="24"/>
          <w:szCs w:val="24"/>
        </w:rPr>
        <w:t>( A</w:t>
      </w:r>
      <w:proofErr w:type="gramEnd"/>
      <w:r w:rsidRPr="000F6309">
        <w:rPr>
          <w:rFonts w:ascii="Times New Roman" w:eastAsia="Times New Roman" w:hAnsi="Times New Roman" w:cs="Times New Roman"/>
          <w:sz w:val="24"/>
          <w:szCs w:val="24"/>
        </w:rPr>
        <w:t xml:space="preserve"> pasture that was reseeded using a no-till drill will contain obvious rows of new grass plants.)</w:t>
      </w:r>
    </w:p>
    <w:p w:rsidR="000F6309" w:rsidRPr="000F6309" w:rsidRDefault="000F6309" w:rsidP="000F6309">
      <w:pPr>
        <w:spacing w:before="100" w:beforeAutospacing="1" w:after="100" w:afterAutospacing="1" w:line="240" w:lineRule="auto"/>
        <w:rPr>
          <w:rFonts w:ascii="Times New Roman" w:eastAsia="Times New Roman" w:hAnsi="Times New Roman" w:cs="Times New Roman"/>
          <w:sz w:val="24"/>
          <w:szCs w:val="24"/>
        </w:rPr>
      </w:pPr>
      <w:r w:rsidRPr="000F6309">
        <w:rPr>
          <w:rFonts w:ascii="Times New Roman" w:eastAsia="Times New Roman" w:hAnsi="Times New Roman" w:cs="Times New Roman"/>
          <w:sz w:val="24"/>
          <w:szCs w:val="24"/>
        </w:rPr>
        <w:t xml:space="preserve">The pasture was reseeded again in August 2012.  Early planting is desirable and provides more time for new seedlings to establish before winter. However the annual grass populations of crabgrass, foxtail and </w:t>
      </w:r>
      <w:proofErr w:type="spellStart"/>
      <w:r w:rsidRPr="000F6309">
        <w:rPr>
          <w:rFonts w:ascii="Times New Roman" w:eastAsia="Times New Roman" w:hAnsi="Times New Roman" w:cs="Times New Roman"/>
          <w:sz w:val="24"/>
          <w:szCs w:val="24"/>
        </w:rPr>
        <w:t>panicum</w:t>
      </w:r>
      <w:proofErr w:type="spellEnd"/>
      <w:r w:rsidRPr="000F6309">
        <w:rPr>
          <w:rFonts w:ascii="Times New Roman" w:eastAsia="Times New Roman" w:hAnsi="Times New Roman" w:cs="Times New Roman"/>
          <w:sz w:val="24"/>
          <w:szCs w:val="24"/>
        </w:rPr>
        <w:t xml:space="preserve"> were very high in the pastures. Prior to reseeding, Round-Up was applied to control and kill weeds and annual grasses that could compete with and suppress the emerging young seedlings. The pasture was then minimally worked to alleviate compaction and seeded with the same seeding mix using a no-till drill.</w:t>
      </w:r>
    </w:p>
    <w:p w:rsidR="000F6309" w:rsidRPr="000F6309" w:rsidRDefault="000F6309" w:rsidP="000F6309">
      <w:pPr>
        <w:spacing w:before="100" w:beforeAutospacing="1" w:after="100" w:afterAutospacing="1" w:line="240" w:lineRule="auto"/>
        <w:rPr>
          <w:rFonts w:ascii="Times New Roman" w:eastAsia="Times New Roman" w:hAnsi="Times New Roman" w:cs="Times New Roman"/>
          <w:sz w:val="24"/>
          <w:szCs w:val="24"/>
        </w:rPr>
      </w:pPr>
      <w:r w:rsidRPr="000F6309">
        <w:rPr>
          <w:rFonts w:ascii="Times New Roman" w:eastAsia="Times New Roman" w:hAnsi="Times New Roman" w:cs="Times New Roman"/>
          <w:sz w:val="24"/>
          <w:szCs w:val="24"/>
        </w:rPr>
        <w:t>The pasture was</w:t>
      </w:r>
      <w:proofErr w:type="gramStart"/>
      <w:r w:rsidRPr="000F6309">
        <w:rPr>
          <w:rFonts w:ascii="Times New Roman" w:eastAsia="Times New Roman" w:hAnsi="Times New Roman" w:cs="Times New Roman"/>
          <w:sz w:val="24"/>
          <w:szCs w:val="24"/>
        </w:rPr>
        <w:t>  re</w:t>
      </w:r>
      <w:proofErr w:type="gramEnd"/>
      <w:r w:rsidRPr="000F6309">
        <w:rPr>
          <w:rFonts w:ascii="Times New Roman" w:eastAsia="Times New Roman" w:hAnsi="Times New Roman" w:cs="Times New Roman"/>
          <w:sz w:val="24"/>
          <w:szCs w:val="24"/>
        </w:rPr>
        <w:t>-evaluated in June 2013.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2"/>
        <w:gridCol w:w="2820"/>
        <w:gridCol w:w="3242"/>
      </w:tblGrid>
      <w:tr w:rsidR="000F6309" w:rsidRPr="000F6309" w:rsidTr="000F6309">
        <w:trPr>
          <w:tblCellSpacing w:w="15" w:type="dxa"/>
        </w:trPr>
        <w:tc>
          <w:tcPr>
            <w:tcW w:w="0" w:type="auto"/>
            <w:vAlign w:val="center"/>
            <w:hideMark/>
          </w:tcPr>
          <w:p w:rsidR="000F6309" w:rsidRPr="000F6309" w:rsidRDefault="000F6309" w:rsidP="000F6309">
            <w:pPr>
              <w:spacing w:after="0" w:line="240" w:lineRule="auto"/>
              <w:jc w:val="center"/>
              <w:rPr>
                <w:rFonts w:ascii="Times New Roman" w:eastAsia="Times New Roman" w:hAnsi="Times New Roman" w:cs="Times New Roman"/>
                <w:b/>
                <w:bCs/>
                <w:sz w:val="24"/>
                <w:szCs w:val="24"/>
              </w:rPr>
            </w:pPr>
            <w:r w:rsidRPr="000F6309">
              <w:rPr>
                <w:rFonts w:ascii="Times New Roman" w:eastAsia="Times New Roman" w:hAnsi="Times New Roman" w:cs="Times New Roman"/>
                <w:b/>
                <w:bCs/>
                <w:sz w:val="24"/>
                <w:szCs w:val="24"/>
              </w:rPr>
              <w:t>2012 Seeding</w:t>
            </w:r>
          </w:p>
        </w:tc>
        <w:tc>
          <w:tcPr>
            <w:tcW w:w="0" w:type="auto"/>
            <w:vAlign w:val="center"/>
            <w:hideMark/>
          </w:tcPr>
          <w:p w:rsidR="000F6309" w:rsidRPr="000F6309" w:rsidRDefault="000F6309" w:rsidP="000F6309">
            <w:pPr>
              <w:spacing w:after="0" w:line="240" w:lineRule="auto"/>
              <w:jc w:val="center"/>
              <w:rPr>
                <w:rFonts w:ascii="Times New Roman" w:eastAsia="Times New Roman" w:hAnsi="Times New Roman" w:cs="Times New Roman"/>
                <w:b/>
                <w:bCs/>
                <w:sz w:val="24"/>
                <w:szCs w:val="24"/>
              </w:rPr>
            </w:pPr>
            <w:r w:rsidRPr="000F6309">
              <w:rPr>
                <w:rFonts w:ascii="Times New Roman" w:eastAsia="Times New Roman" w:hAnsi="Times New Roman" w:cs="Times New Roman"/>
                <w:b/>
                <w:bCs/>
                <w:sz w:val="24"/>
                <w:szCs w:val="24"/>
              </w:rPr>
              <w:t xml:space="preserve">Before Renovating Pasture </w:t>
            </w:r>
          </w:p>
        </w:tc>
        <w:tc>
          <w:tcPr>
            <w:tcW w:w="0" w:type="auto"/>
            <w:vAlign w:val="center"/>
            <w:hideMark/>
          </w:tcPr>
          <w:p w:rsidR="000F6309" w:rsidRPr="000F6309" w:rsidRDefault="000F6309" w:rsidP="000F6309">
            <w:pPr>
              <w:spacing w:after="0" w:line="240" w:lineRule="auto"/>
              <w:jc w:val="center"/>
              <w:rPr>
                <w:rFonts w:ascii="Times New Roman" w:eastAsia="Times New Roman" w:hAnsi="Times New Roman" w:cs="Times New Roman"/>
                <w:b/>
                <w:bCs/>
                <w:sz w:val="24"/>
                <w:szCs w:val="24"/>
              </w:rPr>
            </w:pPr>
            <w:r w:rsidRPr="000F6309">
              <w:rPr>
                <w:rFonts w:ascii="Times New Roman" w:eastAsia="Times New Roman" w:hAnsi="Times New Roman" w:cs="Times New Roman"/>
                <w:b/>
                <w:bCs/>
                <w:sz w:val="24"/>
                <w:szCs w:val="24"/>
              </w:rPr>
              <w:t>2013 After Renovating Pasture</w:t>
            </w:r>
          </w:p>
        </w:tc>
      </w:tr>
      <w:tr w:rsidR="000F6309" w:rsidRPr="000F6309" w:rsidTr="000F6309">
        <w:trPr>
          <w:tblCellSpacing w:w="15" w:type="dxa"/>
        </w:trPr>
        <w:tc>
          <w:tcPr>
            <w:tcW w:w="0" w:type="auto"/>
            <w:vAlign w:val="center"/>
            <w:hideMark/>
          </w:tcPr>
          <w:p w:rsidR="000F6309" w:rsidRPr="000F6309" w:rsidRDefault="000F6309" w:rsidP="000F6309">
            <w:pPr>
              <w:spacing w:after="0" w:line="240" w:lineRule="auto"/>
              <w:rPr>
                <w:rFonts w:ascii="Times New Roman" w:eastAsia="Times New Roman" w:hAnsi="Times New Roman" w:cs="Times New Roman"/>
                <w:sz w:val="24"/>
                <w:szCs w:val="24"/>
              </w:rPr>
            </w:pPr>
            <w:r w:rsidRPr="000F6309">
              <w:rPr>
                <w:rFonts w:ascii="Times New Roman" w:eastAsia="Times New Roman" w:hAnsi="Times New Roman" w:cs="Times New Roman"/>
                <w:sz w:val="24"/>
                <w:szCs w:val="24"/>
              </w:rPr>
              <w:t>Canopy Cover</w:t>
            </w:r>
          </w:p>
        </w:tc>
        <w:tc>
          <w:tcPr>
            <w:tcW w:w="0" w:type="auto"/>
            <w:vAlign w:val="center"/>
            <w:hideMark/>
          </w:tcPr>
          <w:p w:rsidR="000F6309" w:rsidRPr="000F6309" w:rsidRDefault="000F6309" w:rsidP="000F6309">
            <w:pPr>
              <w:spacing w:after="0" w:line="240" w:lineRule="auto"/>
              <w:rPr>
                <w:rFonts w:ascii="Times New Roman" w:eastAsia="Times New Roman" w:hAnsi="Times New Roman" w:cs="Times New Roman"/>
                <w:sz w:val="24"/>
                <w:szCs w:val="24"/>
              </w:rPr>
            </w:pPr>
            <w:r w:rsidRPr="000F6309">
              <w:rPr>
                <w:rFonts w:ascii="Times New Roman" w:eastAsia="Times New Roman" w:hAnsi="Times New Roman" w:cs="Times New Roman"/>
                <w:sz w:val="24"/>
                <w:szCs w:val="24"/>
              </w:rPr>
              <w:t>                  82%</w:t>
            </w:r>
          </w:p>
        </w:tc>
        <w:tc>
          <w:tcPr>
            <w:tcW w:w="0" w:type="auto"/>
            <w:vAlign w:val="center"/>
            <w:hideMark/>
          </w:tcPr>
          <w:p w:rsidR="000F6309" w:rsidRPr="000F6309" w:rsidRDefault="000F6309" w:rsidP="000F6309">
            <w:pPr>
              <w:spacing w:after="0" w:line="240" w:lineRule="auto"/>
              <w:rPr>
                <w:rFonts w:ascii="Times New Roman" w:eastAsia="Times New Roman" w:hAnsi="Times New Roman" w:cs="Times New Roman"/>
                <w:sz w:val="24"/>
                <w:szCs w:val="24"/>
              </w:rPr>
            </w:pPr>
            <w:r w:rsidRPr="000F6309">
              <w:rPr>
                <w:rFonts w:ascii="Times New Roman" w:eastAsia="Times New Roman" w:hAnsi="Times New Roman" w:cs="Times New Roman"/>
                <w:sz w:val="24"/>
                <w:szCs w:val="24"/>
              </w:rPr>
              <w:t> 94%</w:t>
            </w:r>
          </w:p>
        </w:tc>
      </w:tr>
      <w:tr w:rsidR="000F6309" w:rsidRPr="000F6309" w:rsidTr="000F6309">
        <w:trPr>
          <w:tblCellSpacing w:w="15" w:type="dxa"/>
        </w:trPr>
        <w:tc>
          <w:tcPr>
            <w:tcW w:w="0" w:type="auto"/>
            <w:vAlign w:val="center"/>
            <w:hideMark/>
          </w:tcPr>
          <w:p w:rsidR="000F6309" w:rsidRPr="000F6309" w:rsidRDefault="000F6309" w:rsidP="000F6309">
            <w:pPr>
              <w:spacing w:after="0" w:line="240" w:lineRule="auto"/>
              <w:rPr>
                <w:rFonts w:ascii="Times New Roman" w:eastAsia="Times New Roman" w:hAnsi="Times New Roman" w:cs="Times New Roman"/>
                <w:sz w:val="24"/>
                <w:szCs w:val="24"/>
              </w:rPr>
            </w:pPr>
            <w:r w:rsidRPr="000F6309">
              <w:rPr>
                <w:rFonts w:ascii="Times New Roman" w:eastAsia="Times New Roman" w:hAnsi="Times New Roman" w:cs="Times New Roman"/>
                <w:sz w:val="24"/>
                <w:szCs w:val="24"/>
              </w:rPr>
              <w:t>Desirable Forage</w:t>
            </w:r>
          </w:p>
        </w:tc>
        <w:tc>
          <w:tcPr>
            <w:tcW w:w="0" w:type="auto"/>
            <w:vAlign w:val="center"/>
            <w:hideMark/>
          </w:tcPr>
          <w:p w:rsidR="000F6309" w:rsidRPr="000F6309" w:rsidRDefault="000F6309" w:rsidP="000F6309">
            <w:pPr>
              <w:spacing w:after="0" w:line="240" w:lineRule="auto"/>
              <w:rPr>
                <w:rFonts w:ascii="Times New Roman" w:eastAsia="Times New Roman" w:hAnsi="Times New Roman" w:cs="Times New Roman"/>
                <w:sz w:val="24"/>
                <w:szCs w:val="24"/>
              </w:rPr>
            </w:pPr>
            <w:r w:rsidRPr="000F6309">
              <w:rPr>
                <w:rFonts w:ascii="Times New Roman" w:eastAsia="Times New Roman" w:hAnsi="Times New Roman" w:cs="Times New Roman"/>
                <w:sz w:val="24"/>
                <w:szCs w:val="24"/>
              </w:rPr>
              <w:t>                  22%</w:t>
            </w:r>
          </w:p>
        </w:tc>
        <w:tc>
          <w:tcPr>
            <w:tcW w:w="0" w:type="auto"/>
            <w:vAlign w:val="center"/>
            <w:hideMark/>
          </w:tcPr>
          <w:p w:rsidR="000F6309" w:rsidRPr="000F6309" w:rsidRDefault="000F6309" w:rsidP="000F6309">
            <w:pPr>
              <w:spacing w:after="0" w:line="240" w:lineRule="auto"/>
              <w:rPr>
                <w:rFonts w:ascii="Times New Roman" w:eastAsia="Times New Roman" w:hAnsi="Times New Roman" w:cs="Times New Roman"/>
                <w:sz w:val="24"/>
                <w:szCs w:val="24"/>
              </w:rPr>
            </w:pPr>
            <w:r w:rsidRPr="000F6309">
              <w:rPr>
                <w:rFonts w:ascii="Times New Roman" w:eastAsia="Times New Roman" w:hAnsi="Times New Roman" w:cs="Times New Roman"/>
                <w:sz w:val="24"/>
                <w:szCs w:val="24"/>
              </w:rPr>
              <w:t> 89%</w:t>
            </w:r>
          </w:p>
        </w:tc>
      </w:tr>
      <w:tr w:rsidR="000F6309" w:rsidRPr="000F6309" w:rsidTr="000F6309">
        <w:trPr>
          <w:tblCellSpacing w:w="15" w:type="dxa"/>
        </w:trPr>
        <w:tc>
          <w:tcPr>
            <w:tcW w:w="0" w:type="auto"/>
            <w:vAlign w:val="center"/>
            <w:hideMark/>
          </w:tcPr>
          <w:p w:rsidR="000F6309" w:rsidRPr="000F6309" w:rsidRDefault="000F6309" w:rsidP="000F6309">
            <w:pPr>
              <w:spacing w:after="0" w:line="240" w:lineRule="auto"/>
              <w:rPr>
                <w:rFonts w:ascii="Times New Roman" w:eastAsia="Times New Roman" w:hAnsi="Times New Roman" w:cs="Times New Roman"/>
                <w:sz w:val="24"/>
                <w:szCs w:val="24"/>
              </w:rPr>
            </w:pPr>
            <w:r w:rsidRPr="000F6309">
              <w:rPr>
                <w:rFonts w:ascii="Times New Roman" w:eastAsia="Times New Roman" w:hAnsi="Times New Roman" w:cs="Times New Roman"/>
                <w:sz w:val="24"/>
                <w:szCs w:val="24"/>
              </w:rPr>
              <w:t>Perennial Plant</w:t>
            </w:r>
          </w:p>
        </w:tc>
        <w:tc>
          <w:tcPr>
            <w:tcW w:w="0" w:type="auto"/>
            <w:vAlign w:val="center"/>
            <w:hideMark/>
          </w:tcPr>
          <w:p w:rsidR="000F6309" w:rsidRPr="000F6309" w:rsidRDefault="000F6309" w:rsidP="000F6309">
            <w:pPr>
              <w:spacing w:after="0" w:line="240" w:lineRule="auto"/>
              <w:rPr>
                <w:rFonts w:ascii="Times New Roman" w:eastAsia="Times New Roman" w:hAnsi="Times New Roman" w:cs="Times New Roman"/>
                <w:sz w:val="24"/>
                <w:szCs w:val="24"/>
              </w:rPr>
            </w:pPr>
            <w:r w:rsidRPr="000F6309">
              <w:rPr>
                <w:rFonts w:ascii="Times New Roman" w:eastAsia="Times New Roman" w:hAnsi="Times New Roman" w:cs="Times New Roman"/>
                <w:sz w:val="24"/>
                <w:szCs w:val="24"/>
              </w:rPr>
              <w:t>                  54%</w:t>
            </w:r>
          </w:p>
        </w:tc>
        <w:tc>
          <w:tcPr>
            <w:tcW w:w="0" w:type="auto"/>
            <w:vAlign w:val="center"/>
            <w:hideMark/>
          </w:tcPr>
          <w:p w:rsidR="000F6309" w:rsidRPr="000F6309" w:rsidRDefault="000F6309" w:rsidP="000F6309">
            <w:pPr>
              <w:spacing w:after="0" w:line="240" w:lineRule="auto"/>
              <w:rPr>
                <w:rFonts w:ascii="Times New Roman" w:eastAsia="Times New Roman" w:hAnsi="Times New Roman" w:cs="Times New Roman"/>
                <w:sz w:val="24"/>
                <w:szCs w:val="24"/>
              </w:rPr>
            </w:pPr>
            <w:r w:rsidRPr="000F6309">
              <w:rPr>
                <w:rFonts w:ascii="Times New Roman" w:eastAsia="Times New Roman" w:hAnsi="Times New Roman" w:cs="Times New Roman"/>
                <w:sz w:val="24"/>
                <w:szCs w:val="24"/>
              </w:rPr>
              <w:t> 100%</w:t>
            </w:r>
          </w:p>
        </w:tc>
      </w:tr>
    </w:tbl>
    <w:p w:rsidR="000F6309" w:rsidRPr="000F6309" w:rsidRDefault="000F6309" w:rsidP="000F6309">
      <w:pPr>
        <w:spacing w:before="100" w:beforeAutospacing="1" w:after="100" w:afterAutospacing="1" w:line="240" w:lineRule="auto"/>
        <w:outlineLvl w:val="2"/>
        <w:rPr>
          <w:rFonts w:ascii="Times New Roman" w:eastAsia="Times New Roman" w:hAnsi="Times New Roman" w:cs="Times New Roman"/>
          <w:b/>
          <w:bCs/>
          <w:sz w:val="27"/>
          <w:szCs w:val="27"/>
        </w:rPr>
      </w:pPr>
    </w:p>
    <w:p w:rsidR="000F6309" w:rsidRPr="000F6309" w:rsidRDefault="000F6309" w:rsidP="000F6309">
      <w:pPr>
        <w:spacing w:before="100" w:beforeAutospacing="1" w:after="100" w:afterAutospacing="1" w:line="240" w:lineRule="auto"/>
        <w:rPr>
          <w:rFonts w:ascii="Times New Roman" w:eastAsia="Times New Roman" w:hAnsi="Times New Roman" w:cs="Times New Roman"/>
          <w:sz w:val="24"/>
          <w:szCs w:val="24"/>
        </w:rPr>
      </w:pPr>
      <w:r w:rsidRPr="000F6309">
        <w:rPr>
          <w:rFonts w:ascii="Times New Roman" w:eastAsia="Times New Roman" w:hAnsi="Times New Roman" w:cs="Times New Roman"/>
          <w:sz w:val="24"/>
          <w:szCs w:val="24"/>
        </w:rPr>
        <w:t xml:space="preserve">The pasture showed significant improvement after being seeded in 2012. Due to the density of forage species, the pasture was mowed and baled in May. The pasture was allowed to regrow and the horses began lightly grazing the pastures in late June. Desirable plants greatly improved, </w:t>
      </w:r>
      <w:r w:rsidRPr="000F6309">
        <w:rPr>
          <w:rFonts w:ascii="Times New Roman" w:eastAsia="Times New Roman" w:hAnsi="Times New Roman" w:cs="Times New Roman"/>
          <w:sz w:val="24"/>
          <w:szCs w:val="24"/>
        </w:rPr>
        <w:lastRenderedPageBreak/>
        <w:t xml:space="preserve">increasing from 22% to 89%.  The vegetation consisted of </w:t>
      </w:r>
      <w:proofErr w:type="spellStart"/>
      <w:r w:rsidRPr="000F6309">
        <w:rPr>
          <w:rFonts w:ascii="Times New Roman" w:eastAsia="Times New Roman" w:hAnsi="Times New Roman" w:cs="Times New Roman"/>
          <w:sz w:val="24"/>
          <w:szCs w:val="24"/>
        </w:rPr>
        <w:t>Fetololium</w:t>
      </w:r>
      <w:proofErr w:type="spellEnd"/>
      <w:r w:rsidRPr="000F6309">
        <w:rPr>
          <w:rFonts w:ascii="Times New Roman" w:eastAsia="Times New Roman" w:hAnsi="Times New Roman" w:cs="Times New Roman"/>
          <w:sz w:val="24"/>
          <w:szCs w:val="24"/>
        </w:rPr>
        <w:t xml:space="preserve"> (30%), tall fescue (17%), </w:t>
      </w:r>
      <w:proofErr w:type="spellStart"/>
      <w:r w:rsidRPr="000F6309">
        <w:rPr>
          <w:rFonts w:ascii="Times New Roman" w:eastAsia="Times New Roman" w:hAnsi="Times New Roman" w:cs="Times New Roman"/>
          <w:sz w:val="24"/>
          <w:szCs w:val="24"/>
        </w:rPr>
        <w:t>Orchardgrass</w:t>
      </w:r>
      <w:proofErr w:type="spellEnd"/>
      <w:r w:rsidRPr="000F6309">
        <w:rPr>
          <w:rFonts w:ascii="Times New Roman" w:eastAsia="Times New Roman" w:hAnsi="Times New Roman" w:cs="Times New Roman"/>
          <w:sz w:val="24"/>
          <w:szCs w:val="24"/>
        </w:rPr>
        <w:t xml:space="preserve"> (15%) forage fescue (13%), white clover (9%) and Kentucky </w:t>
      </w:r>
      <w:proofErr w:type="gramStart"/>
      <w:r w:rsidRPr="000F6309">
        <w:rPr>
          <w:rFonts w:ascii="Times New Roman" w:eastAsia="Times New Roman" w:hAnsi="Times New Roman" w:cs="Times New Roman"/>
          <w:sz w:val="24"/>
          <w:szCs w:val="24"/>
        </w:rPr>
        <w:t>Bluegrass</w:t>
      </w:r>
      <w:proofErr w:type="gramEnd"/>
      <w:r w:rsidRPr="000F6309">
        <w:rPr>
          <w:rFonts w:ascii="Times New Roman" w:eastAsia="Times New Roman" w:hAnsi="Times New Roman" w:cs="Times New Roman"/>
          <w:sz w:val="24"/>
          <w:szCs w:val="24"/>
        </w:rPr>
        <w:t xml:space="preserve"> (5%).  Tall fescue (K31) was not included in the mix and developed from residual seeds that were in the soil. Canopy cover increased from 82% to 94% with 100% of those plants being perennial plants that can provide beneficial erosion control year round.</w:t>
      </w:r>
    </w:p>
    <w:p w:rsidR="000F6309" w:rsidRPr="000F6309" w:rsidRDefault="000F6309" w:rsidP="000F6309">
      <w:pPr>
        <w:spacing w:before="100" w:beforeAutospacing="1" w:after="100" w:afterAutospacing="1" w:line="240" w:lineRule="auto"/>
        <w:rPr>
          <w:rFonts w:ascii="Times New Roman" w:eastAsia="Times New Roman" w:hAnsi="Times New Roman" w:cs="Times New Roman"/>
          <w:sz w:val="24"/>
          <w:szCs w:val="24"/>
        </w:rPr>
      </w:pPr>
      <w:r w:rsidRPr="000F6309">
        <w:rPr>
          <w:rFonts w:ascii="Times New Roman" w:eastAsia="Times New Roman" w:hAnsi="Times New Roman" w:cs="Times New Roman"/>
          <w:b/>
          <w:bCs/>
          <w:sz w:val="24"/>
          <w:szCs w:val="24"/>
        </w:rPr>
        <w:t>Challenges</w:t>
      </w:r>
    </w:p>
    <w:p w:rsidR="000F6309" w:rsidRPr="000F6309" w:rsidRDefault="000F6309" w:rsidP="000F6309">
      <w:pPr>
        <w:spacing w:before="100" w:beforeAutospacing="1" w:after="100" w:afterAutospacing="1" w:line="240" w:lineRule="auto"/>
        <w:rPr>
          <w:rFonts w:ascii="Times New Roman" w:eastAsia="Times New Roman" w:hAnsi="Times New Roman" w:cs="Times New Roman"/>
          <w:sz w:val="24"/>
          <w:szCs w:val="24"/>
        </w:rPr>
      </w:pPr>
      <w:r w:rsidRPr="000F6309">
        <w:rPr>
          <w:rFonts w:ascii="Times New Roman" w:eastAsia="Times New Roman" w:hAnsi="Times New Roman" w:cs="Times New Roman"/>
          <w:sz w:val="24"/>
          <w:szCs w:val="24"/>
        </w:rPr>
        <w:t>L &amp; B Farm has a high animal density rate, making it difficult and nearly impossible to graze horses for long periods of time without lowering pasture quality. Over grazing prevents growth of forage species, can eliminate forages form the stand and contributes to higher weed germination. Buttercups and Broad Leaf and Curly Dock are weeds that are a management problem on the farm. In order to maintain pasture quality and vegetation, Lisa installed a sacrifice lot, or heavy use area. The sacrifice lot allows Lisa to turn out horses when pastures need rest from grazing, or pasture conditions are not conducive to forage growth.</w:t>
      </w:r>
    </w:p>
    <w:p w:rsidR="000F6309" w:rsidRPr="000F6309" w:rsidRDefault="000F6309" w:rsidP="000F6309">
      <w:pPr>
        <w:spacing w:before="100" w:beforeAutospacing="1" w:after="100" w:afterAutospacing="1" w:line="240" w:lineRule="auto"/>
        <w:outlineLvl w:val="2"/>
        <w:rPr>
          <w:rFonts w:ascii="Times New Roman" w:eastAsia="Times New Roman" w:hAnsi="Times New Roman" w:cs="Times New Roman"/>
          <w:b/>
          <w:bCs/>
          <w:sz w:val="27"/>
          <w:szCs w:val="27"/>
        </w:rPr>
      </w:pPr>
      <w:r w:rsidRPr="000F6309">
        <w:rPr>
          <w:rFonts w:ascii="Times New Roman" w:eastAsia="Times New Roman" w:hAnsi="Times New Roman" w:cs="Times New Roman"/>
          <w:b/>
          <w:bCs/>
          <w:sz w:val="27"/>
          <w:szCs w:val="27"/>
        </w:rPr>
        <w:t>On – Going Management and Additional Best Management Practices (BMPs):</w:t>
      </w:r>
    </w:p>
    <w:p w:rsidR="000F6309" w:rsidRPr="000F6309" w:rsidRDefault="000F6309" w:rsidP="000F6309">
      <w:pPr>
        <w:spacing w:before="100" w:beforeAutospacing="1" w:after="100" w:afterAutospacing="1" w:line="240" w:lineRule="auto"/>
        <w:rPr>
          <w:rFonts w:ascii="Times New Roman" w:eastAsia="Times New Roman" w:hAnsi="Times New Roman" w:cs="Times New Roman"/>
          <w:sz w:val="24"/>
          <w:szCs w:val="24"/>
        </w:rPr>
      </w:pPr>
      <w:r w:rsidRPr="000F6309">
        <w:rPr>
          <w:rFonts w:ascii="Times New Roman" w:eastAsia="Times New Roman" w:hAnsi="Times New Roman" w:cs="Times New Roman"/>
          <w:sz w:val="24"/>
          <w:szCs w:val="24"/>
        </w:rPr>
        <w:t>Continuing to improve pastures through:</w:t>
      </w:r>
    </w:p>
    <w:p w:rsidR="000F6309" w:rsidRPr="000F6309" w:rsidRDefault="000F6309" w:rsidP="000F630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F6309">
        <w:rPr>
          <w:rFonts w:ascii="Times New Roman" w:eastAsia="Times New Roman" w:hAnsi="Times New Roman" w:cs="Times New Roman"/>
          <w:sz w:val="24"/>
          <w:szCs w:val="24"/>
        </w:rPr>
        <w:t> Reducing grazing hours on pastures</w:t>
      </w:r>
    </w:p>
    <w:p w:rsidR="000F6309" w:rsidRPr="000F6309" w:rsidRDefault="000F6309" w:rsidP="000F630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F6309">
        <w:rPr>
          <w:rFonts w:ascii="Times New Roman" w:eastAsia="Times New Roman" w:hAnsi="Times New Roman" w:cs="Times New Roman"/>
          <w:sz w:val="24"/>
          <w:szCs w:val="24"/>
        </w:rPr>
        <w:t> Mowing to reduce weed pressure</w:t>
      </w:r>
    </w:p>
    <w:p w:rsidR="000F6309" w:rsidRPr="000F6309" w:rsidRDefault="000F6309" w:rsidP="000F6309">
      <w:pPr>
        <w:spacing w:after="0" w:line="240" w:lineRule="auto"/>
        <w:rPr>
          <w:rFonts w:ascii="Times New Roman" w:eastAsia="Times New Roman" w:hAnsi="Times New Roman" w:cs="Times New Roman"/>
          <w:sz w:val="24"/>
          <w:szCs w:val="24"/>
        </w:rPr>
      </w:pPr>
      <w:hyperlink r:id="rId6" w:tooltip="&quot;Having Donna's help to plan the pasture mix, method, and time of planting was very beneficial.  The cooperating weather in the fall also helped to produce a great finished product.  We can't wait to to put the horses out on those new pastures!&quot; -Lisa Capp" w:history="1">
        <w:r w:rsidRPr="000F6309">
          <w:rPr>
            <w:rFonts w:ascii="Times New Roman" w:eastAsia="Times New Roman" w:hAnsi="Times New Roman" w:cs="Times New Roman"/>
            <w:noProof/>
            <w:color w:val="0000FF"/>
            <w:sz w:val="24"/>
            <w:szCs w:val="24"/>
          </w:rPr>
          <w:drawing>
            <wp:inline distT="0" distB="0" distL="0" distR="0" wp14:anchorId="680FAB9A" wp14:editId="3C372BA8">
              <wp:extent cx="1219200" cy="914400"/>
              <wp:effectExtent l="0" t="0" r="0" b="0"/>
              <wp:docPr id="2" name="Picture 2" descr="L &amp; B F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 &amp; B Far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r w:rsidRPr="000F6309">
          <w:rPr>
            <w:rFonts w:ascii="Times New Roman" w:eastAsia="Times New Roman" w:hAnsi="Times New Roman" w:cs="Times New Roman"/>
            <w:color w:val="0000FF"/>
            <w:sz w:val="24"/>
            <w:szCs w:val="24"/>
            <w:u w:val="single"/>
          </w:rPr>
          <w:t xml:space="preserve">L &amp; B Farm </w:t>
        </w:r>
      </w:hyperlink>
    </w:p>
    <w:p w:rsidR="000F6309" w:rsidRPr="000F6309" w:rsidRDefault="000F6309" w:rsidP="000F6309">
      <w:pPr>
        <w:spacing w:after="0" w:line="240" w:lineRule="auto"/>
        <w:rPr>
          <w:rFonts w:ascii="Times New Roman" w:eastAsia="Times New Roman" w:hAnsi="Times New Roman" w:cs="Times New Roman"/>
          <w:sz w:val="24"/>
          <w:szCs w:val="24"/>
        </w:rPr>
      </w:pPr>
      <w:hyperlink r:id="rId8" w:tooltip="Pastures may look green with adequate canopy cover, but when a closer look is taken, the majority of the plants are annuals and will leave the soil exposed to potential nutrient and sediment loss come winter." w:history="1">
        <w:r w:rsidRPr="000F6309">
          <w:rPr>
            <w:rFonts w:ascii="Times New Roman" w:eastAsia="Times New Roman" w:hAnsi="Times New Roman" w:cs="Times New Roman"/>
            <w:noProof/>
            <w:color w:val="0000FF"/>
            <w:sz w:val="24"/>
            <w:szCs w:val="24"/>
          </w:rPr>
          <w:drawing>
            <wp:inline distT="0" distB="0" distL="0" distR="0" wp14:anchorId="31C766A5" wp14:editId="49B99711">
              <wp:extent cx="1219200" cy="914400"/>
              <wp:effectExtent l="0" t="0" r="0" b="0"/>
              <wp:docPr id="3" name="Picture 3" descr="Pasture before renov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sture before renovat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r w:rsidRPr="000F6309">
          <w:rPr>
            <w:rFonts w:ascii="Times New Roman" w:eastAsia="Times New Roman" w:hAnsi="Times New Roman" w:cs="Times New Roman"/>
            <w:color w:val="0000FF"/>
            <w:sz w:val="24"/>
            <w:szCs w:val="24"/>
            <w:u w:val="single"/>
          </w:rPr>
          <w:t xml:space="preserve">Pasture before renovating </w:t>
        </w:r>
      </w:hyperlink>
    </w:p>
    <w:p w:rsidR="000F6309" w:rsidRPr="000F6309" w:rsidRDefault="000F6309" w:rsidP="000F6309">
      <w:pPr>
        <w:spacing w:after="0" w:line="240" w:lineRule="auto"/>
        <w:rPr>
          <w:rFonts w:ascii="Times New Roman" w:eastAsia="Times New Roman" w:hAnsi="Times New Roman" w:cs="Times New Roman"/>
          <w:sz w:val="24"/>
          <w:szCs w:val="24"/>
        </w:rPr>
      </w:pPr>
      <w:hyperlink r:id="rId10" w:tooltip="Don't let annual weed grasses fool you. They won't stick around all year like perennial, forage grasses.  They will populate your pastures in the summer, but leave pastures bare and brown in the winter." w:history="1">
        <w:r w:rsidRPr="000F6309">
          <w:rPr>
            <w:rFonts w:ascii="Times New Roman" w:eastAsia="Times New Roman" w:hAnsi="Times New Roman" w:cs="Times New Roman"/>
            <w:noProof/>
            <w:color w:val="0000FF"/>
            <w:sz w:val="24"/>
            <w:szCs w:val="24"/>
          </w:rPr>
          <w:drawing>
            <wp:inline distT="0" distB="0" distL="0" distR="0" wp14:anchorId="47E8148A" wp14:editId="2D68D7A9">
              <wp:extent cx="1219200" cy="914400"/>
              <wp:effectExtent l="0" t="0" r="0" b="0"/>
              <wp:docPr id="4" name="Picture 4" descr="Annual weed gr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nual weed grass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r w:rsidRPr="000F6309">
          <w:rPr>
            <w:rFonts w:ascii="Times New Roman" w:eastAsia="Times New Roman" w:hAnsi="Times New Roman" w:cs="Times New Roman"/>
            <w:color w:val="0000FF"/>
            <w:sz w:val="24"/>
            <w:szCs w:val="24"/>
            <w:u w:val="single"/>
          </w:rPr>
          <w:t xml:space="preserve">Annual weed grasses </w:t>
        </w:r>
      </w:hyperlink>
    </w:p>
    <w:p w:rsidR="000F6309" w:rsidRPr="000F6309" w:rsidRDefault="000F6309" w:rsidP="000F6309">
      <w:pPr>
        <w:spacing w:after="0" w:line="240" w:lineRule="auto"/>
        <w:rPr>
          <w:rFonts w:ascii="Times New Roman" w:eastAsia="Times New Roman" w:hAnsi="Times New Roman" w:cs="Times New Roman"/>
          <w:sz w:val="24"/>
          <w:szCs w:val="24"/>
        </w:rPr>
      </w:pPr>
      <w:hyperlink r:id="rId12" w:tooltip="Curly Dock, a perennial weed, commonly found in overgrazed pastures.  Plant populations can be mechanically controlled by mowing to prevent formation of seed head.  " w:history="1">
        <w:r w:rsidRPr="000F6309">
          <w:rPr>
            <w:rFonts w:ascii="Times New Roman" w:eastAsia="Times New Roman" w:hAnsi="Times New Roman" w:cs="Times New Roman"/>
            <w:noProof/>
            <w:color w:val="0000FF"/>
            <w:sz w:val="24"/>
            <w:szCs w:val="24"/>
          </w:rPr>
          <w:drawing>
            <wp:inline distT="0" distB="0" distL="0" distR="0" wp14:anchorId="1A630F53" wp14:editId="654F9F18">
              <wp:extent cx="1219200" cy="914400"/>
              <wp:effectExtent l="0" t="0" r="0" b="0"/>
              <wp:docPr id="5" name="Picture 5" descr="Curly D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rly Do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r w:rsidRPr="000F6309">
          <w:rPr>
            <w:rFonts w:ascii="Times New Roman" w:eastAsia="Times New Roman" w:hAnsi="Times New Roman" w:cs="Times New Roman"/>
            <w:color w:val="0000FF"/>
            <w:sz w:val="24"/>
            <w:szCs w:val="24"/>
            <w:u w:val="single"/>
          </w:rPr>
          <w:t xml:space="preserve">Curly Dock </w:t>
        </w:r>
      </w:hyperlink>
    </w:p>
    <w:p w:rsidR="000F6309" w:rsidRPr="000F6309" w:rsidRDefault="000F6309" w:rsidP="000F6309">
      <w:pPr>
        <w:spacing w:after="0" w:line="240" w:lineRule="auto"/>
        <w:rPr>
          <w:rFonts w:ascii="Times New Roman" w:eastAsia="Times New Roman" w:hAnsi="Times New Roman" w:cs="Times New Roman"/>
          <w:sz w:val="24"/>
          <w:szCs w:val="24"/>
        </w:rPr>
      </w:pPr>
      <w:hyperlink r:id="rId14" w:tooltip="Before reseeding, and reintroducing forage grasses, the weed pressure needed to be controlled to allow new forage growth.  The herbicide Round -Up was applied to the pasture, killing most grasses and broadleaf plants." w:history="1">
        <w:r w:rsidRPr="000F6309">
          <w:rPr>
            <w:rFonts w:ascii="Times New Roman" w:eastAsia="Times New Roman" w:hAnsi="Times New Roman" w:cs="Times New Roman"/>
            <w:noProof/>
            <w:color w:val="0000FF"/>
            <w:sz w:val="24"/>
            <w:szCs w:val="24"/>
          </w:rPr>
          <w:drawing>
            <wp:inline distT="0" distB="0" distL="0" distR="0" wp14:anchorId="57BA6BEE" wp14:editId="25CB5BA9">
              <wp:extent cx="1219200" cy="914400"/>
              <wp:effectExtent l="0" t="0" r="0" b="0"/>
              <wp:docPr id="6" name="Picture 6" descr="Applying Round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pplying Round -U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r w:rsidRPr="000F6309">
          <w:rPr>
            <w:rFonts w:ascii="Times New Roman" w:eastAsia="Times New Roman" w:hAnsi="Times New Roman" w:cs="Times New Roman"/>
            <w:color w:val="0000FF"/>
            <w:sz w:val="24"/>
            <w:szCs w:val="24"/>
            <w:u w:val="single"/>
          </w:rPr>
          <w:t xml:space="preserve">Applying Round -Up </w:t>
        </w:r>
      </w:hyperlink>
    </w:p>
    <w:p w:rsidR="000F6309" w:rsidRPr="000F6309" w:rsidRDefault="000F6309" w:rsidP="000F6309">
      <w:pPr>
        <w:spacing w:after="0" w:line="240" w:lineRule="auto"/>
        <w:rPr>
          <w:rFonts w:ascii="Times New Roman" w:eastAsia="Times New Roman" w:hAnsi="Times New Roman" w:cs="Times New Roman"/>
          <w:sz w:val="24"/>
          <w:szCs w:val="24"/>
        </w:rPr>
      </w:pPr>
      <w:hyperlink r:id="rId16" w:tooltip="Soil was worked prior to reseeding to loosen soil and to help reduce soil compaction.  " w:history="1">
        <w:r w:rsidRPr="000F6309">
          <w:rPr>
            <w:rFonts w:ascii="Times New Roman" w:eastAsia="Times New Roman" w:hAnsi="Times New Roman" w:cs="Times New Roman"/>
            <w:noProof/>
            <w:color w:val="0000FF"/>
            <w:sz w:val="24"/>
            <w:szCs w:val="24"/>
          </w:rPr>
          <w:drawing>
            <wp:inline distT="0" distB="0" distL="0" distR="0" wp14:anchorId="523A2C7C" wp14:editId="1CC95F6D">
              <wp:extent cx="914400" cy="1219200"/>
              <wp:effectExtent l="0" t="0" r="0" b="0"/>
              <wp:docPr id="7" name="Picture 7" descr="Pre- Pla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 Plant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a:ln>
                        <a:noFill/>
                      </a:ln>
                    </pic:spPr>
                  </pic:pic>
                </a:graphicData>
              </a:graphic>
            </wp:inline>
          </w:drawing>
        </w:r>
        <w:r w:rsidRPr="000F6309">
          <w:rPr>
            <w:rFonts w:ascii="Times New Roman" w:eastAsia="Times New Roman" w:hAnsi="Times New Roman" w:cs="Times New Roman"/>
            <w:color w:val="0000FF"/>
            <w:sz w:val="24"/>
            <w:szCs w:val="24"/>
            <w:u w:val="single"/>
          </w:rPr>
          <w:t xml:space="preserve">Pre- Planting </w:t>
        </w:r>
      </w:hyperlink>
    </w:p>
    <w:p w:rsidR="000F6309" w:rsidRPr="000F6309" w:rsidRDefault="000F6309" w:rsidP="000F6309">
      <w:pPr>
        <w:spacing w:after="0" w:line="240" w:lineRule="auto"/>
        <w:rPr>
          <w:rFonts w:ascii="Times New Roman" w:eastAsia="Times New Roman" w:hAnsi="Times New Roman" w:cs="Times New Roman"/>
          <w:sz w:val="24"/>
          <w:szCs w:val="24"/>
        </w:rPr>
      </w:pPr>
      <w:hyperlink r:id="rId18" w:tooltip="A no -till drill was used to replant the pasture.  The drill creates a slit in the soil where the seed is dropped, followed by press wheels to close the slit and ensure seed to soil contact.  " w:history="1">
        <w:r w:rsidRPr="000F6309">
          <w:rPr>
            <w:rFonts w:ascii="Times New Roman" w:eastAsia="Times New Roman" w:hAnsi="Times New Roman" w:cs="Times New Roman"/>
            <w:noProof/>
            <w:color w:val="0000FF"/>
            <w:sz w:val="24"/>
            <w:szCs w:val="24"/>
          </w:rPr>
          <w:drawing>
            <wp:inline distT="0" distB="0" distL="0" distR="0" wp14:anchorId="6A2AC6D5" wp14:editId="061ABB04">
              <wp:extent cx="914400" cy="1219200"/>
              <wp:effectExtent l="0" t="0" r="0" b="0"/>
              <wp:docPr id="8" name="Picture 8" descr="No- Till Dr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 Till Dril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a:ln>
                        <a:noFill/>
                      </a:ln>
                    </pic:spPr>
                  </pic:pic>
                </a:graphicData>
              </a:graphic>
            </wp:inline>
          </w:drawing>
        </w:r>
        <w:r w:rsidRPr="000F6309">
          <w:rPr>
            <w:rFonts w:ascii="Times New Roman" w:eastAsia="Times New Roman" w:hAnsi="Times New Roman" w:cs="Times New Roman"/>
            <w:color w:val="0000FF"/>
            <w:sz w:val="24"/>
            <w:szCs w:val="24"/>
            <w:u w:val="single"/>
          </w:rPr>
          <w:t xml:space="preserve">No- Till Drill </w:t>
        </w:r>
      </w:hyperlink>
    </w:p>
    <w:p w:rsidR="000F6309" w:rsidRPr="000F6309" w:rsidRDefault="000F6309" w:rsidP="000F6309">
      <w:pPr>
        <w:spacing w:after="0" w:line="240" w:lineRule="auto"/>
        <w:rPr>
          <w:rFonts w:ascii="Times New Roman" w:eastAsia="Times New Roman" w:hAnsi="Times New Roman" w:cs="Times New Roman"/>
          <w:sz w:val="24"/>
          <w:szCs w:val="24"/>
        </w:rPr>
      </w:pPr>
      <w:hyperlink r:id="rId20" w:tooltip="Young seedlings emerging a week after planting.  " w:history="1">
        <w:r w:rsidRPr="000F6309">
          <w:rPr>
            <w:rFonts w:ascii="Times New Roman" w:eastAsia="Times New Roman" w:hAnsi="Times New Roman" w:cs="Times New Roman"/>
            <w:noProof/>
            <w:color w:val="0000FF"/>
            <w:sz w:val="24"/>
            <w:szCs w:val="24"/>
          </w:rPr>
          <w:drawing>
            <wp:inline distT="0" distB="0" distL="0" distR="0" wp14:anchorId="727EA078" wp14:editId="7EDF10C7">
              <wp:extent cx="914400" cy="1219200"/>
              <wp:effectExtent l="0" t="0" r="0" b="0"/>
              <wp:docPr id="9" name="Picture 9" descr="Emerging seedl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merging seedling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a:ln>
                        <a:noFill/>
                      </a:ln>
                    </pic:spPr>
                  </pic:pic>
                </a:graphicData>
              </a:graphic>
            </wp:inline>
          </w:drawing>
        </w:r>
        <w:r w:rsidRPr="000F6309">
          <w:rPr>
            <w:rFonts w:ascii="Times New Roman" w:eastAsia="Times New Roman" w:hAnsi="Times New Roman" w:cs="Times New Roman"/>
            <w:color w:val="0000FF"/>
            <w:sz w:val="24"/>
            <w:szCs w:val="24"/>
            <w:u w:val="single"/>
          </w:rPr>
          <w:t xml:space="preserve">Emerging seedlings </w:t>
        </w:r>
      </w:hyperlink>
    </w:p>
    <w:p w:rsidR="000F6309" w:rsidRPr="000F6309" w:rsidRDefault="000F6309" w:rsidP="000F6309">
      <w:pPr>
        <w:spacing w:after="0" w:line="240" w:lineRule="auto"/>
        <w:rPr>
          <w:rFonts w:ascii="Times New Roman" w:eastAsia="Times New Roman" w:hAnsi="Times New Roman" w:cs="Times New Roman"/>
          <w:sz w:val="24"/>
          <w:szCs w:val="24"/>
        </w:rPr>
      </w:pPr>
      <w:hyperlink r:id="rId22" w:tooltip="Heavy use area, or sacrifice lot, designates an area for horses to move and exercise when grasses need a rest from grazing or poor weather conditions, without destroying a pasture's quality." w:history="1">
        <w:r w:rsidRPr="000F6309">
          <w:rPr>
            <w:rFonts w:ascii="Times New Roman" w:eastAsia="Times New Roman" w:hAnsi="Times New Roman" w:cs="Times New Roman"/>
            <w:noProof/>
            <w:color w:val="0000FF"/>
            <w:sz w:val="24"/>
            <w:szCs w:val="24"/>
          </w:rPr>
          <w:drawing>
            <wp:inline distT="0" distB="0" distL="0" distR="0" wp14:anchorId="114C2E32" wp14:editId="3294F8A6">
              <wp:extent cx="1219200" cy="914400"/>
              <wp:effectExtent l="0" t="0" r="0" b="0"/>
              <wp:docPr id="10" name="Picture 10" descr="Heavy Use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vy Use Are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r w:rsidRPr="000F6309">
          <w:rPr>
            <w:rFonts w:ascii="Times New Roman" w:eastAsia="Times New Roman" w:hAnsi="Times New Roman" w:cs="Times New Roman"/>
            <w:color w:val="0000FF"/>
            <w:sz w:val="24"/>
            <w:szCs w:val="24"/>
            <w:u w:val="single"/>
          </w:rPr>
          <w:t xml:space="preserve">Heavy Use Area </w:t>
        </w:r>
      </w:hyperlink>
    </w:p>
    <w:p w:rsidR="000F6309" w:rsidRPr="000F6309" w:rsidRDefault="000F6309" w:rsidP="000F6309">
      <w:pPr>
        <w:spacing w:after="0" w:line="240" w:lineRule="auto"/>
        <w:rPr>
          <w:rFonts w:ascii="Times New Roman" w:eastAsia="Times New Roman" w:hAnsi="Times New Roman" w:cs="Times New Roman"/>
          <w:sz w:val="24"/>
          <w:szCs w:val="24"/>
        </w:rPr>
      </w:pPr>
      <w:hyperlink r:id="rId24" w:tooltip="" w:history="1">
        <w:r w:rsidRPr="000F6309">
          <w:rPr>
            <w:rFonts w:ascii="Times New Roman" w:eastAsia="Times New Roman" w:hAnsi="Times New Roman" w:cs="Times New Roman"/>
            <w:noProof/>
            <w:color w:val="0000FF"/>
            <w:sz w:val="24"/>
            <w:szCs w:val="24"/>
          </w:rPr>
          <w:drawing>
            <wp:inline distT="0" distB="0" distL="0" distR="0" wp14:anchorId="4B8E65D2" wp14:editId="30E4FFD5">
              <wp:extent cx="1219200" cy="914400"/>
              <wp:effectExtent l="0" t="0" r="0" b="0"/>
              <wp:docPr id="11" name="Picture 11" descr="Outdoor Hay Fee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utdoor Hay Feede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r w:rsidRPr="000F6309">
          <w:rPr>
            <w:rFonts w:ascii="Times New Roman" w:eastAsia="Times New Roman" w:hAnsi="Times New Roman" w:cs="Times New Roman"/>
            <w:color w:val="0000FF"/>
            <w:sz w:val="24"/>
            <w:szCs w:val="24"/>
            <w:u w:val="single"/>
          </w:rPr>
          <w:t xml:space="preserve">Outdoor Hay Feeder </w:t>
        </w:r>
      </w:hyperlink>
    </w:p>
    <w:p w:rsidR="000F6309" w:rsidRPr="000F6309" w:rsidRDefault="000F6309" w:rsidP="000F6309">
      <w:pPr>
        <w:spacing w:after="0" w:line="240" w:lineRule="auto"/>
        <w:rPr>
          <w:rFonts w:ascii="Times New Roman" w:eastAsia="Times New Roman" w:hAnsi="Times New Roman" w:cs="Times New Roman"/>
          <w:sz w:val="24"/>
          <w:szCs w:val="24"/>
        </w:rPr>
      </w:pPr>
      <w:hyperlink r:id="rId26" w:tooltip="" w:history="1">
        <w:r w:rsidRPr="000F6309">
          <w:rPr>
            <w:rFonts w:ascii="Times New Roman" w:eastAsia="Times New Roman" w:hAnsi="Times New Roman" w:cs="Times New Roman"/>
            <w:noProof/>
            <w:color w:val="0000FF"/>
            <w:sz w:val="24"/>
            <w:szCs w:val="24"/>
          </w:rPr>
          <w:drawing>
            <wp:inline distT="0" distB="0" distL="0" distR="0" wp14:anchorId="53782B98" wp14:editId="442D4A53">
              <wp:extent cx="1219200" cy="914400"/>
              <wp:effectExtent l="0" t="0" r="0" b="0"/>
              <wp:docPr id="12" name="Picture 12" descr="Automatic Wate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utomatic Water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r w:rsidRPr="000F6309">
          <w:rPr>
            <w:rFonts w:ascii="Times New Roman" w:eastAsia="Times New Roman" w:hAnsi="Times New Roman" w:cs="Times New Roman"/>
            <w:color w:val="0000FF"/>
            <w:sz w:val="24"/>
            <w:szCs w:val="24"/>
            <w:u w:val="single"/>
          </w:rPr>
          <w:t xml:space="preserve">Automatic </w:t>
        </w:r>
        <w:proofErr w:type="spellStart"/>
        <w:r w:rsidRPr="000F6309">
          <w:rPr>
            <w:rFonts w:ascii="Times New Roman" w:eastAsia="Times New Roman" w:hAnsi="Times New Roman" w:cs="Times New Roman"/>
            <w:color w:val="0000FF"/>
            <w:sz w:val="24"/>
            <w:szCs w:val="24"/>
            <w:u w:val="single"/>
          </w:rPr>
          <w:t>Waterer</w:t>
        </w:r>
        <w:proofErr w:type="spellEnd"/>
        <w:r w:rsidRPr="000F6309">
          <w:rPr>
            <w:rFonts w:ascii="Times New Roman" w:eastAsia="Times New Roman" w:hAnsi="Times New Roman" w:cs="Times New Roman"/>
            <w:color w:val="0000FF"/>
            <w:sz w:val="24"/>
            <w:szCs w:val="24"/>
            <w:u w:val="single"/>
          </w:rPr>
          <w:t xml:space="preserve"> </w:t>
        </w:r>
      </w:hyperlink>
    </w:p>
    <w:p w:rsidR="000424CB" w:rsidRDefault="000424CB">
      <w:bookmarkStart w:id="0" w:name="_GoBack"/>
      <w:bookmarkEnd w:id="0"/>
    </w:p>
    <w:sectPr w:rsidR="00042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C592C"/>
    <w:multiLevelType w:val="multilevel"/>
    <w:tmpl w:val="76B2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8A351A"/>
    <w:multiLevelType w:val="multilevel"/>
    <w:tmpl w:val="D5DC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04538B"/>
    <w:multiLevelType w:val="multilevel"/>
    <w:tmpl w:val="6AAA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CE54C7"/>
    <w:multiLevelType w:val="multilevel"/>
    <w:tmpl w:val="5CC4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3C3F21"/>
    <w:multiLevelType w:val="multilevel"/>
    <w:tmpl w:val="1CCC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A444A2"/>
    <w:multiLevelType w:val="multilevel"/>
    <w:tmpl w:val="553E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E848B8"/>
    <w:multiLevelType w:val="multilevel"/>
    <w:tmpl w:val="ECE8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1341C3"/>
    <w:multiLevelType w:val="multilevel"/>
    <w:tmpl w:val="4D06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7"/>
  </w:num>
  <w:num w:numId="4">
    <w:abstractNumId w:val="6"/>
  </w:num>
  <w:num w:numId="5">
    <w:abstractNumId w:val="5"/>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309"/>
    <w:rsid w:val="000424CB"/>
    <w:rsid w:val="000F6309"/>
    <w:rsid w:val="004E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3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3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416263">
      <w:bodyDiv w:val="1"/>
      <w:marLeft w:val="0"/>
      <w:marRight w:val="0"/>
      <w:marTop w:val="0"/>
      <w:marBottom w:val="0"/>
      <w:divBdr>
        <w:top w:val="none" w:sz="0" w:space="0" w:color="auto"/>
        <w:left w:val="none" w:sz="0" w:space="0" w:color="auto"/>
        <w:bottom w:val="none" w:sz="0" w:space="0" w:color="auto"/>
        <w:right w:val="none" w:sz="0" w:space="0" w:color="auto"/>
      </w:divBdr>
      <w:divsChild>
        <w:div w:id="1811089073">
          <w:marLeft w:val="0"/>
          <w:marRight w:val="0"/>
          <w:marTop w:val="0"/>
          <w:marBottom w:val="0"/>
          <w:divBdr>
            <w:top w:val="none" w:sz="0" w:space="0" w:color="auto"/>
            <w:left w:val="none" w:sz="0" w:space="0" w:color="auto"/>
            <w:bottom w:val="none" w:sz="0" w:space="0" w:color="auto"/>
            <w:right w:val="none" w:sz="0" w:space="0" w:color="auto"/>
          </w:divBdr>
        </w:div>
        <w:div w:id="903830738">
          <w:marLeft w:val="0"/>
          <w:marRight w:val="0"/>
          <w:marTop w:val="0"/>
          <w:marBottom w:val="0"/>
          <w:divBdr>
            <w:top w:val="none" w:sz="0" w:space="0" w:color="auto"/>
            <w:left w:val="none" w:sz="0" w:space="0" w:color="auto"/>
            <w:bottom w:val="none" w:sz="0" w:space="0" w:color="auto"/>
            <w:right w:val="none" w:sz="0" w:space="0" w:color="auto"/>
          </w:divBdr>
          <w:divsChild>
            <w:div w:id="1278179209">
              <w:marLeft w:val="0"/>
              <w:marRight w:val="0"/>
              <w:marTop w:val="0"/>
              <w:marBottom w:val="0"/>
              <w:divBdr>
                <w:top w:val="none" w:sz="0" w:space="0" w:color="auto"/>
                <w:left w:val="none" w:sz="0" w:space="0" w:color="auto"/>
                <w:bottom w:val="none" w:sz="0" w:space="0" w:color="auto"/>
                <w:right w:val="none" w:sz="0" w:space="0" w:color="auto"/>
              </w:divBdr>
              <w:divsChild>
                <w:div w:id="2130121412">
                  <w:marLeft w:val="0"/>
                  <w:marRight w:val="0"/>
                  <w:marTop w:val="0"/>
                  <w:marBottom w:val="0"/>
                  <w:divBdr>
                    <w:top w:val="none" w:sz="0" w:space="0" w:color="auto"/>
                    <w:left w:val="none" w:sz="0" w:space="0" w:color="auto"/>
                    <w:bottom w:val="none" w:sz="0" w:space="0" w:color="auto"/>
                    <w:right w:val="none" w:sz="0" w:space="0" w:color="auto"/>
                  </w:divBdr>
                </w:div>
                <w:div w:id="416442838">
                  <w:marLeft w:val="0"/>
                  <w:marRight w:val="0"/>
                  <w:marTop w:val="0"/>
                  <w:marBottom w:val="0"/>
                  <w:divBdr>
                    <w:top w:val="none" w:sz="0" w:space="0" w:color="auto"/>
                    <w:left w:val="none" w:sz="0" w:space="0" w:color="auto"/>
                    <w:bottom w:val="none" w:sz="0" w:space="0" w:color="auto"/>
                    <w:right w:val="none" w:sz="0" w:space="0" w:color="auto"/>
                  </w:divBdr>
                </w:div>
              </w:divsChild>
            </w:div>
            <w:div w:id="1983775068">
              <w:marLeft w:val="0"/>
              <w:marRight w:val="0"/>
              <w:marTop w:val="0"/>
              <w:marBottom w:val="0"/>
              <w:divBdr>
                <w:top w:val="none" w:sz="0" w:space="0" w:color="auto"/>
                <w:left w:val="none" w:sz="0" w:space="0" w:color="auto"/>
                <w:bottom w:val="none" w:sz="0" w:space="0" w:color="auto"/>
                <w:right w:val="none" w:sz="0" w:space="0" w:color="auto"/>
              </w:divBdr>
              <w:divsChild>
                <w:div w:id="1992785510">
                  <w:marLeft w:val="0"/>
                  <w:marRight w:val="0"/>
                  <w:marTop w:val="0"/>
                  <w:marBottom w:val="0"/>
                  <w:divBdr>
                    <w:top w:val="none" w:sz="0" w:space="0" w:color="auto"/>
                    <w:left w:val="none" w:sz="0" w:space="0" w:color="auto"/>
                    <w:bottom w:val="none" w:sz="0" w:space="0" w:color="auto"/>
                    <w:right w:val="none" w:sz="0" w:space="0" w:color="auto"/>
                  </w:divBdr>
                </w:div>
                <w:div w:id="984433774">
                  <w:marLeft w:val="0"/>
                  <w:marRight w:val="0"/>
                  <w:marTop w:val="0"/>
                  <w:marBottom w:val="0"/>
                  <w:divBdr>
                    <w:top w:val="none" w:sz="0" w:space="0" w:color="auto"/>
                    <w:left w:val="none" w:sz="0" w:space="0" w:color="auto"/>
                    <w:bottom w:val="none" w:sz="0" w:space="0" w:color="auto"/>
                    <w:right w:val="none" w:sz="0" w:space="0" w:color="auto"/>
                  </w:divBdr>
                </w:div>
                <w:div w:id="1597903220">
                  <w:marLeft w:val="0"/>
                  <w:marRight w:val="0"/>
                  <w:marTop w:val="0"/>
                  <w:marBottom w:val="0"/>
                  <w:divBdr>
                    <w:top w:val="none" w:sz="0" w:space="0" w:color="auto"/>
                    <w:left w:val="none" w:sz="0" w:space="0" w:color="auto"/>
                    <w:bottom w:val="none" w:sz="0" w:space="0" w:color="auto"/>
                    <w:right w:val="none" w:sz="0" w:space="0" w:color="auto"/>
                  </w:divBdr>
                </w:div>
                <w:div w:id="366104746">
                  <w:marLeft w:val="0"/>
                  <w:marRight w:val="0"/>
                  <w:marTop w:val="0"/>
                  <w:marBottom w:val="0"/>
                  <w:divBdr>
                    <w:top w:val="none" w:sz="0" w:space="0" w:color="auto"/>
                    <w:left w:val="none" w:sz="0" w:space="0" w:color="auto"/>
                    <w:bottom w:val="none" w:sz="0" w:space="0" w:color="auto"/>
                    <w:right w:val="none" w:sz="0" w:space="0" w:color="auto"/>
                  </w:divBdr>
                </w:div>
                <w:div w:id="475411937">
                  <w:marLeft w:val="0"/>
                  <w:marRight w:val="0"/>
                  <w:marTop w:val="0"/>
                  <w:marBottom w:val="0"/>
                  <w:divBdr>
                    <w:top w:val="none" w:sz="0" w:space="0" w:color="auto"/>
                    <w:left w:val="none" w:sz="0" w:space="0" w:color="auto"/>
                    <w:bottom w:val="none" w:sz="0" w:space="0" w:color="auto"/>
                    <w:right w:val="none" w:sz="0" w:space="0" w:color="auto"/>
                  </w:divBdr>
                </w:div>
                <w:div w:id="267932735">
                  <w:marLeft w:val="0"/>
                  <w:marRight w:val="0"/>
                  <w:marTop w:val="0"/>
                  <w:marBottom w:val="0"/>
                  <w:divBdr>
                    <w:top w:val="none" w:sz="0" w:space="0" w:color="auto"/>
                    <w:left w:val="none" w:sz="0" w:space="0" w:color="auto"/>
                    <w:bottom w:val="none" w:sz="0" w:space="0" w:color="auto"/>
                    <w:right w:val="none" w:sz="0" w:space="0" w:color="auto"/>
                  </w:divBdr>
                </w:div>
                <w:div w:id="426343074">
                  <w:marLeft w:val="0"/>
                  <w:marRight w:val="0"/>
                  <w:marTop w:val="0"/>
                  <w:marBottom w:val="0"/>
                  <w:divBdr>
                    <w:top w:val="none" w:sz="0" w:space="0" w:color="auto"/>
                    <w:left w:val="none" w:sz="0" w:space="0" w:color="auto"/>
                    <w:bottom w:val="none" w:sz="0" w:space="0" w:color="auto"/>
                    <w:right w:val="none" w:sz="0" w:space="0" w:color="auto"/>
                  </w:divBdr>
                </w:div>
                <w:div w:id="902717744">
                  <w:marLeft w:val="0"/>
                  <w:marRight w:val="0"/>
                  <w:marTop w:val="0"/>
                  <w:marBottom w:val="0"/>
                  <w:divBdr>
                    <w:top w:val="none" w:sz="0" w:space="0" w:color="auto"/>
                    <w:left w:val="none" w:sz="0" w:space="0" w:color="auto"/>
                    <w:bottom w:val="none" w:sz="0" w:space="0" w:color="auto"/>
                    <w:right w:val="none" w:sz="0" w:space="0" w:color="auto"/>
                  </w:divBdr>
                </w:div>
                <w:div w:id="612859326">
                  <w:marLeft w:val="0"/>
                  <w:marRight w:val="0"/>
                  <w:marTop w:val="0"/>
                  <w:marBottom w:val="0"/>
                  <w:divBdr>
                    <w:top w:val="none" w:sz="0" w:space="0" w:color="auto"/>
                    <w:left w:val="none" w:sz="0" w:space="0" w:color="auto"/>
                    <w:bottom w:val="none" w:sz="0" w:space="0" w:color="auto"/>
                    <w:right w:val="none" w:sz="0" w:space="0" w:color="auto"/>
                  </w:divBdr>
                </w:div>
                <w:div w:id="281881580">
                  <w:marLeft w:val="0"/>
                  <w:marRight w:val="0"/>
                  <w:marTop w:val="0"/>
                  <w:marBottom w:val="0"/>
                  <w:divBdr>
                    <w:top w:val="none" w:sz="0" w:space="0" w:color="auto"/>
                    <w:left w:val="none" w:sz="0" w:space="0" w:color="auto"/>
                    <w:bottom w:val="none" w:sz="0" w:space="0" w:color="auto"/>
                    <w:right w:val="none" w:sz="0" w:space="0" w:color="auto"/>
                  </w:divBdr>
                </w:div>
                <w:div w:id="29198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ension.psu.edu/animals/equine/farm-partners/l-b-farm/Picture%202.JPG/view" TargetMode="External"/><Relationship Id="rId13" Type="http://schemas.openxmlformats.org/officeDocument/2006/relationships/image" Target="media/image4.jpeg"/><Relationship Id="rId18" Type="http://schemas.openxmlformats.org/officeDocument/2006/relationships/hyperlink" Target="http://extension.psu.edu/animals/equine/farm-partners/l-b-farm/Picture%207.jpg/view" TargetMode="External"/><Relationship Id="rId26" Type="http://schemas.openxmlformats.org/officeDocument/2006/relationships/hyperlink" Target="http://extension.psu.edu/animals/equine/farm-partners/l-b-farm/automatic-waterer/view" TargetMode="External"/><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image" Target="media/image1.jpeg"/><Relationship Id="rId12" Type="http://schemas.openxmlformats.org/officeDocument/2006/relationships/hyperlink" Target="http://extension.psu.edu/animals/equine/farm-partners/l-b-farm/Picture%204.JPG/view" TargetMode="External"/><Relationship Id="rId17" Type="http://schemas.openxmlformats.org/officeDocument/2006/relationships/image" Target="media/image6.png"/><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extension.psu.edu/animals/equine/farm-partners/l-b-farm/Picture%206.bmp/view" TargetMode="External"/><Relationship Id="rId20" Type="http://schemas.openxmlformats.org/officeDocument/2006/relationships/hyperlink" Target="http://extension.psu.edu/animals/equine/farm-partners/l-b-farm/Picture%208.bmp/view"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xtension.psu.edu/animals/equine/farm-partners/l-b-farm/Picture%201.JPG/view" TargetMode="External"/><Relationship Id="rId11" Type="http://schemas.openxmlformats.org/officeDocument/2006/relationships/image" Target="media/image3.jpeg"/><Relationship Id="rId24" Type="http://schemas.openxmlformats.org/officeDocument/2006/relationships/hyperlink" Target="http://extension.psu.edu/animals/equine/farm-partners/l-b-farm/outdoor-hay-feeder/view"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hyperlink" Target="http://extension.psu.edu/animals/equine/farm-partners/l-b-farm/Picture%203.JPG/view"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xtension.psu.edu/animals/equine/farm-partners/l-b-farm/Picture%205.JPG/view" TargetMode="External"/><Relationship Id="rId22" Type="http://schemas.openxmlformats.org/officeDocument/2006/relationships/hyperlink" Target="http://extension.psu.edu/animals/equine/farm-partners/l-b-farm/heavy-use-area/view" TargetMode="External"/><Relationship Id="rId27"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Swinker</dc:creator>
  <cp:lastModifiedBy>Ann Swinker</cp:lastModifiedBy>
  <cp:revision>2</cp:revision>
  <dcterms:created xsi:type="dcterms:W3CDTF">2013-07-22T15:30:00Z</dcterms:created>
  <dcterms:modified xsi:type="dcterms:W3CDTF">2013-07-22T15:30:00Z</dcterms:modified>
</cp:coreProperties>
</file>