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E1B" w:rsidRPr="00FD5726" w:rsidRDefault="00F84E1B" w:rsidP="00F84E1B">
      <w:pPr>
        <w:rPr>
          <w:rFonts w:ascii="Times New Roman" w:hAnsi="Times New Roman" w:cs="Times New Roman"/>
          <w:b/>
          <w:sz w:val="24"/>
          <w:szCs w:val="24"/>
        </w:rPr>
      </w:pPr>
    </w:p>
    <w:p w:rsidR="00F84E1B" w:rsidRPr="00355EEA" w:rsidRDefault="00F84E1B" w:rsidP="00F84E1B">
      <w:pPr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FD5726">
        <w:rPr>
          <w:rFonts w:ascii="Times New Roman" w:hAnsi="Times New Roman" w:cs="Times New Roman"/>
          <w:b/>
          <w:sz w:val="24"/>
          <w:szCs w:val="24"/>
        </w:rPr>
        <w:t>Figure 1.</w:t>
      </w:r>
      <w:proofErr w:type="gramEnd"/>
      <w:r w:rsidRPr="00FD5726">
        <w:rPr>
          <w:rFonts w:ascii="Times New Roman" w:hAnsi="Times New Roman" w:cs="Times New Roman"/>
          <w:b/>
          <w:sz w:val="24"/>
          <w:szCs w:val="24"/>
        </w:rPr>
        <w:t xml:space="preserve"> Queen mortality at weeks 1-11,</w:t>
      </w:r>
      <w:r w:rsidRPr="00FD5726">
        <w:rPr>
          <w:rFonts w:ascii="Times New Roman" w:hAnsi="Times New Roman" w:cs="Times New Roman"/>
          <w:sz w:val="24"/>
          <w:szCs w:val="24"/>
        </w:rPr>
        <w:t xml:space="preserve"> </w:t>
      </w:r>
      <w:r w:rsidRPr="00FD5726">
        <w:rPr>
          <w:rFonts w:ascii="Times New Roman" w:hAnsi="Times New Roman" w:cs="Times New Roman"/>
          <w:b/>
          <w:sz w:val="24"/>
          <w:szCs w:val="24"/>
        </w:rPr>
        <w:t>A,</w:t>
      </w:r>
      <w:r w:rsidRPr="00FD5726">
        <w:rPr>
          <w:rFonts w:ascii="Times New Roman" w:hAnsi="Times New Roman" w:cs="Times New Roman"/>
          <w:sz w:val="24"/>
          <w:szCs w:val="24"/>
        </w:rPr>
        <w:t xml:space="preserve"> Imidacloprid, Week 6: Chi-square test = 9.26, DF = 4, 235, p&lt;0.055, week 11</w:t>
      </w:r>
      <w:r w:rsidRPr="00355EEA">
        <w:rPr>
          <w:rFonts w:ascii="Times New Roman" w:hAnsi="Times New Roman" w:cs="Times New Roman"/>
          <w:sz w:val="24"/>
          <w:szCs w:val="24"/>
        </w:rPr>
        <w:t xml:space="preserve">: Chi-square test = 75.49, DF = 4,435, p&lt;0.001. </w:t>
      </w:r>
      <w:r w:rsidRPr="00355EEA">
        <w:rPr>
          <w:rFonts w:ascii="Times New Roman" w:hAnsi="Times New Roman" w:cs="Times New Roman"/>
          <w:b/>
          <w:sz w:val="24"/>
          <w:szCs w:val="24"/>
        </w:rPr>
        <w:t>B,</w:t>
      </w:r>
      <w:r w:rsidRPr="00355EEA">
        <w:rPr>
          <w:rFonts w:ascii="Times New Roman" w:hAnsi="Times New Roman" w:cs="Times New Roman"/>
          <w:sz w:val="24"/>
          <w:szCs w:val="24"/>
        </w:rPr>
        <w:t xml:space="preserve"> Clothianidin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55EEA">
        <w:rPr>
          <w:rFonts w:ascii="Times New Roman" w:hAnsi="Times New Roman" w:cs="Times New Roman"/>
          <w:sz w:val="24"/>
          <w:szCs w:val="24"/>
        </w:rPr>
        <w:t xml:space="preserve">Week 6: Chi-square test = 22.87, DF = 4, 247, p&lt;0.001, week 11: Chi-square test = 102.78, DF = 4, 457, p&lt;0.001, </w:t>
      </w:r>
      <w:proofErr w:type="spellStart"/>
      <w:r w:rsidRPr="00355EEA">
        <w:rPr>
          <w:rFonts w:ascii="Times New Roman" w:hAnsi="Times New Roman" w:cs="Times New Roman"/>
          <w:sz w:val="24"/>
          <w:szCs w:val="24"/>
        </w:rPr>
        <w:t>Kruskal</w:t>
      </w:r>
      <w:proofErr w:type="spellEnd"/>
      <w:r w:rsidRPr="00355EEA">
        <w:rPr>
          <w:rFonts w:ascii="Times New Roman" w:hAnsi="Times New Roman" w:cs="Times New Roman"/>
          <w:sz w:val="24"/>
          <w:szCs w:val="24"/>
        </w:rPr>
        <w:t>-Wallis, Wilcoxon Test.</w:t>
      </w:r>
    </w:p>
    <w:p w:rsidR="00FD5726" w:rsidRDefault="00F84E1B" w:rsidP="00C538D0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75239">
        <w:rPr>
          <w:noProof/>
        </w:rPr>
        <w:drawing>
          <wp:inline distT="0" distB="0" distL="0" distR="0" wp14:anchorId="4D2A1CEF" wp14:editId="63A4DB9C">
            <wp:extent cx="2260121" cy="2599141"/>
            <wp:effectExtent l="0" t="0" r="6985" b="0"/>
            <wp:docPr id="2" name="Picture 1" descr="C:\Users\J\Documents\School\Masters Degree\Research\Thesis Graphs and Tables\Stacked Imidacloprid and Clothianidin Tiff Graphs 7-1-13\Slid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\Documents\School\Masters Degree\Research\Thesis Graphs and Tables\Stacked Imidacloprid and Clothianidin Tiff Graphs 7-1-13\Slide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179" cy="261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726" w:rsidRDefault="00C538D0" w:rsidP="00C538D0">
      <w:pPr>
        <w:contextualSpacing/>
        <w:rPr>
          <w:rFonts w:ascii="Times New Roman" w:hAnsi="Times New Roman" w:cs="Times New Roman"/>
          <w:b/>
          <w:sz w:val="24"/>
          <w:szCs w:val="24"/>
          <w:highlight w:val="green"/>
        </w:rPr>
      </w:pPr>
      <w:proofErr w:type="gramStart"/>
      <w:r w:rsidRPr="00FD5726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FD5726" w:rsidRPr="00FD5726">
        <w:rPr>
          <w:rFonts w:ascii="Times New Roman" w:hAnsi="Times New Roman" w:cs="Times New Roman"/>
          <w:b/>
          <w:sz w:val="24"/>
          <w:szCs w:val="24"/>
        </w:rPr>
        <w:t xml:space="preserve"> 2</w:t>
      </w:r>
      <w:proofErr w:type="gramEnd"/>
      <w:r w:rsidRPr="00FD5726">
        <w:rPr>
          <w:rFonts w:ascii="Times New Roman" w:hAnsi="Times New Roman" w:cs="Times New Roman"/>
          <w:b/>
          <w:sz w:val="24"/>
          <w:szCs w:val="24"/>
        </w:rPr>
        <w:t>.  Bee consumption</w:t>
      </w:r>
      <w:r w:rsidRPr="00355EEA">
        <w:rPr>
          <w:rFonts w:ascii="Times New Roman" w:hAnsi="Times New Roman" w:cs="Times New Roman"/>
          <w:sz w:val="24"/>
          <w:szCs w:val="24"/>
        </w:rPr>
        <w:t xml:space="preserve">, </w:t>
      </w:r>
      <w:r w:rsidRPr="00355EEA">
        <w:rPr>
          <w:rFonts w:ascii="Times New Roman" w:hAnsi="Times New Roman" w:cs="Times New Roman"/>
          <w:b/>
          <w:sz w:val="24"/>
          <w:szCs w:val="24"/>
        </w:rPr>
        <w:t>A,</w:t>
      </w:r>
      <w:r w:rsidRPr="00355EEA">
        <w:rPr>
          <w:rFonts w:ascii="Times New Roman" w:hAnsi="Times New Roman" w:cs="Times New Roman"/>
          <w:sz w:val="24"/>
          <w:szCs w:val="24"/>
        </w:rPr>
        <w:t xml:space="preserve"> Imidacloprid, Week 2: F = 30.97, DF = 4, 16, p&lt;0.001, Week 4: F = 10.31, DF = 4, 33, p&lt;0.001, Week 6: F = 0.89, DF = 4, 8, p = 0.513, Week 8: F = 2.51, DF = 3, 17, p = 0.093. </w:t>
      </w:r>
      <w:r w:rsidRPr="00355EEA">
        <w:rPr>
          <w:rFonts w:ascii="Times New Roman" w:hAnsi="Times New Roman" w:cs="Times New Roman"/>
          <w:b/>
          <w:sz w:val="24"/>
          <w:szCs w:val="24"/>
        </w:rPr>
        <w:t>B,</w:t>
      </w:r>
      <w:r w:rsidRPr="00355EEA">
        <w:rPr>
          <w:rFonts w:ascii="Times New Roman" w:hAnsi="Times New Roman" w:cs="Times New Roman"/>
          <w:sz w:val="24"/>
          <w:szCs w:val="24"/>
        </w:rPr>
        <w:t xml:space="preserve"> Clothianidin, Week 2: F = 17.68, DF = 4, 17, p&lt;0.001, Week 4: F = 32.73, </w:t>
      </w:r>
      <w:r w:rsidRPr="00FD5726">
        <w:rPr>
          <w:rFonts w:ascii="Times New Roman" w:hAnsi="Times New Roman" w:cs="Times New Roman"/>
          <w:sz w:val="24"/>
          <w:szCs w:val="24"/>
        </w:rPr>
        <w:t>DF = 4, 15, p&lt;0.001, Week 6: F = 9.37, DF = 4, 28, p&lt;0.001, Week 8: F = 4.32, DF = 4, 8, p = 0.035</w:t>
      </w:r>
      <w:proofErr w:type="gramStart"/>
      <w:r w:rsidRPr="00FD5726">
        <w:rPr>
          <w:rFonts w:ascii="Times New Roman" w:hAnsi="Times New Roman" w:cs="Times New Roman"/>
          <w:sz w:val="24"/>
          <w:szCs w:val="24"/>
        </w:rPr>
        <w:t xml:space="preserve">, </w:t>
      </w:r>
      <w:r w:rsidRPr="00FD57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5726">
        <w:rPr>
          <w:rFonts w:ascii="Times New Roman" w:eastAsia="Times New Roman" w:hAnsi="Times New Roman" w:cs="Times New Roman"/>
          <w:sz w:val="24"/>
          <w:szCs w:val="24"/>
        </w:rPr>
        <w:t>Proc</w:t>
      </w:r>
      <w:proofErr w:type="spellEnd"/>
      <w:proofErr w:type="gramEnd"/>
      <w:r w:rsidRPr="00FD5726">
        <w:rPr>
          <w:rFonts w:ascii="Times New Roman" w:eastAsia="Times New Roman" w:hAnsi="Times New Roman" w:cs="Times New Roman"/>
          <w:sz w:val="24"/>
          <w:szCs w:val="24"/>
        </w:rPr>
        <w:t xml:space="preserve"> Mixed, </w:t>
      </w:r>
      <w:proofErr w:type="spellStart"/>
      <w:r w:rsidRPr="00FD5726">
        <w:rPr>
          <w:rFonts w:ascii="Times New Roman" w:eastAsia="Times New Roman" w:hAnsi="Times New Roman" w:cs="Times New Roman"/>
          <w:sz w:val="24"/>
          <w:szCs w:val="24"/>
        </w:rPr>
        <w:t>Tukey-Kramrer</w:t>
      </w:r>
      <w:proofErr w:type="spellEnd"/>
      <w:r w:rsidRPr="00FD5726">
        <w:rPr>
          <w:rFonts w:ascii="Times New Roman" w:eastAsia="Times New Roman" w:hAnsi="Times New Roman" w:cs="Times New Roman"/>
          <w:sz w:val="24"/>
          <w:szCs w:val="24"/>
        </w:rPr>
        <w:t xml:space="preserve"> HSD and ANOVA</w:t>
      </w:r>
      <w:r w:rsidRPr="00FD5726">
        <w:rPr>
          <w:rFonts w:ascii="Times New Roman" w:hAnsi="Times New Roman" w:cs="Times New Roman"/>
          <w:sz w:val="24"/>
          <w:szCs w:val="24"/>
        </w:rPr>
        <w:t>.</w:t>
      </w:r>
      <w:r w:rsidR="00FD5726" w:rsidRPr="00FD5726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FD5726" w:rsidRPr="00A7523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CEFFAB0" wp14:editId="1D711D8A">
            <wp:extent cx="2803585" cy="3224122"/>
            <wp:effectExtent l="0" t="0" r="0" b="0"/>
            <wp:docPr id="1" name="Picture 2" descr="C:\Users\J\Documents\School\Masters Degree\Research\Thesis Graphs and Tables\Stacked Imidacloprid and Clothianidin Tiff Graphs 7-1-13\Slide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\Documents\School\Masters Degree\Research\Thesis Graphs and Tables\Stacked Imidacloprid and Clothianidin Tiff Graphs 7-1-13\Slide8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416" cy="323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08"/>
      </w:tblGrid>
      <w:tr w:rsidR="00A8704A" w:rsidRPr="00A75239" w:rsidTr="00C32B12">
        <w:tc>
          <w:tcPr>
            <w:tcW w:w="9108" w:type="dxa"/>
          </w:tcPr>
          <w:p w:rsidR="00A8704A" w:rsidRPr="00A75239" w:rsidRDefault="00A8704A" w:rsidP="00C32B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704A" w:rsidRPr="00A75239" w:rsidTr="00C32B12">
        <w:tc>
          <w:tcPr>
            <w:tcW w:w="9108" w:type="dxa"/>
          </w:tcPr>
          <w:p w:rsidR="00A8704A" w:rsidRPr="00A75239" w:rsidRDefault="00A8704A" w:rsidP="00C32B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704A" w:rsidRPr="00A75239" w:rsidTr="00FD5726">
        <w:trPr>
          <w:trHeight w:val="369"/>
        </w:trPr>
        <w:tc>
          <w:tcPr>
            <w:tcW w:w="9108" w:type="dxa"/>
          </w:tcPr>
          <w:p w:rsidR="00A8704A" w:rsidRPr="00A75239" w:rsidRDefault="00A8704A" w:rsidP="00C32B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704A" w:rsidRPr="00A75239" w:rsidTr="00C32B12">
        <w:tc>
          <w:tcPr>
            <w:tcW w:w="9108" w:type="dxa"/>
          </w:tcPr>
          <w:p w:rsidR="00C538D0" w:rsidRPr="00355EEA" w:rsidRDefault="00C538D0" w:rsidP="00C538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57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Figure </w:t>
            </w:r>
            <w:r w:rsidR="00FD5726" w:rsidRPr="00FD572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FD5726">
              <w:rPr>
                <w:rFonts w:ascii="Times New Roman" w:hAnsi="Times New Roman" w:cs="Times New Roman"/>
                <w:b/>
                <w:sz w:val="24"/>
                <w:szCs w:val="24"/>
              </w:rPr>
              <w:t>. Colony weight</w:t>
            </w:r>
            <w:r w:rsidRPr="00355E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55EEA">
              <w:rPr>
                <w:rFonts w:ascii="Times New Roman" w:hAnsi="Times New Roman" w:cs="Times New Roman"/>
                <w:b/>
                <w:sz w:val="24"/>
                <w:szCs w:val="24"/>
              </w:rPr>
              <w:t>A,</w:t>
            </w:r>
            <w:r w:rsidRPr="00355EEA">
              <w:rPr>
                <w:rFonts w:ascii="Times New Roman" w:hAnsi="Times New Roman" w:cs="Times New Roman"/>
                <w:sz w:val="24"/>
                <w:szCs w:val="24"/>
              </w:rPr>
              <w:t xml:space="preserve"> Imidacloprid, Week 0: F = 1.84, DF </w:t>
            </w:r>
            <w:proofErr w:type="gramStart"/>
            <w:r w:rsidRPr="00355EEA">
              <w:rPr>
                <w:rFonts w:ascii="Times New Roman" w:hAnsi="Times New Roman" w:cs="Times New Roman"/>
                <w:sz w:val="24"/>
                <w:szCs w:val="24"/>
              </w:rPr>
              <w:t>=  4</w:t>
            </w:r>
            <w:proofErr w:type="gramEnd"/>
            <w:r w:rsidRPr="00355EEA">
              <w:rPr>
                <w:rFonts w:ascii="Times New Roman" w:hAnsi="Times New Roman" w:cs="Times New Roman"/>
                <w:sz w:val="24"/>
                <w:szCs w:val="24"/>
              </w:rPr>
              <w:t>, 16, p =  0.170, Week 11: F = 16.20, DF = 4, 35, p&lt; 0.001.</w:t>
            </w:r>
            <w:r w:rsidRPr="00355E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B,</w:t>
            </w:r>
            <w:r w:rsidRPr="00355EEA">
              <w:rPr>
                <w:rFonts w:ascii="Times New Roman" w:hAnsi="Times New Roman" w:cs="Times New Roman"/>
                <w:sz w:val="24"/>
                <w:szCs w:val="24"/>
              </w:rPr>
              <w:t xml:space="preserve"> Clothianidin, Week 0: F = 0.87, DF = 4, 37, p = 0.492, Week 11: F = 16.10, DF = 4, 37, p&lt;0.001, ANOVA.</w:t>
            </w:r>
          </w:p>
          <w:p w:rsidR="00C538D0" w:rsidRPr="00355EEA" w:rsidRDefault="00C538D0" w:rsidP="00C538D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38D0" w:rsidRPr="00A75239" w:rsidRDefault="00C538D0" w:rsidP="00C538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704A" w:rsidRPr="00A75239" w:rsidTr="00C32B12">
        <w:tc>
          <w:tcPr>
            <w:tcW w:w="9108" w:type="dxa"/>
          </w:tcPr>
          <w:p w:rsidR="00A8704A" w:rsidRPr="00A75239" w:rsidRDefault="00A8704A" w:rsidP="00C32B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5239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E3A2978" wp14:editId="38559F4F">
                  <wp:extent cx="2631057" cy="3025717"/>
                  <wp:effectExtent l="0" t="0" r="0" b="3810"/>
                  <wp:docPr id="6" name="Picture 4" descr="C:\Users\J\Documents\School\Masters Degree\Research\Thesis Graphs and Tables\Stacked Imidacloprid and Clothianidin Tiff Graphs 7-1-13\Slide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\Documents\School\Masters Degree\Research\Thesis Graphs and Tables\Stacked Imidacloprid and Clothianidin Tiff Graphs 7-1-13\Slide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553" cy="3030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04A" w:rsidRPr="00A75239" w:rsidTr="00C32B12">
        <w:tc>
          <w:tcPr>
            <w:tcW w:w="9108" w:type="dxa"/>
          </w:tcPr>
          <w:p w:rsidR="00A8704A" w:rsidRPr="00A75239" w:rsidRDefault="00A8704A" w:rsidP="00C32B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704A" w:rsidRPr="00A75239" w:rsidTr="00C32B12">
        <w:tc>
          <w:tcPr>
            <w:tcW w:w="9108" w:type="dxa"/>
          </w:tcPr>
          <w:p w:rsidR="00C538D0" w:rsidRPr="00355EEA" w:rsidRDefault="00C538D0" w:rsidP="00C538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D57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Figure </w:t>
            </w:r>
            <w:r w:rsidR="00FD5726" w:rsidRPr="00FD572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FD5726">
              <w:rPr>
                <w:rFonts w:ascii="Times New Roman" w:hAnsi="Times New Roman" w:cs="Times New Roman"/>
                <w:b/>
                <w:sz w:val="24"/>
                <w:szCs w:val="24"/>
              </w:rPr>
              <w:t>. Wax syrup pots added,</w:t>
            </w:r>
            <w:r w:rsidRPr="00355E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5EEA">
              <w:rPr>
                <w:rFonts w:ascii="Times New Roman" w:hAnsi="Times New Roman" w:cs="Times New Roman"/>
                <w:b/>
                <w:sz w:val="24"/>
                <w:szCs w:val="24"/>
              </w:rPr>
              <w:t>A,</w:t>
            </w:r>
            <w:r w:rsidRPr="00355EEA">
              <w:rPr>
                <w:rFonts w:ascii="Times New Roman" w:hAnsi="Times New Roman" w:cs="Times New Roman"/>
                <w:sz w:val="24"/>
                <w:szCs w:val="24"/>
              </w:rPr>
              <w:t xml:space="preserve"> Imidacloprid, Chi-square test = 10.23, DF = 4, p = 0.0368.</w:t>
            </w:r>
            <w:r w:rsidRPr="00355E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B,</w:t>
            </w:r>
            <w:r w:rsidRPr="00355EEA">
              <w:rPr>
                <w:rFonts w:ascii="Times New Roman" w:hAnsi="Times New Roman" w:cs="Times New Roman"/>
                <w:sz w:val="24"/>
                <w:szCs w:val="24"/>
              </w:rPr>
              <w:t xml:space="preserve"> Clothianidin, Chi-square test, F = 21.54, DF = 4, p&lt;0.0002, </w:t>
            </w:r>
            <w:proofErr w:type="spellStart"/>
            <w:r w:rsidRPr="00355EEA">
              <w:rPr>
                <w:rFonts w:ascii="Times New Roman" w:hAnsi="Times New Roman" w:cs="Times New Roman"/>
                <w:sz w:val="24"/>
                <w:szCs w:val="24"/>
              </w:rPr>
              <w:t>Kruskal</w:t>
            </w:r>
            <w:proofErr w:type="spellEnd"/>
            <w:r w:rsidRPr="00355EEA">
              <w:rPr>
                <w:rFonts w:ascii="Times New Roman" w:hAnsi="Times New Roman" w:cs="Times New Roman"/>
                <w:sz w:val="24"/>
                <w:szCs w:val="24"/>
              </w:rPr>
              <w:t>-Wallis, Wilcoxon Test.</w:t>
            </w:r>
            <w:r w:rsidR="00FD5726" w:rsidRPr="00A75239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  <w:p w:rsidR="00C538D0" w:rsidRPr="00355EEA" w:rsidRDefault="00C538D0" w:rsidP="00C538D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38D0" w:rsidRPr="00A75239" w:rsidRDefault="00FD5726" w:rsidP="00FD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5239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DBE16B9" wp14:editId="107AA880">
                  <wp:extent cx="2235602" cy="2631057"/>
                  <wp:effectExtent l="0" t="0" r="0" b="0"/>
                  <wp:docPr id="10" name="Picture 6" descr="C:\Users\J\Documents\School\Masters Degree\Research\Thesis Graphs and Tables\Stacked Imidacloprid and Clothianidin Tiff Graphs 7-1-13\Slide10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\Documents\School\Masters Degree\Research\Thesis Graphs and Tables\Stacked Imidacloprid and Clothianidin Tiff Graphs 7-1-13\Slide10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431" cy="2633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04A" w:rsidRPr="00A75239" w:rsidTr="00C32B12">
        <w:tc>
          <w:tcPr>
            <w:tcW w:w="9108" w:type="dxa"/>
          </w:tcPr>
          <w:p w:rsidR="00A8704A" w:rsidRPr="00A75239" w:rsidRDefault="00A8704A" w:rsidP="00C32B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704A" w:rsidRPr="00A75239" w:rsidTr="00C32B12">
        <w:tc>
          <w:tcPr>
            <w:tcW w:w="9108" w:type="dxa"/>
          </w:tcPr>
          <w:p w:rsidR="00A8704A" w:rsidRPr="00A75239" w:rsidRDefault="00A8704A" w:rsidP="00C32B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704A" w:rsidRPr="00A75239" w:rsidTr="00C32B12">
        <w:tc>
          <w:tcPr>
            <w:tcW w:w="9108" w:type="dxa"/>
          </w:tcPr>
          <w:p w:rsidR="00A8704A" w:rsidRPr="00A75239" w:rsidRDefault="00A8704A" w:rsidP="008E1C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704A" w:rsidRPr="00A75239" w:rsidTr="00C32B12">
        <w:tc>
          <w:tcPr>
            <w:tcW w:w="9108" w:type="dxa"/>
          </w:tcPr>
          <w:p w:rsidR="00A8704A" w:rsidRPr="00A75239" w:rsidRDefault="00A8704A" w:rsidP="00C32B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704A" w:rsidRPr="00A75239" w:rsidTr="00C32B12">
        <w:tc>
          <w:tcPr>
            <w:tcW w:w="9108" w:type="dxa"/>
          </w:tcPr>
          <w:p w:rsidR="00A8704A" w:rsidRPr="00A75239" w:rsidRDefault="00A8704A" w:rsidP="00C32B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704A" w:rsidRPr="00A75239" w:rsidTr="00C32B12">
        <w:tc>
          <w:tcPr>
            <w:tcW w:w="9108" w:type="dxa"/>
          </w:tcPr>
          <w:p w:rsidR="00C538D0" w:rsidRPr="00355EEA" w:rsidRDefault="00A8704A" w:rsidP="00C53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CDB">
              <w:rPr>
                <w:rFonts w:ascii="Times New Roman" w:hAnsi="Times New Roman" w:cs="Times New Roman"/>
                <w:b/>
                <w:sz w:val="24"/>
                <w:szCs w:val="24"/>
              </w:rPr>
              <w:t>Fig</w:t>
            </w:r>
            <w:r w:rsidR="008E1CDB" w:rsidRPr="008E1CDB">
              <w:rPr>
                <w:rFonts w:ascii="Times New Roman" w:hAnsi="Times New Roman" w:cs="Times New Roman"/>
                <w:b/>
                <w:sz w:val="24"/>
                <w:szCs w:val="24"/>
              </w:rPr>
              <w:t>ure</w:t>
            </w:r>
            <w:r w:rsidR="00575F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D572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575F3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bookmarkStart w:id="0" w:name="_GoBack"/>
            <w:bookmarkEnd w:id="0"/>
            <w:r w:rsidRPr="008E1C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D57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8E1CDB">
              <w:rPr>
                <w:rFonts w:ascii="Times New Roman" w:hAnsi="Times New Roman" w:cs="Times New Roman"/>
                <w:b/>
                <w:sz w:val="24"/>
                <w:szCs w:val="24"/>
              </w:rPr>
              <w:t>Worker</w:t>
            </w:r>
            <w:proofErr w:type="gramEnd"/>
            <w:r w:rsidRPr="008E1CDB">
              <w:rPr>
                <w:rFonts w:ascii="Times New Roman" w:hAnsi="Times New Roman" w:cs="Times New Roman"/>
                <w:b/>
                <w:sz w:val="24"/>
                <w:szCs w:val="24"/>
              </w:rPr>
              <w:t>, male, and queen production</w:t>
            </w:r>
            <w:r w:rsidR="00FD5726" w:rsidRPr="00355E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538D0" w:rsidRPr="00355EE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C538D0" w:rsidRPr="00355EEA">
              <w:rPr>
                <w:rFonts w:ascii="Times New Roman" w:hAnsi="Times New Roman" w:cs="Times New Roman"/>
                <w:sz w:val="24"/>
                <w:szCs w:val="24"/>
              </w:rPr>
              <w:t xml:space="preserve"> Imidacloprid, Week 11: All Castes: F = 4.62, DF = 4, 35, p = 0.004, Workers: F = 1.92, DF = 4, 35, p = 0.129, Males: F = 4.59, DF = 4, 14, p = 0.014, Queens: F = 0.19, DF = 4, 35, p = 0.945.</w:t>
            </w:r>
            <w:r w:rsidR="00C538D0" w:rsidRPr="00355E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B,</w:t>
            </w:r>
            <w:r w:rsidR="00C538D0" w:rsidRPr="00355EEA">
              <w:rPr>
                <w:rFonts w:ascii="Times New Roman" w:hAnsi="Times New Roman" w:cs="Times New Roman"/>
                <w:sz w:val="24"/>
                <w:szCs w:val="24"/>
              </w:rPr>
              <w:t xml:space="preserve"> Clothianidin, Week 11: All Castes: F = 5.12, DF = 4, 37, p = 0.002, Workers: F = 2.15, DF = 4, 37, p = 0.094, Males: F = 7.44, DF = 4, 16, p = 0.002, Queens: F = 2.23, DF = 4, 37, p = 0.085, ANOVA.</w:t>
            </w:r>
          </w:p>
          <w:p w:rsidR="00C538D0" w:rsidRPr="00355EEA" w:rsidRDefault="00C538D0" w:rsidP="00C538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8D0" w:rsidRPr="008E1CDB" w:rsidRDefault="00C538D0" w:rsidP="00C538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704A" w:rsidRPr="00A75239" w:rsidTr="00C32B12">
        <w:tc>
          <w:tcPr>
            <w:tcW w:w="9108" w:type="dxa"/>
          </w:tcPr>
          <w:p w:rsidR="00A8704A" w:rsidRPr="00A75239" w:rsidRDefault="00A8704A" w:rsidP="00C32B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5239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9339270" wp14:editId="0A85AEEE">
                  <wp:extent cx="2924355" cy="3517838"/>
                  <wp:effectExtent l="0" t="0" r="0" b="6985"/>
                  <wp:docPr id="16" name="Picture 8" descr="C:\Users\J\Documents\School\Masters Degree\Research\Thesis Graphs and Tables\Stacked Imidacloprid and Clothianidin Tiff Graphs 7-1-13\Slide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\Documents\School\Masters Degree\Research\Thesis Graphs and Tables\Stacked Imidacloprid and Clothianidin Tiff Graphs 7-1-13\Slide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300" r="1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797" cy="3523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704A" w:rsidRDefault="00A8704A" w:rsidP="00A8704A">
      <w:pPr>
        <w:contextualSpacing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A8704A" w:rsidRDefault="00A8704A" w:rsidP="00A8704A">
      <w:pPr>
        <w:contextualSpacing/>
        <w:rPr>
          <w:rFonts w:ascii="Times New Roman" w:eastAsiaTheme="minorHAnsi" w:hAnsi="Times New Roman" w:cs="Times New Roman"/>
          <w:b/>
          <w:sz w:val="24"/>
          <w:szCs w:val="24"/>
        </w:rPr>
      </w:pPr>
    </w:p>
    <w:sectPr w:rsidR="00A870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04A"/>
    <w:rsid w:val="00575F3D"/>
    <w:rsid w:val="008E1CDB"/>
    <w:rsid w:val="00A8704A"/>
    <w:rsid w:val="00AC4E9A"/>
    <w:rsid w:val="00B62A18"/>
    <w:rsid w:val="00C538D0"/>
    <w:rsid w:val="00F84E1B"/>
    <w:rsid w:val="00FD5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04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A87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A87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7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04A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04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A87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A87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7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04A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Minnesota</Company>
  <LinksUpToDate>false</LinksUpToDate>
  <CharactersWithSpaces>1652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 A Krischik</dc:creator>
  <cp:lastModifiedBy>Vera A Krischik</cp:lastModifiedBy>
  <cp:revision>6</cp:revision>
  <dcterms:created xsi:type="dcterms:W3CDTF">2013-07-19T17:05:00Z</dcterms:created>
  <dcterms:modified xsi:type="dcterms:W3CDTF">2013-07-22T18:41:00Z</dcterms:modified>
</cp:coreProperties>
</file>