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FE" w:rsidRDefault="009466FE" w:rsidP="009466FE">
      <w:pPr>
        <w:rPr>
          <w:b/>
        </w:rPr>
      </w:pPr>
      <w:proofErr w:type="gramStart"/>
      <w:r w:rsidRPr="00BB1EF7">
        <w:rPr>
          <w:b/>
        </w:rPr>
        <w:t>Table 6.</w:t>
      </w:r>
      <w:proofErr w:type="gramEnd"/>
      <w:r w:rsidRPr="00BB1EF7">
        <w:rPr>
          <w:b/>
        </w:rPr>
        <w:t xml:space="preserve">  Comparison</w:t>
      </w:r>
      <w:r w:rsidRPr="007E2187">
        <w:rPr>
          <w:b/>
        </w:rPr>
        <w:t xml:space="preserve"> of select </w:t>
      </w:r>
      <w:r>
        <w:rPr>
          <w:b/>
        </w:rPr>
        <w:t xml:space="preserve">soil </w:t>
      </w:r>
      <w:r w:rsidRPr="007E2187">
        <w:rPr>
          <w:b/>
        </w:rPr>
        <w:t xml:space="preserve">characteristics between direct seed and </w:t>
      </w:r>
      <w:r>
        <w:rPr>
          <w:b/>
        </w:rPr>
        <w:t>native/undisturbed</w:t>
      </w:r>
      <w:r w:rsidRPr="007E2187">
        <w:rPr>
          <w:b/>
        </w:rPr>
        <w:t xml:space="preserve"> sites</w:t>
      </w:r>
      <w:r>
        <w:rPr>
          <w:b/>
        </w:rPr>
        <w:t>, averaged across all depth increments</w:t>
      </w:r>
      <w:r w:rsidRPr="007E2187">
        <w:rPr>
          <w:b/>
        </w:rPr>
        <w:t>.</w:t>
      </w:r>
      <w:r>
        <w:rPr>
          <w:b/>
        </w:rPr>
        <w:t xml:space="preserve">  Different letters in the same grower’s section in the same column are significantly different at </w:t>
      </w:r>
      <w:r w:rsidRPr="00AC2C47">
        <w:rPr>
          <w:b/>
          <w:i/>
        </w:rPr>
        <w:t>P</w:t>
      </w:r>
      <w:r w:rsidRPr="00AC2C47">
        <w:rPr>
          <w:b/>
          <w:u w:val="single"/>
        </w:rPr>
        <w:t>&lt;</w:t>
      </w:r>
      <w:r>
        <w:rPr>
          <w:b/>
        </w:rPr>
        <w:t>0.05.</w:t>
      </w:r>
    </w:p>
    <w:tbl>
      <w:tblPr>
        <w:tblStyle w:val="TableGrid"/>
        <w:tblW w:w="14641" w:type="dxa"/>
        <w:tblInd w:w="-833" w:type="dxa"/>
        <w:tblLook w:val="04A0" w:firstRow="1" w:lastRow="0" w:firstColumn="1" w:lastColumn="0" w:noHBand="0" w:noVBand="1"/>
      </w:tblPr>
      <w:tblGrid>
        <w:gridCol w:w="1150"/>
        <w:gridCol w:w="1150"/>
        <w:gridCol w:w="1464"/>
        <w:gridCol w:w="1643"/>
        <w:gridCol w:w="860"/>
        <w:gridCol w:w="977"/>
        <w:gridCol w:w="805"/>
        <w:gridCol w:w="978"/>
        <w:gridCol w:w="888"/>
        <w:gridCol w:w="978"/>
        <w:gridCol w:w="983"/>
        <w:gridCol w:w="887"/>
        <w:gridCol w:w="789"/>
        <w:gridCol w:w="1089"/>
      </w:tblGrid>
      <w:tr w:rsidR="009466FE" w:rsidTr="001D2E86">
        <w:tc>
          <w:tcPr>
            <w:tcW w:w="1128" w:type="dxa"/>
          </w:tcPr>
          <w:p w:rsidR="009466FE" w:rsidRPr="007D6DAA" w:rsidRDefault="009466FE" w:rsidP="001D2E86">
            <w:pPr>
              <w:jc w:val="center"/>
              <w:rPr>
                <w:b/>
              </w:rPr>
            </w:pPr>
            <w:r>
              <w:rPr>
                <w:b/>
              </w:rPr>
              <w:t>GROWER</w:t>
            </w:r>
          </w:p>
        </w:tc>
        <w:tc>
          <w:tcPr>
            <w:tcW w:w="1129" w:type="dxa"/>
          </w:tcPr>
          <w:p w:rsidR="009466FE" w:rsidRPr="007E2187" w:rsidRDefault="009466FE" w:rsidP="001D2E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SOIL</w:t>
            </w:r>
          </w:p>
        </w:tc>
        <w:tc>
          <w:tcPr>
            <w:tcW w:w="1474" w:type="dxa"/>
            <w:vAlign w:val="bottom"/>
          </w:tcPr>
          <w:p w:rsidR="009466FE" w:rsidRPr="007E2187" w:rsidRDefault="009466FE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β-</w:t>
            </w:r>
            <w:proofErr w:type="spellStart"/>
            <w:r w:rsidRPr="007E2187">
              <w:rPr>
                <w:b/>
                <w:color w:val="000000"/>
              </w:rPr>
              <w:t>glucosidase</w:t>
            </w:r>
            <w:proofErr w:type="spellEnd"/>
          </w:p>
        </w:tc>
        <w:tc>
          <w:tcPr>
            <w:tcW w:w="1643" w:type="dxa"/>
            <w:vAlign w:val="bottom"/>
          </w:tcPr>
          <w:p w:rsidR="009466FE" w:rsidRPr="007E2187" w:rsidRDefault="009466FE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Dehydrogenase</w:t>
            </w:r>
          </w:p>
        </w:tc>
        <w:tc>
          <w:tcPr>
            <w:tcW w:w="787" w:type="dxa"/>
            <w:vAlign w:val="bottom"/>
          </w:tcPr>
          <w:p w:rsidR="009466FE" w:rsidRPr="007E2187" w:rsidRDefault="009466FE" w:rsidP="001D2E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7E2187">
              <w:rPr>
                <w:b/>
                <w:color w:val="000000"/>
              </w:rPr>
              <w:t>H</w:t>
            </w:r>
          </w:p>
        </w:tc>
        <w:tc>
          <w:tcPr>
            <w:tcW w:w="990" w:type="dxa"/>
            <w:vAlign w:val="bottom"/>
          </w:tcPr>
          <w:p w:rsidR="009466FE" w:rsidRPr="007E2187" w:rsidRDefault="009466FE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EC</w:t>
            </w:r>
          </w:p>
        </w:tc>
        <w:tc>
          <w:tcPr>
            <w:tcW w:w="810" w:type="dxa"/>
            <w:vAlign w:val="bottom"/>
          </w:tcPr>
          <w:p w:rsidR="009466FE" w:rsidRPr="007E2187" w:rsidRDefault="009466FE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CEC</w:t>
            </w:r>
          </w:p>
        </w:tc>
        <w:tc>
          <w:tcPr>
            <w:tcW w:w="990" w:type="dxa"/>
            <w:vAlign w:val="bottom"/>
          </w:tcPr>
          <w:p w:rsidR="009466FE" w:rsidRPr="007E2187" w:rsidRDefault="009466FE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NO</w:t>
            </w:r>
            <w:r w:rsidRPr="007E2187">
              <w:rPr>
                <w:b/>
                <w:color w:val="000000"/>
                <w:vertAlign w:val="subscript"/>
              </w:rPr>
              <w:t>3</w:t>
            </w:r>
            <w:r w:rsidRPr="007E2187">
              <w:rPr>
                <w:b/>
                <w:color w:val="000000"/>
              </w:rPr>
              <w:t>-N</w:t>
            </w:r>
          </w:p>
        </w:tc>
        <w:tc>
          <w:tcPr>
            <w:tcW w:w="900" w:type="dxa"/>
            <w:vAlign w:val="bottom"/>
          </w:tcPr>
          <w:p w:rsidR="009466FE" w:rsidRPr="007E2187" w:rsidRDefault="009466FE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NH</w:t>
            </w:r>
            <w:r w:rsidRPr="007E2187">
              <w:rPr>
                <w:b/>
                <w:color w:val="000000"/>
                <w:vertAlign w:val="subscript"/>
              </w:rPr>
              <w:t>4</w:t>
            </w:r>
            <w:r w:rsidRPr="007E2187">
              <w:rPr>
                <w:b/>
                <w:color w:val="000000"/>
              </w:rPr>
              <w:t>-N</w:t>
            </w:r>
          </w:p>
        </w:tc>
        <w:tc>
          <w:tcPr>
            <w:tcW w:w="990" w:type="dxa"/>
            <w:vAlign w:val="bottom"/>
          </w:tcPr>
          <w:p w:rsidR="009466FE" w:rsidRPr="007E2187" w:rsidRDefault="009466FE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Olsen P</w:t>
            </w:r>
          </w:p>
        </w:tc>
        <w:tc>
          <w:tcPr>
            <w:tcW w:w="990" w:type="dxa"/>
            <w:vAlign w:val="bottom"/>
          </w:tcPr>
          <w:p w:rsidR="009466FE" w:rsidRPr="007E2187" w:rsidRDefault="009466FE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K</w:t>
            </w:r>
          </w:p>
        </w:tc>
        <w:tc>
          <w:tcPr>
            <w:tcW w:w="900" w:type="dxa"/>
            <w:vAlign w:val="bottom"/>
          </w:tcPr>
          <w:p w:rsidR="009466FE" w:rsidRPr="007E2187" w:rsidRDefault="009466FE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S</w:t>
            </w:r>
          </w:p>
        </w:tc>
        <w:tc>
          <w:tcPr>
            <w:tcW w:w="798" w:type="dxa"/>
            <w:vAlign w:val="bottom"/>
          </w:tcPr>
          <w:p w:rsidR="009466FE" w:rsidRPr="007E2187" w:rsidRDefault="009466FE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Al</w:t>
            </w:r>
          </w:p>
        </w:tc>
        <w:tc>
          <w:tcPr>
            <w:tcW w:w="1112" w:type="dxa"/>
            <w:vAlign w:val="bottom"/>
          </w:tcPr>
          <w:p w:rsidR="009466FE" w:rsidRPr="007E2187" w:rsidRDefault="009466FE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Cd</w:t>
            </w:r>
          </w:p>
        </w:tc>
      </w:tr>
      <w:tr w:rsidR="009466FE" w:rsidTr="001D2E86">
        <w:tc>
          <w:tcPr>
            <w:tcW w:w="1128" w:type="dxa"/>
          </w:tcPr>
          <w:p w:rsidR="009466FE" w:rsidRDefault="009466FE" w:rsidP="001D2E86"/>
        </w:tc>
        <w:tc>
          <w:tcPr>
            <w:tcW w:w="1129" w:type="dxa"/>
          </w:tcPr>
          <w:p w:rsidR="009466FE" w:rsidRPr="00CE49CB" w:rsidRDefault="009466FE" w:rsidP="001D2E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466FE" w:rsidRDefault="009466FE" w:rsidP="001D2E86">
            <w:pPr>
              <w:jc w:val="center"/>
              <w:rPr>
                <w:color w:val="000000"/>
                <w:sz w:val="18"/>
                <w:szCs w:val="18"/>
              </w:rPr>
            </w:pP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ρ-</w:t>
            </w:r>
            <w:proofErr w:type="spellStart"/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nitrophenol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  <w:r w:rsidRPr="003D0C98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-1</w:t>
            </w: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</w:t>
            </w:r>
            <w:r w:rsidRPr="003D0C98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643" w:type="dxa"/>
            <w:vAlign w:val="center"/>
          </w:tcPr>
          <w:p w:rsidR="009466FE" w:rsidRDefault="009466FE" w:rsidP="001D2E86">
            <w:pPr>
              <w:jc w:val="center"/>
              <w:rPr>
                <w:color w:val="000000"/>
                <w:sz w:val="18"/>
                <w:szCs w:val="18"/>
              </w:rPr>
            </w:pP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µg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  <w:r w:rsidRPr="003D0C98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-1</w:t>
            </w: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hour</w:t>
            </w:r>
            <w:r w:rsidRPr="003D0C98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787" w:type="dxa"/>
            <w:vAlign w:val="center"/>
          </w:tcPr>
          <w:p w:rsidR="00AC2239" w:rsidRDefault="00AC2239" w:rsidP="00AC2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1:1</w:t>
            </w:r>
          </w:p>
          <w:p w:rsidR="009466FE" w:rsidRPr="00CE49CB" w:rsidRDefault="00AC2239" w:rsidP="00AC22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B3D0C">
              <w:rPr>
                <w:color w:val="000000"/>
                <w:sz w:val="16"/>
                <w:szCs w:val="16"/>
              </w:rPr>
              <w:t>water</w:t>
            </w:r>
            <w:r>
              <w:rPr>
                <w:color w:val="000000"/>
                <w:sz w:val="16"/>
                <w:szCs w:val="16"/>
              </w:rPr>
              <w:t>:</w:t>
            </w:r>
            <w:r w:rsidRPr="001B3D0C">
              <w:rPr>
                <w:color w:val="000000"/>
                <w:sz w:val="16"/>
                <w:szCs w:val="16"/>
              </w:rPr>
              <w:t>soil</w:t>
            </w:r>
            <w:proofErr w:type="spellEnd"/>
          </w:p>
        </w:tc>
        <w:tc>
          <w:tcPr>
            <w:tcW w:w="990" w:type="dxa"/>
            <w:vAlign w:val="center"/>
          </w:tcPr>
          <w:p w:rsidR="009466FE" w:rsidRPr="00AF560C" w:rsidRDefault="009466FE" w:rsidP="001D2E86">
            <w:pPr>
              <w:jc w:val="center"/>
              <w:rPr>
                <w:color w:val="000000"/>
              </w:rPr>
            </w:pPr>
            <w:r w:rsidRPr="00AF560C">
              <w:rPr>
                <w:rFonts w:ascii="Calibri" w:eastAsia="Times New Roman" w:hAnsi="Calibri" w:cs="Times New Roman"/>
                <w:color w:val="000000"/>
              </w:rPr>
              <w:t>µs cm</w:t>
            </w:r>
            <w:r w:rsidRPr="00AF560C">
              <w:rPr>
                <w:rFonts w:ascii="Calibri" w:eastAsia="Times New Roman" w:hAnsi="Calibri" w:cs="Times New Roman"/>
                <w:color w:val="000000"/>
                <w:vertAlign w:val="superscript"/>
              </w:rPr>
              <w:t>-3</w:t>
            </w:r>
          </w:p>
        </w:tc>
        <w:tc>
          <w:tcPr>
            <w:tcW w:w="810" w:type="dxa"/>
            <w:vAlign w:val="center"/>
          </w:tcPr>
          <w:p w:rsidR="009466FE" w:rsidRPr="00AF560C" w:rsidRDefault="00AC2239" w:rsidP="001D2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</w:t>
            </w:r>
            <w:r w:rsidRPr="00AF560C">
              <w:rPr>
                <w:color w:val="000000"/>
              </w:rPr>
              <w:t>eq</w:t>
            </w:r>
            <w:proofErr w:type="spellEnd"/>
            <w:r>
              <w:rPr>
                <w:color w:val="000000"/>
              </w:rPr>
              <w:t xml:space="preserve"> 100g</w:t>
            </w:r>
            <w:r w:rsidRPr="00532002">
              <w:rPr>
                <w:color w:val="000000"/>
                <w:vertAlign w:val="superscript"/>
              </w:rPr>
              <w:t>-1</w:t>
            </w:r>
          </w:p>
        </w:tc>
        <w:tc>
          <w:tcPr>
            <w:tcW w:w="6680" w:type="dxa"/>
            <w:gridSpan w:val="7"/>
            <w:vAlign w:val="center"/>
          </w:tcPr>
          <w:p w:rsidR="009466FE" w:rsidRDefault="00AC2239" w:rsidP="001D2E86">
            <w:pPr>
              <w:jc w:val="center"/>
            </w:pPr>
            <w:r w:rsidRPr="001B3D0C">
              <w:rPr>
                <w:color w:val="000000"/>
              </w:rPr>
              <w:t>mg kg</w:t>
            </w:r>
            <w:r w:rsidRPr="001B3D0C">
              <w:rPr>
                <w:color w:val="000000"/>
                <w:vertAlign w:val="superscript"/>
              </w:rPr>
              <w:t>-1</w:t>
            </w:r>
            <w:bookmarkStart w:id="0" w:name="_GoBack"/>
            <w:bookmarkEnd w:id="0"/>
          </w:p>
        </w:tc>
      </w:tr>
      <w:tr w:rsidR="009466FE" w:rsidTr="001D2E86">
        <w:tc>
          <w:tcPr>
            <w:tcW w:w="1128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rPr>
                <w:b/>
              </w:rPr>
            </w:pPr>
            <w:r w:rsidRPr="00BB67CC">
              <w:rPr>
                <w:b/>
              </w:rPr>
              <w:t>Bailey</w:t>
            </w:r>
          </w:p>
        </w:tc>
        <w:tc>
          <w:tcPr>
            <w:tcW w:w="1129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Direct seed</w:t>
            </w:r>
          </w:p>
        </w:tc>
        <w:tc>
          <w:tcPr>
            <w:tcW w:w="1474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11.2 b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0.9 b</w:t>
            </w:r>
          </w:p>
        </w:tc>
        <w:tc>
          <w:tcPr>
            <w:tcW w:w="787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6.2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132.7 b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19.3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35.2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6.0 b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18.4 b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366.4 b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9.6 a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3.9 a</w:t>
            </w:r>
          </w:p>
        </w:tc>
        <w:tc>
          <w:tcPr>
            <w:tcW w:w="1112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0.04 a</w:t>
            </w:r>
          </w:p>
        </w:tc>
      </w:tr>
      <w:tr w:rsidR="009466FE" w:rsidTr="001D2E86">
        <w:tc>
          <w:tcPr>
            <w:tcW w:w="1128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rPr>
                <w:b/>
              </w:rPr>
            </w:pPr>
          </w:p>
        </w:tc>
        <w:tc>
          <w:tcPr>
            <w:tcW w:w="1129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Undisturbed</w:t>
            </w:r>
          </w:p>
        </w:tc>
        <w:tc>
          <w:tcPr>
            <w:tcW w:w="1474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26.1 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2.1 a</w:t>
            </w:r>
          </w:p>
        </w:tc>
        <w:tc>
          <w:tcPr>
            <w:tcW w:w="787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6.7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228.0 a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16.1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54.2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56.5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47.7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1156.0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13.3 a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1.4 a</w:t>
            </w:r>
          </w:p>
        </w:tc>
        <w:tc>
          <w:tcPr>
            <w:tcW w:w="1112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0.03 a</w:t>
            </w:r>
          </w:p>
        </w:tc>
      </w:tr>
      <w:tr w:rsidR="009466FE" w:rsidTr="001D2E86">
        <w:tc>
          <w:tcPr>
            <w:tcW w:w="1128" w:type="dxa"/>
          </w:tcPr>
          <w:p w:rsidR="009466FE" w:rsidRPr="00BB67CC" w:rsidRDefault="009466FE" w:rsidP="001D2E86">
            <w:pPr>
              <w:rPr>
                <w:b/>
              </w:rPr>
            </w:pPr>
            <w:r w:rsidRPr="00BB67CC">
              <w:rPr>
                <w:b/>
              </w:rPr>
              <w:t>Cochran</w:t>
            </w:r>
          </w:p>
        </w:tc>
        <w:tc>
          <w:tcPr>
            <w:tcW w:w="1129" w:type="dxa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Direct seed</w:t>
            </w:r>
          </w:p>
        </w:tc>
        <w:tc>
          <w:tcPr>
            <w:tcW w:w="1474" w:type="dxa"/>
          </w:tcPr>
          <w:p w:rsidR="009466FE" w:rsidRDefault="009466FE" w:rsidP="001D2E86">
            <w:pPr>
              <w:jc w:val="right"/>
            </w:pPr>
            <w:r>
              <w:t>13.3 b</w:t>
            </w:r>
          </w:p>
        </w:tc>
        <w:tc>
          <w:tcPr>
            <w:tcW w:w="1643" w:type="dxa"/>
          </w:tcPr>
          <w:p w:rsidR="009466FE" w:rsidRDefault="009466FE" w:rsidP="001D2E86">
            <w:pPr>
              <w:jc w:val="right"/>
            </w:pPr>
            <w:r>
              <w:t>0.8 b</w:t>
            </w:r>
          </w:p>
        </w:tc>
        <w:tc>
          <w:tcPr>
            <w:tcW w:w="787" w:type="dxa"/>
          </w:tcPr>
          <w:p w:rsidR="009466FE" w:rsidRDefault="009466FE" w:rsidP="001D2E86">
            <w:pPr>
              <w:jc w:val="right"/>
            </w:pPr>
            <w:r>
              <w:t>6.1 b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71.2 b</w:t>
            </w:r>
          </w:p>
        </w:tc>
        <w:tc>
          <w:tcPr>
            <w:tcW w:w="810" w:type="dxa"/>
          </w:tcPr>
          <w:p w:rsidR="009466FE" w:rsidRDefault="009466FE" w:rsidP="001D2E86">
            <w:pPr>
              <w:jc w:val="right"/>
            </w:pPr>
            <w:r>
              <w:t>21.8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32.9 b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9.4 b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17.1 b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330.1 b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12.8 b</w:t>
            </w:r>
          </w:p>
        </w:tc>
        <w:tc>
          <w:tcPr>
            <w:tcW w:w="798" w:type="dxa"/>
          </w:tcPr>
          <w:p w:rsidR="009466FE" w:rsidRDefault="009466FE" w:rsidP="001D2E86">
            <w:pPr>
              <w:jc w:val="right"/>
            </w:pPr>
            <w:r>
              <w:t>7.1 a</w:t>
            </w:r>
          </w:p>
        </w:tc>
        <w:tc>
          <w:tcPr>
            <w:tcW w:w="1112" w:type="dxa"/>
          </w:tcPr>
          <w:p w:rsidR="009466FE" w:rsidRDefault="009466FE" w:rsidP="001D2E86">
            <w:pPr>
              <w:jc w:val="right"/>
            </w:pPr>
            <w:r>
              <w:t>0.05 a</w:t>
            </w:r>
          </w:p>
        </w:tc>
      </w:tr>
      <w:tr w:rsidR="009466FE" w:rsidTr="001D2E86">
        <w:tc>
          <w:tcPr>
            <w:tcW w:w="1128" w:type="dxa"/>
          </w:tcPr>
          <w:p w:rsidR="009466FE" w:rsidRPr="00BB67CC" w:rsidRDefault="009466FE" w:rsidP="001D2E86">
            <w:pPr>
              <w:rPr>
                <w:b/>
              </w:rPr>
            </w:pPr>
          </w:p>
        </w:tc>
        <w:tc>
          <w:tcPr>
            <w:tcW w:w="1129" w:type="dxa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Undisturbed</w:t>
            </w:r>
          </w:p>
        </w:tc>
        <w:tc>
          <w:tcPr>
            <w:tcW w:w="1474" w:type="dxa"/>
          </w:tcPr>
          <w:p w:rsidR="009466FE" w:rsidRDefault="009466FE" w:rsidP="001D2E86">
            <w:pPr>
              <w:jc w:val="right"/>
            </w:pPr>
            <w:r>
              <w:t>24.1 a</w:t>
            </w:r>
          </w:p>
        </w:tc>
        <w:tc>
          <w:tcPr>
            <w:tcW w:w="1643" w:type="dxa"/>
          </w:tcPr>
          <w:p w:rsidR="009466FE" w:rsidRDefault="009466FE" w:rsidP="001D2E86">
            <w:pPr>
              <w:jc w:val="right"/>
            </w:pPr>
            <w:r>
              <w:t>2.9 a</w:t>
            </w:r>
          </w:p>
        </w:tc>
        <w:tc>
          <w:tcPr>
            <w:tcW w:w="787" w:type="dxa"/>
          </w:tcPr>
          <w:p w:rsidR="009466FE" w:rsidRDefault="009466FE" w:rsidP="001D2E86">
            <w:pPr>
              <w:jc w:val="right"/>
            </w:pPr>
            <w:r>
              <w:t>6.5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191.6 a</w:t>
            </w:r>
          </w:p>
        </w:tc>
        <w:tc>
          <w:tcPr>
            <w:tcW w:w="810" w:type="dxa"/>
          </w:tcPr>
          <w:p w:rsidR="009466FE" w:rsidRDefault="009466FE" w:rsidP="001D2E86">
            <w:pPr>
              <w:jc w:val="right"/>
            </w:pPr>
            <w:r>
              <w:t>17.0 b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56.6 a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28.3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58.3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915.3 a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21.5 a</w:t>
            </w:r>
          </w:p>
        </w:tc>
        <w:tc>
          <w:tcPr>
            <w:tcW w:w="798" w:type="dxa"/>
          </w:tcPr>
          <w:p w:rsidR="009466FE" w:rsidRDefault="009466FE" w:rsidP="001D2E86">
            <w:pPr>
              <w:jc w:val="right"/>
            </w:pPr>
            <w:r>
              <w:t>0.6 a</w:t>
            </w:r>
          </w:p>
        </w:tc>
        <w:tc>
          <w:tcPr>
            <w:tcW w:w="1112" w:type="dxa"/>
          </w:tcPr>
          <w:p w:rsidR="009466FE" w:rsidRDefault="009466FE" w:rsidP="001D2E86">
            <w:pPr>
              <w:jc w:val="right"/>
            </w:pPr>
            <w:r>
              <w:t>0.05 a</w:t>
            </w:r>
          </w:p>
        </w:tc>
      </w:tr>
      <w:tr w:rsidR="009466FE" w:rsidTr="001D2E86">
        <w:tc>
          <w:tcPr>
            <w:tcW w:w="1128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rPr>
                <w:b/>
              </w:rPr>
            </w:pPr>
            <w:r w:rsidRPr="00BB67CC">
              <w:rPr>
                <w:b/>
              </w:rPr>
              <w:t>Hutchens</w:t>
            </w:r>
          </w:p>
        </w:tc>
        <w:tc>
          <w:tcPr>
            <w:tcW w:w="1129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Direct seed</w:t>
            </w:r>
          </w:p>
        </w:tc>
        <w:tc>
          <w:tcPr>
            <w:tcW w:w="1474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19.0 b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1.0 b</w:t>
            </w:r>
          </w:p>
        </w:tc>
        <w:tc>
          <w:tcPr>
            <w:tcW w:w="787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5.2 b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139.0 b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17.1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55.7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5.4 b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50.6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692.2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24.7 a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17.3 a</w:t>
            </w:r>
          </w:p>
        </w:tc>
        <w:tc>
          <w:tcPr>
            <w:tcW w:w="1112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0.09 a</w:t>
            </w:r>
          </w:p>
        </w:tc>
      </w:tr>
      <w:tr w:rsidR="009466FE" w:rsidTr="001D2E86">
        <w:tc>
          <w:tcPr>
            <w:tcW w:w="1128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rPr>
                <w:b/>
              </w:rPr>
            </w:pPr>
          </w:p>
        </w:tc>
        <w:tc>
          <w:tcPr>
            <w:tcW w:w="1129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Undisturbed</w:t>
            </w:r>
          </w:p>
        </w:tc>
        <w:tc>
          <w:tcPr>
            <w:tcW w:w="1474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33.8 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4.1 a</w:t>
            </w:r>
          </w:p>
        </w:tc>
        <w:tc>
          <w:tcPr>
            <w:tcW w:w="787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6.4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315.3 a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17.8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118.7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35.0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48.0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928.7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17.2 b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1.2 b</w:t>
            </w:r>
          </w:p>
        </w:tc>
        <w:tc>
          <w:tcPr>
            <w:tcW w:w="1112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0.06 b</w:t>
            </w:r>
          </w:p>
        </w:tc>
      </w:tr>
      <w:tr w:rsidR="009466FE" w:rsidTr="001D2E86">
        <w:tc>
          <w:tcPr>
            <w:tcW w:w="1128" w:type="dxa"/>
          </w:tcPr>
          <w:p w:rsidR="009466FE" w:rsidRPr="00BB67CC" w:rsidRDefault="009466FE" w:rsidP="001D2E86">
            <w:pPr>
              <w:rPr>
                <w:b/>
              </w:rPr>
            </w:pPr>
            <w:r w:rsidRPr="00BB67CC">
              <w:rPr>
                <w:b/>
              </w:rPr>
              <w:t>Jensen</w:t>
            </w:r>
          </w:p>
        </w:tc>
        <w:tc>
          <w:tcPr>
            <w:tcW w:w="1129" w:type="dxa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Direct seed</w:t>
            </w:r>
          </w:p>
        </w:tc>
        <w:tc>
          <w:tcPr>
            <w:tcW w:w="1474" w:type="dxa"/>
          </w:tcPr>
          <w:p w:rsidR="009466FE" w:rsidRDefault="009466FE" w:rsidP="001D2E86">
            <w:pPr>
              <w:jc w:val="right"/>
            </w:pPr>
            <w:r>
              <w:t>16.0 a</w:t>
            </w:r>
          </w:p>
        </w:tc>
        <w:tc>
          <w:tcPr>
            <w:tcW w:w="1643" w:type="dxa"/>
          </w:tcPr>
          <w:p w:rsidR="009466FE" w:rsidRDefault="009466FE" w:rsidP="001D2E86">
            <w:pPr>
              <w:jc w:val="right"/>
            </w:pPr>
            <w:r>
              <w:t>0.5 b</w:t>
            </w:r>
          </w:p>
        </w:tc>
        <w:tc>
          <w:tcPr>
            <w:tcW w:w="787" w:type="dxa"/>
          </w:tcPr>
          <w:p w:rsidR="009466FE" w:rsidRDefault="009466FE" w:rsidP="001D2E86">
            <w:pPr>
              <w:jc w:val="right"/>
            </w:pPr>
            <w:r>
              <w:t>5.3 b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102.7 a</w:t>
            </w:r>
          </w:p>
        </w:tc>
        <w:tc>
          <w:tcPr>
            <w:tcW w:w="810" w:type="dxa"/>
          </w:tcPr>
          <w:p w:rsidR="009466FE" w:rsidRDefault="009466FE" w:rsidP="001D2E86">
            <w:pPr>
              <w:jc w:val="right"/>
            </w:pPr>
            <w:r>
              <w:t>21.0 b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47.6 a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20.9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26.9 b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310.6 b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24.0 a</w:t>
            </w:r>
          </w:p>
        </w:tc>
        <w:tc>
          <w:tcPr>
            <w:tcW w:w="798" w:type="dxa"/>
          </w:tcPr>
          <w:p w:rsidR="009466FE" w:rsidRDefault="009466FE" w:rsidP="001D2E86">
            <w:pPr>
              <w:jc w:val="right"/>
            </w:pPr>
            <w:r>
              <w:t>10.3 a</w:t>
            </w:r>
          </w:p>
        </w:tc>
        <w:tc>
          <w:tcPr>
            <w:tcW w:w="1112" w:type="dxa"/>
          </w:tcPr>
          <w:p w:rsidR="009466FE" w:rsidRDefault="009466FE" w:rsidP="001D2E86">
            <w:pPr>
              <w:jc w:val="right"/>
            </w:pPr>
            <w:r>
              <w:t>0.09 a</w:t>
            </w:r>
          </w:p>
        </w:tc>
      </w:tr>
      <w:tr w:rsidR="009466FE" w:rsidTr="001D2E86">
        <w:tc>
          <w:tcPr>
            <w:tcW w:w="1128" w:type="dxa"/>
          </w:tcPr>
          <w:p w:rsidR="009466FE" w:rsidRPr="00BB67CC" w:rsidRDefault="009466FE" w:rsidP="001D2E86">
            <w:pPr>
              <w:rPr>
                <w:b/>
              </w:rPr>
            </w:pPr>
          </w:p>
        </w:tc>
        <w:tc>
          <w:tcPr>
            <w:tcW w:w="1129" w:type="dxa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Undisturbed</w:t>
            </w:r>
          </w:p>
        </w:tc>
        <w:tc>
          <w:tcPr>
            <w:tcW w:w="1474" w:type="dxa"/>
          </w:tcPr>
          <w:p w:rsidR="009466FE" w:rsidRDefault="009466FE" w:rsidP="001D2E86">
            <w:pPr>
              <w:jc w:val="right"/>
            </w:pPr>
            <w:r>
              <w:t>20.4 a</w:t>
            </w:r>
          </w:p>
        </w:tc>
        <w:tc>
          <w:tcPr>
            <w:tcW w:w="1643" w:type="dxa"/>
          </w:tcPr>
          <w:p w:rsidR="009466FE" w:rsidRDefault="009466FE" w:rsidP="001D2E86">
            <w:pPr>
              <w:jc w:val="right"/>
            </w:pPr>
            <w:r>
              <w:t>2.2 a</w:t>
            </w:r>
          </w:p>
        </w:tc>
        <w:tc>
          <w:tcPr>
            <w:tcW w:w="787" w:type="dxa"/>
          </w:tcPr>
          <w:p w:rsidR="009466FE" w:rsidRDefault="009466FE" w:rsidP="001D2E86">
            <w:pPr>
              <w:jc w:val="right"/>
            </w:pPr>
            <w:r>
              <w:t>6.5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71.8 b</w:t>
            </w:r>
          </w:p>
        </w:tc>
        <w:tc>
          <w:tcPr>
            <w:tcW w:w="810" w:type="dxa"/>
          </w:tcPr>
          <w:p w:rsidR="009466FE" w:rsidRDefault="009466FE" w:rsidP="001D2E86">
            <w:pPr>
              <w:jc w:val="right"/>
            </w:pPr>
            <w:r>
              <w:t>24.4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10.7 b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6.1 b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59.7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521.2 a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24.0 a</w:t>
            </w:r>
          </w:p>
        </w:tc>
        <w:tc>
          <w:tcPr>
            <w:tcW w:w="798" w:type="dxa"/>
          </w:tcPr>
          <w:p w:rsidR="009466FE" w:rsidRDefault="009466FE" w:rsidP="001D2E86">
            <w:pPr>
              <w:jc w:val="right"/>
            </w:pPr>
            <w:r>
              <w:t>0.6 b</w:t>
            </w:r>
          </w:p>
        </w:tc>
        <w:tc>
          <w:tcPr>
            <w:tcW w:w="1112" w:type="dxa"/>
          </w:tcPr>
          <w:p w:rsidR="009466FE" w:rsidRDefault="009466FE" w:rsidP="001D2E86">
            <w:pPr>
              <w:jc w:val="right"/>
            </w:pPr>
            <w:r>
              <w:t>0.05 b</w:t>
            </w:r>
          </w:p>
        </w:tc>
      </w:tr>
      <w:tr w:rsidR="009466FE" w:rsidTr="001D2E86">
        <w:tc>
          <w:tcPr>
            <w:tcW w:w="1128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rPr>
                <w:b/>
              </w:rPr>
            </w:pPr>
            <w:r w:rsidRPr="00BB67CC">
              <w:rPr>
                <w:b/>
              </w:rPr>
              <w:t>Juris</w:t>
            </w:r>
          </w:p>
        </w:tc>
        <w:tc>
          <w:tcPr>
            <w:tcW w:w="1129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Direct seed</w:t>
            </w:r>
          </w:p>
        </w:tc>
        <w:tc>
          <w:tcPr>
            <w:tcW w:w="1474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12.8 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1.2 b</w:t>
            </w:r>
          </w:p>
        </w:tc>
        <w:tc>
          <w:tcPr>
            <w:tcW w:w="787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5.8 b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114.2 b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12.2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30.4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3.2 b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34.3 b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307.9 b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9.6 a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4.6 a</w:t>
            </w:r>
          </w:p>
        </w:tc>
        <w:tc>
          <w:tcPr>
            <w:tcW w:w="1112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0.04 a</w:t>
            </w:r>
          </w:p>
        </w:tc>
      </w:tr>
      <w:tr w:rsidR="009466FE" w:rsidTr="001D2E86">
        <w:tc>
          <w:tcPr>
            <w:tcW w:w="1128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rPr>
                <w:b/>
              </w:rPr>
            </w:pPr>
          </w:p>
        </w:tc>
        <w:tc>
          <w:tcPr>
            <w:tcW w:w="1129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Undisturbed</w:t>
            </w:r>
          </w:p>
        </w:tc>
        <w:tc>
          <w:tcPr>
            <w:tcW w:w="1474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16.3 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2.7 a</w:t>
            </w:r>
          </w:p>
        </w:tc>
        <w:tc>
          <w:tcPr>
            <w:tcW w:w="787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7.1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230.7 a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12.5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55.2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7.5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52.7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517.3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12.1 a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0.4 a</w:t>
            </w:r>
          </w:p>
        </w:tc>
        <w:tc>
          <w:tcPr>
            <w:tcW w:w="1112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0.04 a</w:t>
            </w:r>
          </w:p>
        </w:tc>
      </w:tr>
      <w:tr w:rsidR="009466FE" w:rsidTr="001D2E86">
        <w:tc>
          <w:tcPr>
            <w:tcW w:w="1128" w:type="dxa"/>
          </w:tcPr>
          <w:p w:rsidR="009466FE" w:rsidRPr="00BB67CC" w:rsidRDefault="009466FE" w:rsidP="001D2E86">
            <w:pPr>
              <w:rPr>
                <w:b/>
              </w:rPr>
            </w:pPr>
            <w:r w:rsidRPr="00BB67CC">
              <w:rPr>
                <w:b/>
              </w:rPr>
              <w:t>Koch</w:t>
            </w:r>
          </w:p>
        </w:tc>
        <w:tc>
          <w:tcPr>
            <w:tcW w:w="1129" w:type="dxa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Direct seed</w:t>
            </w:r>
          </w:p>
        </w:tc>
        <w:tc>
          <w:tcPr>
            <w:tcW w:w="1474" w:type="dxa"/>
          </w:tcPr>
          <w:p w:rsidR="009466FE" w:rsidRDefault="009466FE" w:rsidP="001D2E86">
            <w:pPr>
              <w:jc w:val="right"/>
            </w:pPr>
            <w:r>
              <w:t>14.2 a</w:t>
            </w:r>
          </w:p>
        </w:tc>
        <w:tc>
          <w:tcPr>
            <w:tcW w:w="1643" w:type="dxa"/>
          </w:tcPr>
          <w:p w:rsidR="009466FE" w:rsidRDefault="009466FE" w:rsidP="001D2E86">
            <w:pPr>
              <w:jc w:val="right"/>
            </w:pPr>
            <w:r>
              <w:t>1.1 a</w:t>
            </w:r>
          </w:p>
        </w:tc>
        <w:tc>
          <w:tcPr>
            <w:tcW w:w="787" w:type="dxa"/>
          </w:tcPr>
          <w:p w:rsidR="009466FE" w:rsidRDefault="009466FE" w:rsidP="001D2E86">
            <w:pPr>
              <w:jc w:val="right"/>
            </w:pPr>
            <w:r>
              <w:t>6.7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134.4 a</w:t>
            </w:r>
          </w:p>
        </w:tc>
        <w:tc>
          <w:tcPr>
            <w:tcW w:w="810" w:type="dxa"/>
          </w:tcPr>
          <w:p w:rsidR="009466FE" w:rsidRDefault="009466FE" w:rsidP="001D2E86">
            <w:pPr>
              <w:jc w:val="right"/>
            </w:pPr>
            <w:r>
              <w:t>8.9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23.9 a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4.9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22.5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548.2 a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10.4 a</w:t>
            </w:r>
          </w:p>
        </w:tc>
        <w:tc>
          <w:tcPr>
            <w:tcW w:w="798" w:type="dxa"/>
          </w:tcPr>
          <w:p w:rsidR="009466FE" w:rsidRDefault="009466FE" w:rsidP="001D2E86">
            <w:pPr>
              <w:jc w:val="right"/>
            </w:pPr>
            <w:r>
              <w:t>2.1 a</w:t>
            </w:r>
          </w:p>
        </w:tc>
        <w:tc>
          <w:tcPr>
            <w:tcW w:w="1112" w:type="dxa"/>
          </w:tcPr>
          <w:p w:rsidR="009466FE" w:rsidRDefault="009466FE" w:rsidP="001D2E86">
            <w:pPr>
              <w:jc w:val="right"/>
            </w:pPr>
            <w:r>
              <w:t>0.04 a</w:t>
            </w:r>
          </w:p>
        </w:tc>
      </w:tr>
      <w:tr w:rsidR="009466FE" w:rsidTr="001D2E86">
        <w:tc>
          <w:tcPr>
            <w:tcW w:w="1128" w:type="dxa"/>
          </w:tcPr>
          <w:p w:rsidR="009466FE" w:rsidRPr="00BB67CC" w:rsidRDefault="009466FE" w:rsidP="001D2E86">
            <w:pPr>
              <w:rPr>
                <w:b/>
              </w:rPr>
            </w:pPr>
          </w:p>
        </w:tc>
        <w:tc>
          <w:tcPr>
            <w:tcW w:w="1129" w:type="dxa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Undisturbed</w:t>
            </w:r>
          </w:p>
        </w:tc>
        <w:tc>
          <w:tcPr>
            <w:tcW w:w="1474" w:type="dxa"/>
          </w:tcPr>
          <w:p w:rsidR="009466FE" w:rsidRDefault="009466FE" w:rsidP="001D2E86">
            <w:pPr>
              <w:jc w:val="right"/>
            </w:pPr>
            <w:r>
              <w:t>8.8 a</w:t>
            </w:r>
          </w:p>
        </w:tc>
        <w:tc>
          <w:tcPr>
            <w:tcW w:w="1643" w:type="dxa"/>
          </w:tcPr>
          <w:p w:rsidR="009466FE" w:rsidRDefault="009466FE" w:rsidP="001D2E86">
            <w:pPr>
              <w:jc w:val="right"/>
            </w:pPr>
            <w:r>
              <w:t>2.0 a</w:t>
            </w:r>
          </w:p>
        </w:tc>
        <w:tc>
          <w:tcPr>
            <w:tcW w:w="787" w:type="dxa"/>
          </w:tcPr>
          <w:p w:rsidR="009466FE" w:rsidRDefault="009466FE" w:rsidP="001D2E86">
            <w:pPr>
              <w:jc w:val="right"/>
            </w:pPr>
            <w:r>
              <w:t>6.9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79.1 a</w:t>
            </w:r>
          </w:p>
        </w:tc>
        <w:tc>
          <w:tcPr>
            <w:tcW w:w="810" w:type="dxa"/>
          </w:tcPr>
          <w:p w:rsidR="009466FE" w:rsidRDefault="009466FE" w:rsidP="001D2E86">
            <w:pPr>
              <w:jc w:val="right"/>
            </w:pPr>
            <w:r>
              <w:t>9.3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35.3 a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3.5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17.2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442.7 a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7.6 a</w:t>
            </w:r>
          </w:p>
        </w:tc>
        <w:tc>
          <w:tcPr>
            <w:tcW w:w="798" w:type="dxa"/>
          </w:tcPr>
          <w:p w:rsidR="009466FE" w:rsidRDefault="009466FE" w:rsidP="001D2E86">
            <w:pPr>
              <w:jc w:val="right"/>
            </w:pPr>
            <w:r>
              <w:t>0.7 a</w:t>
            </w:r>
          </w:p>
        </w:tc>
        <w:tc>
          <w:tcPr>
            <w:tcW w:w="1112" w:type="dxa"/>
          </w:tcPr>
          <w:p w:rsidR="009466FE" w:rsidRDefault="009466FE" w:rsidP="001D2E86">
            <w:pPr>
              <w:jc w:val="right"/>
            </w:pPr>
            <w:r>
              <w:t>0.03 b</w:t>
            </w:r>
          </w:p>
        </w:tc>
      </w:tr>
      <w:tr w:rsidR="009466FE" w:rsidTr="001D2E86">
        <w:tc>
          <w:tcPr>
            <w:tcW w:w="1128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rPr>
                <w:b/>
              </w:rPr>
            </w:pPr>
            <w:proofErr w:type="spellStart"/>
            <w:r w:rsidRPr="00BB67CC">
              <w:rPr>
                <w:b/>
              </w:rPr>
              <w:t>Odberg</w:t>
            </w:r>
            <w:proofErr w:type="spellEnd"/>
          </w:p>
        </w:tc>
        <w:tc>
          <w:tcPr>
            <w:tcW w:w="1129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Direct seed</w:t>
            </w:r>
          </w:p>
        </w:tc>
        <w:tc>
          <w:tcPr>
            <w:tcW w:w="1474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15.2 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2.9 b</w:t>
            </w:r>
          </w:p>
        </w:tc>
        <w:tc>
          <w:tcPr>
            <w:tcW w:w="787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5.3 b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134.1 a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17.4 b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45.4 b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8.9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27.9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234.9 b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26.1 a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25.3 a</w:t>
            </w:r>
          </w:p>
        </w:tc>
        <w:tc>
          <w:tcPr>
            <w:tcW w:w="1112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0.06 a</w:t>
            </w:r>
          </w:p>
        </w:tc>
      </w:tr>
      <w:tr w:rsidR="009466FE" w:rsidTr="001D2E86">
        <w:trPr>
          <w:trHeight w:val="314"/>
        </w:trPr>
        <w:tc>
          <w:tcPr>
            <w:tcW w:w="1128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rPr>
                <w:b/>
              </w:rPr>
            </w:pPr>
          </w:p>
        </w:tc>
        <w:tc>
          <w:tcPr>
            <w:tcW w:w="1129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Undisturbed</w:t>
            </w:r>
          </w:p>
        </w:tc>
        <w:tc>
          <w:tcPr>
            <w:tcW w:w="1474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25.5 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5.9 a</w:t>
            </w:r>
          </w:p>
        </w:tc>
        <w:tc>
          <w:tcPr>
            <w:tcW w:w="787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6.4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177.9 a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19.1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100.7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13.7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35.2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656.8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25.1 a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0.8 b</w:t>
            </w:r>
          </w:p>
        </w:tc>
        <w:tc>
          <w:tcPr>
            <w:tcW w:w="1112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0.03 b</w:t>
            </w:r>
          </w:p>
        </w:tc>
      </w:tr>
      <w:tr w:rsidR="009466FE" w:rsidTr="001D2E86">
        <w:tc>
          <w:tcPr>
            <w:tcW w:w="1128" w:type="dxa"/>
          </w:tcPr>
          <w:p w:rsidR="009466FE" w:rsidRPr="00BB67CC" w:rsidRDefault="009466FE" w:rsidP="001D2E86">
            <w:pPr>
              <w:rPr>
                <w:b/>
              </w:rPr>
            </w:pPr>
            <w:proofErr w:type="spellStart"/>
            <w:r w:rsidRPr="00BB67CC">
              <w:rPr>
                <w:b/>
              </w:rPr>
              <w:t>Schultheis</w:t>
            </w:r>
            <w:proofErr w:type="spellEnd"/>
          </w:p>
        </w:tc>
        <w:tc>
          <w:tcPr>
            <w:tcW w:w="1129" w:type="dxa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Direct seed</w:t>
            </w:r>
          </w:p>
        </w:tc>
        <w:tc>
          <w:tcPr>
            <w:tcW w:w="1474" w:type="dxa"/>
          </w:tcPr>
          <w:p w:rsidR="009466FE" w:rsidRDefault="009466FE" w:rsidP="001D2E86">
            <w:pPr>
              <w:jc w:val="right"/>
            </w:pPr>
            <w:r>
              <w:t>16.7 b</w:t>
            </w:r>
          </w:p>
        </w:tc>
        <w:tc>
          <w:tcPr>
            <w:tcW w:w="1643" w:type="dxa"/>
          </w:tcPr>
          <w:p w:rsidR="009466FE" w:rsidRDefault="009466FE" w:rsidP="001D2E86">
            <w:pPr>
              <w:jc w:val="right"/>
            </w:pPr>
            <w:r>
              <w:t>1.1 b</w:t>
            </w:r>
          </w:p>
        </w:tc>
        <w:tc>
          <w:tcPr>
            <w:tcW w:w="787" w:type="dxa"/>
          </w:tcPr>
          <w:p w:rsidR="009466FE" w:rsidRDefault="009466FE" w:rsidP="001D2E86">
            <w:pPr>
              <w:jc w:val="right"/>
            </w:pPr>
            <w:r>
              <w:t>5.0 b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257.2 a</w:t>
            </w:r>
          </w:p>
        </w:tc>
        <w:tc>
          <w:tcPr>
            <w:tcW w:w="810" w:type="dxa"/>
          </w:tcPr>
          <w:p w:rsidR="009466FE" w:rsidRDefault="009466FE" w:rsidP="001D2E86">
            <w:pPr>
              <w:jc w:val="right"/>
            </w:pPr>
            <w:r>
              <w:t>18.6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72.6 a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7.3 b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34.1 b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319.5 b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39.4 a</w:t>
            </w:r>
          </w:p>
        </w:tc>
        <w:tc>
          <w:tcPr>
            <w:tcW w:w="798" w:type="dxa"/>
          </w:tcPr>
          <w:p w:rsidR="009466FE" w:rsidRDefault="009466FE" w:rsidP="001D2E86">
            <w:pPr>
              <w:jc w:val="right"/>
            </w:pPr>
            <w:r>
              <w:t>65.1 a</w:t>
            </w:r>
          </w:p>
        </w:tc>
        <w:tc>
          <w:tcPr>
            <w:tcW w:w="1112" w:type="dxa"/>
          </w:tcPr>
          <w:p w:rsidR="009466FE" w:rsidRDefault="009466FE" w:rsidP="001D2E86">
            <w:pPr>
              <w:jc w:val="right"/>
            </w:pPr>
            <w:r>
              <w:t>1.44 a</w:t>
            </w:r>
          </w:p>
        </w:tc>
      </w:tr>
      <w:tr w:rsidR="009466FE" w:rsidTr="001D2E86">
        <w:tc>
          <w:tcPr>
            <w:tcW w:w="1128" w:type="dxa"/>
          </w:tcPr>
          <w:p w:rsidR="009466FE" w:rsidRPr="00BB67CC" w:rsidRDefault="009466FE" w:rsidP="001D2E86">
            <w:pPr>
              <w:rPr>
                <w:b/>
              </w:rPr>
            </w:pPr>
          </w:p>
        </w:tc>
        <w:tc>
          <w:tcPr>
            <w:tcW w:w="1129" w:type="dxa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Undisturbed</w:t>
            </w:r>
          </w:p>
        </w:tc>
        <w:tc>
          <w:tcPr>
            <w:tcW w:w="1474" w:type="dxa"/>
          </w:tcPr>
          <w:p w:rsidR="009466FE" w:rsidRDefault="009466FE" w:rsidP="001D2E86">
            <w:pPr>
              <w:jc w:val="right"/>
            </w:pPr>
            <w:r>
              <w:t>33.0 a</w:t>
            </w:r>
          </w:p>
        </w:tc>
        <w:tc>
          <w:tcPr>
            <w:tcW w:w="1643" w:type="dxa"/>
          </w:tcPr>
          <w:p w:rsidR="009466FE" w:rsidRDefault="009466FE" w:rsidP="001D2E86">
            <w:pPr>
              <w:jc w:val="right"/>
            </w:pPr>
            <w:r>
              <w:t>3.9 a</w:t>
            </w:r>
          </w:p>
        </w:tc>
        <w:tc>
          <w:tcPr>
            <w:tcW w:w="787" w:type="dxa"/>
          </w:tcPr>
          <w:p w:rsidR="009466FE" w:rsidRDefault="009466FE" w:rsidP="001D2E86">
            <w:pPr>
              <w:jc w:val="right"/>
            </w:pPr>
            <w:r>
              <w:t>6.8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330.7 a</w:t>
            </w:r>
          </w:p>
        </w:tc>
        <w:tc>
          <w:tcPr>
            <w:tcW w:w="810" w:type="dxa"/>
          </w:tcPr>
          <w:p w:rsidR="009466FE" w:rsidRDefault="009466FE" w:rsidP="001D2E86">
            <w:pPr>
              <w:jc w:val="right"/>
            </w:pPr>
            <w:r>
              <w:t>18.0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100.4 a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36.2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92.5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1335.7 a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21.2 b</w:t>
            </w:r>
          </w:p>
        </w:tc>
        <w:tc>
          <w:tcPr>
            <w:tcW w:w="798" w:type="dxa"/>
          </w:tcPr>
          <w:p w:rsidR="009466FE" w:rsidRDefault="009466FE" w:rsidP="001D2E86">
            <w:pPr>
              <w:jc w:val="right"/>
            </w:pPr>
            <w:r>
              <w:t>1.2 b</w:t>
            </w:r>
          </w:p>
        </w:tc>
        <w:tc>
          <w:tcPr>
            <w:tcW w:w="1112" w:type="dxa"/>
          </w:tcPr>
          <w:p w:rsidR="009466FE" w:rsidRDefault="009466FE" w:rsidP="001D2E86">
            <w:pPr>
              <w:jc w:val="right"/>
            </w:pPr>
            <w:r>
              <w:t>0.72 b</w:t>
            </w:r>
          </w:p>
        </w:tc>
      </w:tr>
      <w:tr w:rsidR="009466FE" w:rsidTr="001D2E86">
        <w:tc>
          <w:tcPr>
            <w:tcW w:w="1128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rPr>
                <w:b/>
              </w:rPr>
            </w:pPr>
            <w:proofErr w:type="spellStart"/>
            <w:r w:rsidRPr="00BB67CC">
              <w:rPr>
                <w:b/>
              </w:rPr>
              <w:t>Sheffels</w:t>
            </w:r>
            <w:proofErr w:type="spellEnd"/>
          </w:p>
        </w:tc>
        <w:tc>
          <w:tcPr>
            <w:tcW w:w="1129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Direct seed</w:t>
            </w:r>
          </w:p>
        </w:tc>
        <w:tc>
          <w:tcPr>
            <w:tcW w:w="1474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9.5 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2.3 a</w:t>
            </w:r>
          </w:p>
        </w:tc>
        <w:tc>
          <w:tcPr>
            <w:tcW w:w="787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6.6 b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160.2 b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11.9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32.6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6.0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25.7 b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668.2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13.7 a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10.4 a</w:t>
            </w:r>
          </w:p>
        </w:tc>
        <w:tc>
          <w:tcPr>
            <w:tcW w:w="1112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0.06 a</w:t>
            </w:r>
          </w:p>
        </w:tc>
      </w:tr>
      <w:tr w:rsidR="009466FE" w:rsidTr="001D2E86">
        <w:tc>
          <w:tcPr>
            <w:tcW w:w="1128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rPr>
                <w:b/>
              </w:rPr>
            </w:pPr>
          </w:p>
        </w:tc>
        <w:tc>
          <w:tcPr>
            <w:tcW w:w="1129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Undisturbed</w:t>
            </w:r>
          </w:p>
        </w:tc>
        <w:tc>
          <w:tcPr>
            <w:tcW w:w="1474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14.4 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4.2 a</w:t>
            </w:r>
          </w:p>
        </w:tc>
        <w:tc>
          <w:tcPr>
            <w:tcW w:w="787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7.7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295.1 a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11.2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52.8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7.1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47.2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797.8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12.6 a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0.24 a</w:t>
            </w:r>
          </w:p>
        </w:tc>
        <w:tc>
          <w:tcPr>
            <w:tcW w:w="1112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0.03 b</w:t>
            </w:r>
          </w:p>
        </w:tc>
      </w:tr>
      <w:tr w:rsidR="009466FE" w:rsidTr="001D2E86">
        <w:tc>
          <w:tcPr>
            <w:tcW w:w="1128" w:type="dxa"/>
          </w:tcPr>
          <w:p w:rsidR="009466FE" w:rsidRPr="00BB67CC" w:rsidRDefault="009466FE" w:rsidP="001D2E86">
            <w:pPr>
              <w:rPr>
                <w:b/>
              </w:rPr>
            </w:pPr>
            <w:r w:rsidRPr="00BB67CC">
              <w:rPr>
                <w:b/>
              </w:rPr>
              <w:t>Stubbs</w:t>
            </w:r>
          </w:p>
        </w:tc>
        <w:tc>
          <w:tcPr>
            <w:tcW w:w="1129" w:type="dxa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Direct seed</w:t>
            </w:r>
          </w:p>
        </w:tc>
        <w:tc>
          <w:tcPr>
            <w:tcW w:w="1474" w:type="dxa"/>
          </w:tcPr>
          <w:p w:rsidR="009466FE" w:rsidRDefault="009466FE" w:rsidP="001D2E86">
            <w:pPr>
              <w:jc w:val="right"/>
            </w:pPr>
            <w:r>
              <w:t>20.0 a</w:t>
            </w:r>
          </w:p>
        </w:tc>
        <w:tc>
          <w:tcPr>
            <w:tcW w:w="1643" w:type="dxa"/>
          </w:tcPr>
          <w:p w:rsidR="009466FE" w:rsidRDefault="009466FE" w:rsidP="001D2E86">
            <w:pPr>
              <w:jc w:val="right"/>
            </w:pPr>
            <w:r>
              <w:t>2.0 a</w:t>
            </w:r>
          </w:p>
        </w:tc>
        <w:tc>
          <w:tcPr>
            <w:tcW w:w="787" w:type="dxa"/>
          </w:tcPr>
          <w:p w:rsidR="009466FE" w:rsidRDefault="009466FE" w:rsidP="001D2E86">
            <w:pPr>
              <w:jc w:val="right"/>
            </w:pPr>
            <w:r>
              <w:t>6.3 b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167.6 a</w:t>
            </w:r>
          </w:p>
        </w:tc>
        <w:tc>
          <w:tcPr>
            <w:tcW w:w="810" w:type="dxa"/>
          </w:tcPr>
          <w:p w:rsidR="009466FE" w:rsidRDefault="009466FE" w:rsidP="001D2E86">
            <w:pPr>
              <w:jc w:val="right"/>
            </w:pPr>
            <w:r>
              <w:t>13.3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44.5 a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4.9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32.2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406.6 a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17.2 a</w:t>
            </w:r>
          </w:p>
        </w:tc>
        <w:tc>
          <w:tcPr>
            <w:tcW w:w="798" w:type="dxa"/>
          </w:tcPr>
          <w:p w:rsidR="009466FE" w:rsidRDefault="009466FE" w:rsidP="001D2E86">
            <w:pPr>
              <w:jc w:val="right"/>
            </w:pPr>
            <w:r>
              <w:t>6.1 a</w:t>
            </w:r>
          </w:p>
        </w:tc>
        <w:tc>
          <w:tcPr>
            <w:tcW w:w="1112" w:type="dxa"/>
          </w:tcPr>
          <w:p w:rsidR="009466FE" w:rsidRDefault="009466FE" w:rsidP="001D2E86">
            <w:pPr>
              <w:jc w:val="right"/>
            </w:pPr>
            <w:r>
              <w:t>0.05 a</w:t>
            </w:r>
          </w:p>
        </w:tc>
      </w:tr>
      <w:tr w:rsidR="009466FE" w:rsidTr="001D2E86">
        <w:tc>
          <w:tcPr>
            <w:tcW w:w="1128" w:type="dxa"/>
          </w:tcPr>
          <w:p w:rsidR="009466FE" w:rsidRPr="00BB67CC" w:rsidRDefault="009466FE" w:rsidP="001D2E86">
            <w:pPr>
              <w:rPr>
                <w:b/>
              </w:rPr>
            </w:pPr>
          </w:p>
        </w:tc>
        <w:tc>
          <w:tcPr>
            <w:tcW w:w="1129" w:type="dxa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Undisturbed</w:t>
            </w:r>
          </w:p>
        </w:tc>
        <w:tc>
          <w:tcPr>
            <w:tcW w:w="1474" w:type="dxa"/>
          </w:tcPr>
          <w:p w:rsidR="009466FE" w:rsidRDefault="009466FE" w:rsidP="001D2E86">
            <w:pPr>
              <w:jc w:val="right"/>
            </w:pPr>
            <w:r>
              <w:t>21.1 a</w:t>
            </w:r>
          </w:p>
        </w:tc>
        <w:tc>
          <w:tcPr>
            <w:tcW w:w="1643" w:type="dxa"/>
          </w:tcPr>
          <w:p w:rsidR="009466FE" w:rsidRDefault="009466FE" w:rsidP="001D2E86">
            <w:pPr>
              <w:jc w:val="right"/>
            </w:pPr>
            <w:r>
              <w:t>2.1 a</w:t>
            </w:r>
          </w:p>
        </w:tc>
        <w:tc>
          <w:tcPr>
            <w:tcW w:w="787" w:type="dxa"/>
          </w:tcPr>
          <w:p w:rsidR="009466FE" w:rsidRDefault="009466FE" w:rsidP="001D2E86">
            <w:pPr>
              <w:jc w:val="right"/>
            </w:pPr>
            <w:r>
              <w:t>7.5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223.0 a</w:t>
            </w:r>
          </w:p>
        </w:tc>
        <w:tc>
          <w:tcPr>
            <w:tcW w:w="810" w:type="dxa"/>
          </w:tcPr>
          <w:p w:rsidR="009466FE" w:rsidRDefault="009466FE" w:rsidP="001D2E86">
            <w:pPr>
              <w:jc w:val="right"/>
            </w:pPr>
            <w:r>
              <w:t>11.7 b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45.2 a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5.2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40.2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544.3 a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9.7 b</w:t>
            </w:r>
          </w:p>
        </w:tc>
        <w:tc>
          <w:tcPr>
            <w:tcW w:w="798" w:type="dxa"/>
          </w:tcPr>
          <w:p w:rsidR="009466FE" w:rsidRDefault="009466FE" w:rsidP="001D2E86">
            <w:pPr>
              <w:jc w:val="right"/>
            </w:pPr>
            <w:r>
              <w:t>0.2 a</w:t>
            </w:r>
          </w:p>
        </w:tc>
        <w:tc>
          <w:tcPr>
            <w:tcW w:w="1112" w:type="dxa"/>
          </w:tcPr>
          <w:p w:rsidR="009466FE" w:rsidRDefault="009466FE" w:rsidP="001D2E86">
            <w:pPr>
              <w:jc w:val="right"/>
            </w:pPr>
            <w:r>
              <w:t>0.04 a</w:t>
            </w:r>
          </w:p>
        </w:tc>
      </w:tr>
      <w:tr w:rsidR="009466FE" w:rsidTr="001D2E86">
        <w:tc>
          <w:tcPr>
            <w:tcW w:w="1128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rPr>
                <w:b/>
              </w:rPr>
            </w:pPr>
            <w:r w:rsidRPr="00BB67CC">
              <w:rPr>
                <w:b/>
              </w:rPr>
              <w:t>Thorn</w:t>
            </w:r>
          </w:p>
        </w:tc>
        <w:tc>
          <w:tcPr>
            <w:tcW w:w="1129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Direct seed</w:t>
            </w:r>
          </w:p>
        </w:tc>
        <w:tc>
          <w:tcPr>
            <w:tcW w:w="1474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15.4 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2.2 b</w:t>
            </w:r>
          </w:p>
        </w:tc>
        <w:tc>
          <w:tcPr>
            <w:tcW w:w="787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5.3 b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114.5 a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15.5 b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55.2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4.6 b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46.9 b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623.7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18.0 a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9466FE" w:rsidRDefault="009466FE" w:rsidP="001D2E86">
            <w:pPr>
              <w:tabs>
                <w:tab w:val="left" w:pos="383"/>
              </w:tabs>
              <w:jc w:val="right"/>
            </w:pPr>
            <w:r>
              <w:t>16.3 a</w:t>
            </w:r>
          </w:p>
        </w:tc>
        <w:tc>
          <w:tcPr>
            <w:tcW w:w="1112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0.06 a</w:t>
            </w:r>
          </w:p>
        </w:tc>
      </w:tr>
      <w:tr w:rsidR="009466FE" w:rsidTr="001D2E86">
        <w:tc>
          <w:tcPr>
            <w:tcW w:w="1128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rPr>
                <w:b/>
              </w:rPr>
            </w:pPr>
          </w:p>
        </w:tc>
        <w:tc>
          <w:tcPr>
            <w:tcW w:w="1129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Undisturbed</w:t>
            </w:r>
          </w:p>
        </w:tc>
        <w:tc>
          <w:tcPr>
            <w:tcW w:w="1474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26.8 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5.7 a</w:t>
            </w:r>
          </w:p>
        </w:tc>
        <w:tc>
          <w:tcPr>
            <w:tcW w:w="787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6.6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168.3 a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17.6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73.0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12.2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64.2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805.0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11.5 b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0.3 a</w:t>
            </w:r>
          </w:p>
        </w:tc>
        <w:tc>
          <w:tcPr>
            <w:tcW w:w="1112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0.05 b</w:t>
            </w:r>
          </w:p>
        </w:tc>
      </w:tr>
      <w:tr w:rsidR="009466FE" w:rsidTr="001D2E86">
        <w:tc>
          <w:tcPr>
            <w:tcW w:w="1128" w:type="dxa"/>
          </w:tcPr>
          <w:p w:rsidR="009466FE" w:rsidRPr="00BB67CC" w:rsidRDefault="009466FE" w:rsidP="001D2E86">
            <w:pPr>
              <w:rPr>
                <w:b/>
              </w:rPr>
            </w:pPr>
            <w:proofErr w:type="spellStart"/>
            <w:r w:rsidRPr="00BB67CC">
              <w:rPr>
                <w:b/>
              </w:rPr>
              <w:t>Zenner</w:t>
            </w:r>
            <w:proofErr w:type="spellEnd"/>
          </w:p>
        </w:tc>
        <w:tc>
          <w:tcPr>
            <w:tcW w:w="1129" w:type="dxa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Direct seed</w:t>
            </w:r>
          </w:p>
        </w:tc>
        <w:tc>
          <w:tcPr>
            <w:tcW w:w="1474" w:type="dxa"/>
          </w:tcPr>
          <w:p w:rsidR="009466FE" w:rsidRDefault="009466FE" w:rsidP="001D2E86">
            <w:pPr>
              <w:jc w:val="right"/>
            </w:pPr>
            <w:r>
              <w:t>18.9 a</w:t>
            </w:r>
          </w:p>
        </w:tc>
        <w:tc>
          <w:tcPr>
            <w:tcW w:w="1643" w:type="dxa"/>
          </w:tcPr>
          <w:p w:rsidR="009466FE" w:rsidRDefault="009466FE" w:rsidP="001D2E86">
            <w:pPr>
              <w:jc w:val="right"/>
            </w:pPr>
            <w:r>
              <w:t>2.5 b</w:t>
            </w:r>
          </w:p>
        </w:tc>
        <w:tc>
          <w:tcPr>
            <w:tcW w:w="787" w:type="dxa"/>
          </w:tcPr>
          <w:p w:rsidR="009466FE" w:rsidRDefault="009466FE" w:rsidP="001D2E86">
            <w:pPr>
              <w:jc w:val="right"/>
            </w:pPr>
            <w:r>
              <w:t>5.7 b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97.7 b</w:t>
            </w:r>
          </w:p>
        </w:tc>
        <w:tc>
          <w:tcPr>
            <w:tcW w:w="810" w:type="dxa"/>
          </w:tcPr>
          <w:p w:rsidR="009466FE" w:rsidRDefault="009466FE" w:rsidP="001D2E86">
            <w:pPr>
              <w:jc w:val="right"/>
            </w:pPr>
            <w:r>
              <w:t>20.4 b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45.9 a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6.6 b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37.8 b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558.1 a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23.0 a</w:t>
            </w:r>
          </w:p>
        </w:tc>
        <w:tc>
          <w:tcPr>
            <w:tcW w:w="798" w:type="dxa"/>
          </w:tcPr>
          <w:p w:rsidR="009466FE" w:rsidRDefault="009466FE" w:rsidP="001D2E86">
            <w:pPr>
              <w:jc w:val="right"/>
            </w:pPr>
            <w:r>
              <w:t>2.6 a</w:t>
            </w:r>
          </w:p>
        </w:tc>
        <w:tc>
          <w:tcPr>
            <w:tcW w:w="1112" w:type="dxa"/>
          </w:tcPr>
          <w:p w:rsidR="009466FE" w:rsidRDefault="009466FE" w:rsidP="001D2E86">
            <w:pPr>
              <w:jc w:val="right"/>
            </w:pPr>
            <w:r>
              <w:t>0.09 a</w:t>
            </w:r>
          </w:p>
        </w:tc>
      </w:tr>
      <w:tr w:rsidR="009466FE" w:rsidTr="001D2E86">
        <w:tc>
          <w:tcPr>
            <w:tcW w:w="1128" w:type="dxa"/>
          </w:tcPr>
          <w:p w:rsidR="009466FE" w:rsidRPr="00BB67CC" w:rsidRDefault="009466FE" w:rsidP="001D2E86">
            <w:pPr>
              <w:rPr>
                <w:b/>
              </w:rPr>
            </w:pPr>
          </w:p>
        </w:tc>
        <w:tc>
          <w:tcPr>
            <w:tcW w:w="1129" w:type="dxa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Undisturbed</w:t>
            </w:r>
          </w:p>
        </w:tc>
        <w:tc>
          <w:tcPr>
            <w:tcW w:w="1474" w:type="dxa"/>
          </w:tcPr>
          <w:p w:rsidR="009466FE" w:rsidRDefault="009466FE" w:rsidP="001D2E86">
            <w:pPr>
              <w:jc w:val="right"/>
            </w:pPr>
            <w:r>
              <w:t>22.7 a</w:t>
            </w:r>
          </w:p>
        </w:tc>
        <w:tc>
          <w:tcPr>
            <w:tcW w:w="1643" w:type="dxa"/>
          </w:tcPr>
          <w:p w:rsidR="009466FE" w:rsidRDefault="009466FE" w:rsidP="001D2E86">
            <w:pPr>
              <w:jc w:val="right"/>
            </w:pPr>
            <w:r>
              <w:t>6.2 a</w:t>
            </w:r>
          </w:p>
        </w:tc>
        <w:tc>
          <w:tcPr>
            <w:tcW w:w="787" w:type="dxa"/>
          </w:tcPr>
          <w:p w:rsidR="009466FE" w:rsidRDefault="009466FE" w:rsidP="001D2E86">
            <w:pPr>
              <w:jc w:val="right"/>
            </w:pPr>
            <w:r>
              <w:t>7.0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169.6 a</w:t>
            </w:r>
          </w:p>
        </w:tc>
        <w:tc>
          <w:tcPr>
            <w:tcW w:w="810" w:type="dxa"/>
          </w:tcPr>
          <w:p w:rsidR="009466FE" w:rsidRDefault="009466FE" w:rsidP="001D2E86">
            <w:pPr>
              <w:jc w:val="right"/>
            </w:pPr>
            <w:r>
              <w:t>23.0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56.4 a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12.9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80.0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708.8 a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23.0 a</w:t>
            </w:r>
          </w:p>
        </w:tc>
        <w:tc>
          <w:tcPr>
            <w:tcW w:w="798" w:type="dxa"/>
          </w:tcPr>
          <w:p w:rsidR="009466FE" w:rsidRDefault="009466FE" w:rsidP="001D2E86">
            <w:pPr>
              <w:jc w:val="right"/>
            </w:pPr>
            <w:r>
              <w:t>0 a</w:t>
            </w:r>
          </w:p>
        </w:tc>
        <w:tc>
          <w:tcPr>
            <w:tcW w:w="1112" w:type="dxa"/>
          </w:tcPr>
          <w:p w:rsidR="009466FE" w:rsidRDefault="009466FE" w:rsidP="001D2E86">
            <w:pPr>
              <w:jc w:val="right"/>
            </w:pPr>
            <w:r>
              <w:t>0.06 b</w:t>
            </w:r>
          </w:p>
        </w:tc>
      </w:tr>
    </w:tbl>
    <w:p w:rsidR="009466FE" w:rsidRDefault="009466FE" w:rsidP="009466FE">
      <w:pPr>
        <w:jc w:val="center"/>
        <w:rPr>
          <w:sz w:val="18"/>
          <w:szCs w:val="18"/>
        </w:rPr>
      </w:pPr>
    </w:p>
    <w:p w:rsidR="00D1535B" w:rsidRDefault="00AC2239"/>
    <w:sectPr w:rsidR="00D1535B" w:rsidSect="009466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FE"/>
    <w:rsid w:val="004F4CEC"/>
    <w:rsid w:val="009466FE"/>
    <w:rsid w:val="00992029"/>
    <w:rsid w:val="00AC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Stubbs, Tami LaShaw</dc:creator>
  <cp:lastModifiedBy>Stubbs, Tami LaShaw</cp:lastModifiedBy>
  <cp:revision>2</cp:revision>
  <dcterms:created xsi:type="dcterms:W3CDTF">2014-02-08T01:29:00Z</dcterms:created>
  <dcterms:modified xsi:type="dcterms:W3CDTF">2014-02-26T18:51:00Z</dcterms:modified>
</cp:coreProperties>
</file>