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E5" w:rsidRPr="00060A97" w:rsidRDefault="00060A97" w:rsidP="00060A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Fa</w:t>
      </w:r>
      <w:r w:rsidRPr="00060A97">
        <w:rPr>
          <w:rFonts w:cs="Times New Roman"/>
          <w:b/>
          <w:sz w:val="28"/>
          <w:szCs w:val="28"/>
        </w:rPr>
        <w:t>rmer Chef Final Report</w:t>
      </w:r>
      <w:r>
        <w:rPr>
          <w:rFonts w:cs="Times New Roman"/>
          <w:b/>
          <w:sz w:val="28"/>
          <w:szCs w:val="28"/>
        </w:rPr>
        <w:t xml:space="preserve">: </w:t>
      </w:r>
      <w:proofErr w:type="spellStart"/>
      <w:r>
        <w:rPr>
          <w:rFonts w:cs="Times New Roman"/>
          <w:b/>
          <w:sz w:val="28"/>
          <w:szCs w:val="28"/>
        </w:rPr>
        <w:t>Pohnpei</w:t>
      </w:r>
      <w:proofErr w:type="spellEnd"/>
    </w:p>
    <w:p w:rsidR="00C41CE5" w:rsidRPr="00060A97" w:rsidRDefault="00C41CE5" w:rsidP="00060A97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>July 16 – 18, 2012</w:t>
      </w:r>
    </w:p>
    <w:p w:rsidR="00A95CE0" w:rsidRPr="00060A97" w:rsidRDefault="00041823" w:rsidP="00041823">
      <w:pPr>
        <w:pBdr>
          <w:bottom w:val="single" w:sz="4" w:space="1" w:color="auto"/>
        </w:pBdr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by</w:t>
      </w:r>
      <w:proofErr w:type="gramEnd"/>
      <w:r>
        <w:rPr>
          <w:rFonts w:cs="Times New Roman"/>
        </w:rPr>
        <w:t xml:space="preserve"> </w:t>
      </w:r>
      <w:proofErr w:type="spellStart"/>
      <w:r w:rsidR="00A95CE0" w:rsidRPr="00060A97">
        <w:rPr>
          <w:rFonts w:cs="Times New Roman"/>
        </w:rPr>
        <w:t>Totoa</w:t>
      </w:r>
      <w:proofErr w:type="spellEnd"/>
      <w:r w:rsidR="00A95CE0" w:rsidRPr="00060A97">
        <w:rPr>
          <w:rFonts w:cs="Times New Roman"/>
        </w:rPr>
        <w:t xml:space="preserve"> </w:t>
      </w:r>
      <w:proofErr w:type="spellStart"/>
      <w:r w:rsidR="00A95CE0" w:rsidRPr="00060A97">
        <w:rPr>
          <w:rFonts w:cs="Times New Roman"/>
        </w:rPr>
        <w:t>Fetalai</w:t>
      </w:r>
      <w:proofErr w:type="spellEnd"/>
      <w:r w:rsidR="00A95CE0" w:rsidRPr="00060A97">
        <w:rPr>
          <w:rFonts w:cs="Times New Roman"/>
        </w:rPr>
        <w:t xml:space="preserve"> Currie</w:t>
      </w:r>
    </w:p>
    <w:p w:rsidR="00A95CE0" w:rsidRPr="00060A97" w:rsidRDefault="00A95CE0" w:rsidP="00C41CE5">
      <w:pPr>
        <w:spacing w:after="0" w:line="240" w:lineRule="auto"/>
        <w:jc w:val="center"/>
        <w:rPr>
          <w:rFonts w:cs="Times New Roman"/>
        </w:rPr>
      </w:pPr>
    </w:p>
    <w:p w:rsidR="00461F5C" w:rsidRPr="00060A97" w:rsidRDefault="00041823" w:rsidP="00C41CE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A95CE0" w:rsidRPr="00060A97">
        <w:rPr>
          <w:rFonts w:cs="Times New Roman"/>
        </w:rPr>
        <w:t xml:space="preserve">Farmer Chef Project was a project design out of the University of Guam by Professor of </w:t>
      </w:r>
    </w:p>
    <w:p w:rsidR="00CE55C0" w:rsidRPr="00060A97" w:rsidRDefault="00461F5C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Agriculture </w:t>
      </w:r>
      <w:r w:rsidR="00A95CE0" w:rsidRPr="00060A97">
        <w:rPr>
          <w:rFonts w:cs="Times New Roman"/>
        </w:rPr>
        <w:t>Economic</w:t>
      </w:r>
      <w:r w:rsidRPr="00060A97">
        <w:rPr>
          <w:rFonts w:cs="Times New Roman"/>
        </w:rPr>
        <w:t>s, Dr.</w:t>
      </w:r>
      <w:r w:rsidR="00A95CE0" w:rsidRPr="00060A97">
        <w:rPr>
          <w:rFonts w:cs="Times New Roman"/>
        </w:rPr>
        <w:t xml:space="preserve"> Robert B</w:t>
      </w:r>
      <w:r w:rsidR="00CE55C0" w:rsidRPr="00060A97">
        <w:rPr>
          <w:rFonts w:cs="Times New Roman"/>
        </w:rPr>
        <w:t>arber.</w:t>
      </w:r>
      <w:r w:rsidR="00A95CE0" w:rsidRPr="00060A97">
        <w:rPr>
          <w:rFonts w:cs="Times New Roman"/>
        </w:rPr>
        <w:t xml:space="preserve"> </w:t>
      </w:r>
      <w:r w:rsidR="00C41AC7" w:rsidRPr="00060A97">
        <w:rPr>
          <w:rFonts w:cs="Times New Roman"/>
        </w:rPr>
        <w:t xml:space="preserve"> The </w:t>
      </w:r>
      <w:r w:rsidR="00041823">
        <w:rPr>
          <w:rFonts w:cs="Times New Roman"/>
        </w:rPr>
        <w:t>project aims</w:t>
      </w:r>
      <w:r w:rsidR="00C41AC7" w:rsidRPr="00060A97">
        <w:rPr>
          <w:rFonts w:cs="Times New Roman"/>
        </w:rPr>
        <w:t xml:space="preserve"> to</w:t>
      </w:r>
      <w:r w:rsidR="00041823">
        <w:rPr>
          <w:rFonts w:cs="Times New Roman"/>
        </w:rPr>
        <w:t>:</w:t>
      </w:r>
      <w:r w:rsidR="00C41AC7" w:rsidRPr="00060A97">
        <w:rPr>
          <w:rFonts w:cs="Times New Roman"/>
        </w:rPr>
        <w:t xml:space="preserve"> </w:t>
      </w:r>
      <w:r w:rsidR="00041823">
        <w:rPr>
          <w:rFonts w:cs="Times New Roman"/>
        </w:rPr>
        <w:t>1) C</w:t>
      </w:r>
      <w:r w:rsidR="00C41AC7" w:rsidRPr="00060A97">
        <w:rPr>
          <w:rFonts w:cs="Times New Roman"/>
        </w:rPr>
        <w:t>onnect farmer</w:t>
      </w:r>
      <w:r w:rsidR="00CE55C0" w:rsidRPr="00060A97">
        <w:rPr>
          <w:rFonts w:cs="Times New Roman"/>
        </w:rPr>
        <w:t>s to chef</w:t>
      </w:r>
      <w:r w:rsidR="00041823">
        <w:rPr>
          <w:rFonts w:cs="Times New Roman"/>
        </w:rPr>
        <w:t>s (producer to market) 2)</w:t>
      </w:r>
      <w:r w:rsidR="00CE55C0" w:rsidRPr="00060A97">
        <w:rPr>
          <w:rFonts w:cs="Times New Roman"/>
        </w:rPr>
        <w:t xml:space="preserve"> </w:t>
      </w:r>
      <w:r w:rsidR="00041823">
        <w:rPr>
          <w:rFonts w:cs="Times New Roman"/>
        </w:rPr>
        <w:t>D</w:t>
      </w:r>
      <w:r w:rsidRPr="00060A97">
        <w:rPr>
          <w:rFonts w:cs="Times New Roman"/>
        </w:rPr>
        <w:t xml:space="preserve">ocument </w:t>
      </w:r>
      <w:r w:rsidR="00CE55C0" w:rsidRPr="00060A97">
        <w:rPr>
          <w:rFonts w:cs="Times New Roman"/>
        </w:rPr>
        <w:t>what crops are available on island, and</w:t>
      </w:r>
      <w:r w:rsidR="00041823">
        <w:rPr>
          <w:rFonts w:cs="Times New Roman"/>
        </w:rPr>
        <w:t xml:space="preserve"> 3) Promote </w:t>
      </w:r>
      <w:r w:rsidR="00CE55C0" w:rsidRPr="00060A97">
        <w:rPr>
          <w:rFonts w:cs="Times New Roman"/>
        </w:rPr>
        <w:t>local food to enhance restaurant menu</w:t>
      </w:r>
      <w:r w:rsidRPr="00060A97">
        <w:rPr>
          <w:rFonts w:cs="Times New Roman"/>
        </w:rPr>
        <w:t>s</w:t>
      </w:r>
      <w:r w:rsidR="00CE55C0" w:rsidRPr="00060A97">
        <w:rPr>
          <w:rFonts w:cs="Times New Roman"/>
        </w:rPr>
        <w:t xml:space="preserve"> by implementing local native cooking.  </w:t>
      </w:r>
    </w:p>
    <w:p w:rsidR="00CE55C0" w:rsidRPr="00060A97" w:rsidRDefault="00CE55C0" w:rsidP="00C41CE5">
      <w:pPr>
        <w:spacing w:after="0" w:line="240" w:lineRule="auto"/>
        <w:rPr>
          <w:rFonts w:cs="Times New Roman"/>
        </w:rPr>
      </w:pPr>
    </w:p>
    <w:p w:rsidR="00A95CE0" w:rsidRPr="00060A97" w:rsidRDefault="00CE55C0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>Workshops were held to help farmers understand the vi</w:t>
      </w:r>
      <w:r w:rsidR="00461F5C" w:rsidRPr="00060A97">
        <w:rPr>
          <w:rFonts w:cs="Times New Roman"/>
        </w:rPr>
        <w:t>tal</w:t>
      </w:r>
      <w:r w:rsidRPr="00060A97">
        <w:rPr>
          <w:rFonts w:cs="Times New Roman"/>
        </w:rPr>
        <w:t xml:space="preserve"> role they play in build</w:t>
      </w:r>
      <w:r w:rsidR="00461F5C" w:rsidRPr="00060A97">
        <w:rPr>
          <w:rFonts w:cs="Times New Roman"/>
        </w:rPr>
        <w:t>ing the economy of the island w</w:t>
      </w:r>
      <w:r w:rsidRPr="00060A97">
        <w:rPr>
          <w:rFonts w:cs="Times New Roman"/>
        </w:rPr>
        <w:t xml:space="preserve">hile at the same time </w:t>
      </w:r>
      <w:r w:rsidR="001E2BCE">
        <w:rPr>
          <w:rFonts w:cs="Times New Roman"/>
        </w:rPr>
        <w:t>helping</w:t>
      </w:r>
      <w:r w:rsidRPr="00060A97">
        <w:rPr>
          <w:rFonts w:cs="Times New Roman"/>
        </w:rPr>
        <w:t xml:space="preserve"> farmers understand why restaurant, stores owners and hotels import products to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.  </w:t>
      </w:r>
    </w:p>
    <w:p w:rsidR="00CE55C0" w:rsidRPr="00060A97" w:rsidRDefault="00461F5C" w:rsidP="00461F5C">
      <w:pPr>
        <w:tabs>
          <w:tab w:val="left" w:pos="6070"/>
        </w:tabs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ab/>
      </w:r>
    </w:p>
    <w:p w:rsidR="00461F5C" w:rsidRPr="00060A97" w:rsidRDefault="00CE55C0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>During the process of the project a crop availability survey was conducted over a small period of time to find out what is actually available on island.  Twenty farmers, seven local markets and six main stores were selected for</w:t>
      </w:r>
      <w:r w:rsidR="00461F5C" w:rsidRPr="00060A97">
        <w:rPr>
          <w:rFonts w:cs="Times New Roman"/>
        </w:rPr>
        <w:t xml:space="preserve"> the survey.  The </w:t>
      </w:r>
      <w:r w:rsidRPr="00060A97">
        <w:rPr>
          <w:rFonts w:cs="Times New Roman"/>
        </w:rPr>
        <w:t>main s</w:t>
      </w:r>
      <w:r w:rsidR="00461F5C" w:rsidRPr="00060A97">
        <w:rPr>
          <w:rFonts w:cs="Times New Roman"/>
        </w:rPr>
        <w:t>tores in town import most of their</w:t>
      </w:r>
      <w:r w:rsidRPr="00060A97">
        <w:rPr>
          <w:rFonts w:cs="Times New Roman"/>
        </w:rPr>
        <w:t xml:space="preserve"> vegetable and fruits, local market</w:t>
      </w:r>
      <w:r w:rsidR="00461F5C" w:rsidRPr="00060A97">
        <w:rPr>
          <w:rFonts w:cs="Times New Roman"/>
        </w:rPr>
        <w:t>s buy most</w:t>
      </w:r>
      <w:r w:rsidRPr="00060A97">
        <w:rPr>
          <w:rFonts w:cs="Times New Roman"/>
        </w:rPr>
        <w:t xml:space="preserve"> produce from local farmers and farmers have extra produce that are not sold there were needed by restaurant.  The information obtain</w:t>
      </w:r>
      <w:r w:rsidR="001E2BCE">
        <w:rPr>
          <w:rFonts w:cs="Times New Roman"/>
        </w:rPr>
        <w:t>ed</w:t>
      </w:r>
      <w:r w:rsidRPr="00060A97">
        <w:rPr>
          <w:rFonts w:cs="Times New Roman"/>
        </w:rPr>
        <w:t xml:space="preserve"> from the survey was use</w:t>
      </w:r>
      <w:r w:rsidR="00461F5C" w:rsidRPr="00060A97">
        <w:rPr>
          <w:rFonts w:cs="Times New Roman"/>
        </w:rPr>
        <w:t>d</w:t>
      </w:r>
      <w:r w:rsidRPr="00060A97">
        <w:rPr>
          <w:rFonts w:cs="Times New Roman"/>
        </w:rPr>
        <w:t xml:space="preserve"> during the workshop.  </w:t>
      </w:r>
    </w:p>
    <w:p w:rsidR="00461F5C" w:rsidRPr="00060A97" w:rsidRDefault="00461F5C" w:rsidP="00C41CE5">
      <w:pPr>
        <w:spacing w:after="0" w:line="240" w:lineRule="auto"/>
        <w:rPr>
          <w:rFonts w:cs="Times New Roman"/>
        </w:rPr>
      </w:pPr>
    </w:p>
    <w:p w:rsidR="00DF5961" w:rsidRDefault="00CE55C0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During the workshop none of the local market </w:t>
      </w:r>
      <w:r w:rsidR="00461F5C" w:rsidRPr="00060A97">
        <w:rPr>
          <w:rFonts w:cs="Times New Roman"/>
        </w:rPr>
        <w:t>s</w:t>
      </w:r>
      <w:r w:rsidRPr="00060A97">
        <w:rPr>
          <w:rFonts w:cs="Times New Roman"/>
        </w:rPr>
        <w:t xml:space="preserve"> was present to answer the questions.  Farmers were not keen with the idea that there is no set price for crops, </w:t>
      </w:r>
      <w:r w:rsidR="00DF5961" w:rsidRPr="00060A97">
        <w:rPr>
          <w:rFonts w:cs="Times New Roman"/>
        </w:rPr>
        <w:t>some of the crops they have could not be sold at the market and most of the time they bring those produce (fruits) were neglected by the market o</w:t>
      </w:r>
      <w:r w:rsidR="00461F5C" w:rsidRPr="00060A97">
        <w:rPr>
          <w:rFonts w:cs="Times New Roman"/>
        </w:rPr>
        <w:t xml:space="preserve">wner.  </w:t>
      </w:r>
    </w:p>
    <w:p w:rsidR="00462B8A" w:rsidRPr="00060A97" w:rsidRDefault="00462B8A" w:rsidP="00C41CE5">
      <w:pPr>
        <w:spacing w:after="0" w:line="240" w:lineRule="auto"/>
        <w:rPr>
          <w:rFonts w:cs="Times New Roman"/>
        </w:rPr>
      </w:pPr>
    </w:p>
    <w:p w:rsidR="00DF5961" w:rsidRPr="00060A97" w:rsidRDefault="00DF5961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After the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 Farmer Chef Workshop I attended the Farmer Chef Workshop in Guam and I took one farmer with me.  As is included in the project that a farmer should be brought over to experience agriculture in Guam and carry the information back to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 so that farmer can share what he/she had learned from Guam and help other fellow farmers.  </w:t>
      </w:r>
      <w:proofErr w:type="spellStart"/>
      <w:r w:rsidRPr="00060A97">
        <w:rPr>
          <w:rFonts w:cs="Times New Roman"/>
        </w:rPr>
        <w:t>Carleen</w:t>
      </w:r>
      <w:proofErr w:type="spellEnd"/>
      <w:r w:rsidRPr="00060A97">
        <w:rPr>
          <w:rFonts w:cs="Times New Roman"/>
        </w:rPr>
        <w:t xml:space="preserve"> Solomon was chosen to go because she is a member of the Farmer Association of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>.  While in Guam several business people approach</w:t>
      </w:r>
      <w:r w:rsidR="00461F5C" w:rsidRPr="00060A97">
        <w:rPr>
          <w:rFonts w:cs="Times New Roman"/>
        </w:rPr>
        <w:t>ed</w:t>
      </w:r>
      <w:r w:rsidRPr="00060A97">
        <w:rPr>
          <w:rFonts w:cs="Times New Roman"/>
        </w:rPr>
        <w:t xml:space="preserve"> </w:t>
      </w:r>
      <w:proofErr w:type="spellStart"/>
      <w:r w:rsidRPr="00060A97">
        <w:rPr>
          <w:rFonts w:cs="Times New Roman"/>
        </w:rPr>
        <w:t>Carleen</w:t>
      </w:r>
      <w:proofErr w:type="spellEnd"/>
      <w:r w:rsidRPr="00060A97">
        <w:rPr>
          <w:rFonts w:cs="Times New Roman"/>
        </w:rPr>
        <w:t xml:space="preserve"> concerning virgin </w:t>
      </w:r>
      <w:r w:rsidR="00461F5C" w:rsidRPr="00060A97">
        <w:rPr>
          <w:rFonts w:cs="Times New Roman"/>
        </w:rPr>
        <w:t xml:space="preserve">coconut </w:t>
      </w:r>
      <w:r w:rsidRPr="00060A97">
        <w:rPr>
          <w:rFonts w:cs="Times New Roman"/>
        </w:rPr>
        <w:t xml:space="preserve">oil.  We saw a niche market that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 can take advantage</w:t>
      </w:r>
      <w:r w:rsidR="00462B8A">
        <w:rPr>
          <w:rFonts w:cs="Times New Roman"/>
        </w:rPr>
        <w:t xml:space="preserve"> of.</w:t>
      </w:r>
    </w:p>
    <w:p w:rsidR="00DF5961" w:rsidRPr="00060A97" w:rsidRDefault="00DF5961" w:rsidP="00C41CE5">
      <w:pPr>
        <w:spacing w:after="0" w:line="240" w:lineRule="auto"/>
        <w:rPr>
          <w:rFonts w:cs="Times New Roman"/>
        </w:rPr>
      </w:pPr>
    </w:p>
    <w:p w:rsidR="00DF5961" w:rsidRPr="00060A97" w:rsidRDefault="00DF5961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I saw </w:t>
      </w:r>
      <w:r w:rsidR="00461F5C" w:rsidRPr="00060A97">
        <w:rPr>
          <w:rFonts w:cs="Times New Roman"/>
        </w:rPr>
        <w:t xml:space="preserve">products </w:t>
      </w:r>
      <w:r w:rsidRPr="00060A97">
        <w:rPr>
          <w:rFonts w:cs="Times New Roman"/>
        </w:rPr>
        <w:t xml:space="preserve">that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 Island itself has produce</w:t>
      </w:r>
      <w:r w:rsidR="001A0A0B" w:rsidRPr="00060A97">
        <w:rPr>
          <w:rFonts w:cs="Times New Roman"/>
        </w:rPr>
        <w:t>d in the past which G</w:t>
      </w:r>
      <w:r w:rsidR="00461F5C" w:rsidRPr="00060A97">
        <w:rPr>
          <w:rFonts w:cs="Times New Roman"/>
        </w:rPr>
        <w:t>uam wanted</w:t>
      </w:r>
      <w:r w:rsidR="001A0A0B" w:rsidRPr="00060A97">
        <w:rPr>
          <w:rFonts w:cs="Times New Roman"/>
        </w:rPr>
        <w:t xml:space="preserve">.  Such products / produce are banana, virgin oil as therapeutic, medicinal purposes, coconut soap, hot crushed chili, fish, mangrove crabs, and avocado.  </w:t>
      </w:r>
      <w:bookmarkStart w:id="0" w:name="_GoBack"/>
      <w:bookmarkEnd w:id="0"/>
      <w:r w:rsidR="001A0A0B" w:rsidRPr="00060A97">
        <w:rPr>
          <w:rFonts w:cs="Times New Roman"/>
        </w:rPr>
        <w:t xml:space="preserve"> </w:t>
      </w:r>
      <w:r w:rsidRPr="00060A97">
        <w:rPr>
          <w:rFonts w:cs="Times New Roman"/>
        </w:rPr>
        <w:t xml:space="preserve"> </w:t>
      </w:r>
    </w:p>
    <w:p w:rsidR="00DF5961" w:rsidRPr="00060A97" w:rsidRDefault="00DF5961" w:rsidP="00C41CE5">
      <w:pPr>
        <w:spacing w:after="0" w:line="240" w:lineRule="auto"/>
        <w:rPr>
          <w:rFonts w:cs="Times New Roman"/>
        </w:rPr>
      </w:pPr>
    </w:p>
    <w:p w:rsidR="00C41CE5" w:rsidRPr="00060A97" w:rsidRDefault="00C41CE5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Preparation for the Farmer Chef Workshop took place several months before the actual workshop took place on July 17 and 18, 2012.  Several meetings </w:t>
      </w:r>
      <w:r w:rsidR="00F50F66" w:rsidRPr="00060A97">
        <w:rPr>
          <w:rFonts w:cs="Times New Roman"/>
        </w:rPr>
        <w:t xml:space="preserve">especially with farmers </w:t>
      </w:r>
      <w:r w:rsidRPr="00060A97">
        <w:rPr>
          <w:rFonts w:cs="Times New Roman"/>
        </w:rPr>
        <w:t>were held at the Agriculture Office and the Governor’s Conference Room.</w:t>
      </w:r>
      <w:r w:rsidR="00A95CE0" w:rsidRPr="00060A97">
        <w:rPr>
          <w:rFonts w:cs="Times New Roman"/>
        </w:rPr>
        <w:t xml:space="preserve"> </w:t>
      </w:r>
    </w:p>
    <w:p w:rsidR="00C41CE5" w:rsidRPr="00060A97" w:rsidRDefault="00C41CE5" w:rsidP="00C41CE5">
      <w:pPr>
        <w:spacing w:after="0" w:line="240" w:lineRule="auto"/>
        <w:rPr>
          <w:rFonts w:cs="Times New Roman"/>
        </w:rPr>
      </w:pPr>
    </w:p>
    <w:p w:rsidR="00C41CE5" w:rsidRPr="00060A97" w:rsidRDefault="00C41CE5" w:rsidP="00C41CE5">
      <w:pPr>
        <w:spacing w:after="0" w:line="240" w:lineRule="auto"/>
        <w:rPr>
          <w:rFonts w:cs="Times New Roman"/>
        </w:rPr>
      </w:pPr>
    </w:p>
    <w:p w:rsidR="00203759" w:rsidRPr="00060A97" w:rsidRDefault="00203759" w:rsidP="00203759">
      <w:pPr>
        <w:rPr>
          <w:rFonts w:cs="Times New Roman"/>
        </w:rPr>
      </w:pPr>
      <w:r w:rsidRPr="00060A97">
        <w:rPr>
          <w:rFonts w:cs="Times New Roman"/>
          <w:b/>
        </w:rPr>
        <w:t xml:space="preserve">Farmer Chef Time line 2012 </w:t>
      </w:r>
      <w:r w:rsidR="00085D71" w:rsidRPr="00060A97">
        <w:rPr>
          <w:rFonts w:cs="Times New Roman"/>
          <w:b/>
        </w:rPr>
        <w:t>submitted to UOG for previous reporting</w:t>
      </w:r>
      <w:r w:rsidR="00085D71" w:rsidRPr="00060A97">
        <w:rPr>
          <w:rFonts w:cs="Times New Roman"/>
        </w:rPr>
        <w:t>.</w:t>
      </w:r>
    </w:p>
    <w:p w:rsidR="00203759" w:rsidRPr="00060A97" w:rsidRDefault="00F50F66" w:rsidP="00203759">
      <w:pPr>
        <w:rPr>
          <w:rFonts w:cs="Times New Roman"/>
        </w:rPr>
      </w:pPr>
      <w:r w:rsidRPr="00060A97">
        <w:rPr>
          <w:rFonts w:cs="Times New Roman"/>
        </w:rPr>
        <w:t xml:space="preserve">A </w:t>
      </w:r>
      <w:r w:rsidR="00203759" w:rsidRPr="00060A97">
        <w:rPr>
          <w:rFonts w:cs="Times New Roman"/>
        </w:rPr>
        <w:t xml:space="preserve">Survey has already been conducted with local market and student families.  I had already met with Chief of Agriculture </w:t>
      </w:r>
      <w:proofErr w:type="spellStart"/>
      <w:r w:rsidR="00203759" w:rsidRPr="00060A97">
        <w:rPr>
          <w:rFonts w:cs="Times New Roman"/>
        </w:rPr>
        <w:t>Adalino</w:t>
      </w:r>
      <w:proofErr w:type="spellEnd"/>
      <w:r w:rsidR="00203759" w:rsidRPr="00060A97">
        <w:rPr>
          <w:rFonts w:cs="Times New Roman"/>
        </w:rPr>
        <w:t xml:space="preserve"> </w:t>
      </w:r>
      <w:proofErr w:type="spellStart"/>
      <w:r w:rsidR="00203759" w:rsidRPr="00060A97">
        <w:rPr>
          <w:rFonts w:cs="Times New Roman"/>
        </w:rPr>
        <w:t>Lorens</w:t>
      </w:r>
      <w:proofErr w:type="spellEnd"/>
      <w:r w:rsidR="00203759" w:rsidRPr="00060A97">
        <w:rPr>
          <w:rFonts w:cs="Times New Roman"/>
        </w:rPr>
        <w:t xml:space="preserve"> and Madam US Ambassador and Madam Chinese Ambassador. </w:t>
      </w:r>
    </w:p>
    <w:p w:rsidR="00203759" w:rsidRPr="00060A97" w:rsidRDefault="00203759" w:rsidP="00203759">
      <w:pPr>
        <w:rPr>
          <w:rFonts w:cs="Times New Roman"/>
        </w:rPr>
      </w:pPr>
      <w:r w:rsidRPr="00060A97">
        <w:rPr>
          <w:rFonts w:cs="Times New Roman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3759" w:rsidRPr="00060A97" w:rsidTr="00A6393E"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Dates 2012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Meeting with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Place</w:t>
            </w:r>
          </w:p>
        </w:tc>
      </w:tr>
      <w:tr w:rsidR="00203759" w:rsidRPr="00060A97" w:rsidTr="00A6393E"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lastRenderedPageBreak/>
              <w:t xml:space="preserve">January 16 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Meet with farmer &amp; Conduct crop availability survey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Agriculture Office </w:t>
            </w:r>
            <w:proofErr w:type="spellStart"/>
            <w:r w:rsidRPr="00060A97">
              <w:rPr>
                <w:rFonts w:cs="Times New Roman"/>
              </w:rPr>
              <w:t>Punso</w:t>
            </w:r>
            <w:proofErr w:type="spellEnd"/>
          </w:p>
        </w:tc>
      </w:tr>
      <w:tr w:rsidR="00203759" w:rsidRPr="00060A97" w:rsidTr="00A6393E"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January 18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Meet with Embassy chefs to introduce project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Embassy office / respected resident</w:t>
            </w:r>
          </w:p>
        </w:tc>
      </w:tr>
      <w:tr w:rsidR="00203759" w:rsidRPr="00060A97" w:rsidTr="00A6393E"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January 20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Meet with Island Food Community of </w:t>
            </w: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  <w:r w:rsidRPr="00060A97">
              <w:rPr>
                <w:rFonts w:cs="Times New Roman"/>
              </w:rPr>
              <w:t xml:space="preserve"> re. survey of crops and recipes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IFCP office – Botanical Garden</w:t>
            </w:r>
          </w:p>
        </w:tc>
      </w:tr>
      <w:tr w:rsidR="00203759" w:rsidRPr="00060A97" w:rsidTr="00A6393E"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Jan.  31</w:t>
            </w:r>
            <w:r w:rsidRPr="00060A97">
              <w:rPr>
                <w:rFonts w:cs="Times New Roman"/>
                <w:vertAlign w:val="superscript"/>
              </w:rPr>
              <w:t>st</w:t>
            </w:r>
            <w:r w:rsidRPr="00060A97">
              <w:rPr>
                <w:rFonts w:cs="Times New Roman"/>
              </w:rPr>
              <w:t xml:space="preserve"> 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Invitation and project descriptions sent out to restaurants owners, Embassies and farmers by end of January after meetings in January 20</w:t>
            </w:r>
            <w:r w:rsidRPr="00060A97">
              <w:rPr>
                <w:rFonts w:cs="Times New Roman"/>
                <w:vertAlign w:val="superscript"/>
              </w:rPr>
              <w:t>th</w:t>
            </w:r>
            <w:r w:rsidRPr="00060A97">
              <w:rPr>
                <w:rFonts w:cs="Times New Roman"/>
              </w:rPr>
              <w:t>.</w:t>
            </w:r>
          </w:p>
        </w:tc>
        <w:tc>
          <w:tcPr>
            <w:tcW w:w="3192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From home office</w:t>
            </w:r>
          </w:p>
        </w:tc>
      </w:tr>
    </w:tbl>
    <w:p w:rsidR="001A0A0B" w:rsidRPr="00060A97" w:rsidRDefault="001A0A0B" w:rsidP="00203759">
      <w:pPr>
        <w:rPr>
          <w:rFonts w:cs="Times New Roman"/>
        </w:rPr>
      </w:pPr>
    </w:p>
    <w:p w:rsidR="00203759" w:rsidRPr="00060A97" w:rsidRDefault="00203759" w:rsidP="001A0A0B">
      <w:pPr>
        <w:spacing w:after="0" w:line="240" w:lineRule="auto"/>
        <w:rPr>
          <w:rFonts w:cs="Times New Roman"/>
          <w:b/>
        </w:rPr>
      </w:pPr>
      <w:r w:rsidRPr="00060A97">
        <w:rPr>
          <w:rFonts w:cs="Times New Roman"/>
          <w:b/>
        </w:rPr>
        <w:t xml:space="preserve">Pre workshop Organization </w:t>
      </w:r>
    </w:p>
    <w:p w:rsidR="00203759" w:rsidRPr="00060A97" w:rsidRDefault="00203759" w:rsidP="001A0A0B">
      <w:pPr>
        <w:spacing w:after="0" w:line="240" w:lineRule="auto"/>
        <w:rPr>
          <w:rFonts w:cs="Times New Roman"/>
          <w:b/>
        </w:rPr>
      </w:pPr>
      <w:r w:rsidRPr="00060A97">
        <w:rPr>
          <w:rFonts w:cs="Times New Roman"/>
          <w:b/>
        </w:rPr>
        <w:t>Time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3759" w:rsidRPr="00060A97" w:rsidTr="00A6393E">
        <w:tc>
          <w:tcPr>
            <w:tcW w:w="4788" w:type="dxa"/>
          </w:tcPr>
          <w:p w:rsidR="00203759" w:rsidRPr="00060A97" w:rsidRDefault="00203759" w:rsidP="00A6393E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Dates</w:t>
            </w:r>
          </w:p>
        </w:tc>
        <w:tc>
          <w:tcPr>
            <w:tcW w:w="4788" w:type="dxa"/>
          </w:tcPr>
          <w:p w:rsidR="00203759" w:rsidRPr="00060A97" w:rsidRDefault="00203759" w:rsidP="00A6393E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Place</w:t>
            </w:r>
          </w:p>
        </w:tc>
      </w:tr>
      <w:tr w:rsidR="00203759" w:rsidRPr="00060A97" w:rsidTr="00A6393E">
        <w:tc>
          <w:tcPr>
            <w:tcW w:w="478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February 21 </w:t>
            </w:r>
          </w:p>
        </w:tc>
        <w:tc>
          <w:tcPr>
            <w:tcW w:w="478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Agriculture Office with Farmers and Chief of Agriculture</w:t>
            </w:r>
          </w:p>
        </w:tc>
      </w:tr>
      <w:tr w:rsidR="00203759" w:rsidRPr="00060A97" w:rsidTr="00A6393E">
        <w:tc>
          <w:tcPr>
            <w:tcW w:w="478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February 20</w:t>
            </w:r>
            <w:r w:rsidRPr="00060A97">
              <w:rPr>
                <w:rFonts w:cs="Times New Roman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From home office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 Feb. 20</w:t>
            </w:r>
            <w:r w:rsidRPr="00060A97">
              <w:rPr>
                <w:rFonts w:cs="Times New Roman"/>
                <w:vertAlign w:val="superscript"/>
              </w:rPr>
              <w:t>th</w:t>
            </w:r>
            <w:r w:rsidRPr="00060A97">
              <w:rPr>
                <w:rFonts w:cs="Times New Roman"/>
              </w:rPr>
              <w:t xml:space="preserve"> confirmation of Guam Chef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Confirmation of other off island participants and determination of travel arrangements with UOG</w:t>
            </w:r>
          </w:p>
          <w:p w:rsidR="00203759" w:rsidRPr="00060A97" w:rsidRDefault="00203759" w:rsidP="00A6393E">
            <w:pPr>
              <w:rPr>
                <w:rFonts w:cs="Times New Roman"/>
              </w:rPr>
            </w:pPr>
          </w:p>
        </w:tc>
      </w:tr>
      <w:tr w:rsidR="00203759" w:rsidRPr="00060A97" w:rsidTr="00A6393E">
        <w:tc>
          <w:tcPr>
            <w:tcW w:w="478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By end-of-February</w:t>
            </w:r>
          </w:p>
        </w:tc>
        <w:tc>
          <w:tcPr>
            <w:tcW w:w="4788" w:type="dxa"/>
          </w:tcPr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Reminder/confirm farmer participation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Confirm Embassy chefs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Confirm location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Confirm time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Confirm equipment use for workshop</w:t>
            </w:r>
          </w:p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Others</w:t>
            </w:r>
          </w:p>
        </w:tc>
      </w:tr>
    </w:tbl>
    <w:p w:rsidR="00203759" w:rsidRPr="00060A97" w:rsidRDefault="00203759" w:rsidP="00203759">
      <w:pPr>
        <w:rPr>
          <w:rFonts w:cs="Times New Roman"/>
        </w:rPr>
      </w:pPr>
    </w:p>
    <w:p w:rsidR="001D697B" w:rsidRDefault="001D697B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203759" w:rsidRPr="00060A97" w:rsidRDefault="00203759" w:rsidP="00203759">
      <w:pPr>
        <w:rPr>
          <w:rFonts w:cs="Times New Roman"/>
          <w:b/>
        </w:rPr>
      </w:pPr>
      <w:r w:rsidRPr="00060A97">
        <w:rPr>
          <w:rFonts w:cs="Times New Roman"/>
          <w:b/>
        </w:rPr>
        <w:lastRenderedPageBreak/>
        <w:t>Workshop preparation: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203759" w:rsidRPr="00060A97" w:rsidTr="00D542F9">
        <w:tc>
          <w:tcPr>
            <w:tcW w:w="4068" w:type="dxa"/>
          </w:tcPr>
          <w:p w:rsidR="00203759" w:rsidRPr="00060A97" w:rsidRDefault="00203759" w:rsidP="00A6393E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Date</w:t>
            </w:r>
          </w:p>
        </w:tc>
        <w:tc>
          <w:tcPr>
            <w:tcW w:w="5508" w:type="dxa"/>
          </w:tcPr>
          <w:p w:rsidR="00203759" w:rsidRPr="00060A97" w:rsidRDefault="00203759" w:rsidP="00A6393E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Place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Mid-March organizational meeting with Restaurant chefs, embassy chefs</w:t>
            </w:r>
          </w:p>
        </w:tc>
        <w:tc>
          <w:tcPr>
            <w:tcW w:w="550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J’s Ocean Side</w:t>
            </w:r>
            <w:r w:rsidR="00D542F9" w:rsidRPr="00060A97">
              <w:rPr>
                <w:rFonts w:cs="Times New Roman"/>
              </w:rPr>
              <w:t xml:space="preserve"> Venue selected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Mid-March confirm USDA participants</w:t>
            </w:r>
          </w:p>
        </w:tc>
        <w:tc>
          <w:tcPr>
            <w:tcW w:w="550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Emails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April 1</w:t>
            </w:r>
            <w:r w:rsidRPr="00060A97">
              <w:rPr>
                <w:rFonts w:cs="Times New Roman"/>
                <w:vertAlign w:val="superscript"/>
              </w:rPr>
              <w:t>st</w:t>
            </w:r>
            <w:r w:rsidRPr="00060A97">
              <w:rPr>
                <w:rFonts w:cs="Times New Roman"/>
              </w:rPr>
              <w:t xml:space="preserve"> re-confirm all equipment needs</w:t>
            </w:r>
          </w:p>
        </w:tc>
        <w:tc>
          <w:tcPr>
            <w:tcW w:w="550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Personal contact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April 1</w:t>
            </w:r>
            <w:r w:rsidRPr="00060A97">
              <w:rPr>
                <w:rFonts w:cs="Times New Roman"/>
                <w:vertAlign w:val="superscript"/>
              </w:rPr>
              <w:t>st</w:t>
            </w:r>
            <w:r w:rsidRPr="00060A97">
              <w:rPr>
                <w:rFonts w:cs="Times New Roman"/>
              </w:rPr>
              <w:t>-April 10 work with farm families to confirm recipes</w:t>
            </w:r>
          </w:p>
        </w:tc>
        <w:tc>
          <w:tcPr>
            <w:tcW w:w="550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Personal contact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May</w:t>
            </w:r>
            <w:r w:rsidR="00D542F9" w:rsidRPr="00060A97">
              <w:rPr>
                <w:rFonts w:cs="Times New Roman"/>
              </w:rPr>
              <w:t xml:space="preserve"> 10 </w:t>
            </w:r>
            <w:r w:rsidR="008443DF" w:rsidRPr="00060A97">
              <w:rPr>
                <w:rFonts w:cs="Times New Roman"/>
              </w:rPr>
              <w:t>–</w:t>
            </w:r>
            <w:r w:rsidR="00D542F9" w:rsidRPr="00060A97">
              <w:rPr>
                <w:rFonts w:cs="Times New Roman"/>
              </w:rPr>
              <w:t xml:space="preserve"> meeting</w:t>
            </w:r>
          </w:p>
        </w:tc>
        <w:tc>
          <w:tcPr>
            <w:tcW w:w="5508" w:type="dxa"/>
          </w:tcPr>
          <w:p w:rsidR="00D542F9" w:rsidRPr="00060A97" w:rsidRDefault="00D542F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Governor’s Conference Room at 9 – 10am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June</w:t>
            </w:r>
            <w:r w:rsidR="00D542F9" w:rsidRPr="00060A97">
              <w:rPr>
                <w:rFonts w:cs="Times New Roman"/>
              </w:rPr>
              <w:t xml:space="preserve"> 16 – Preliminary Workshop</w:t>
            </w:r>
          </w:p>
        </w:tc>
        <w:tc>
          <w:tcPr>
            <w:tcW w:w="5508" w:type="dxa"/>
          </w:tcPr>
          <w:p w:rsidR="00D542F9" w:rsidRPr="00060A97" w:rsidRDefault="00D542F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Preliminary Workshop</w:t>
            </w:r>
          </w:p>
          <w:p w:rsidR="00D542F9" w:rsidRPr="00060A97" w:rsidRDefault="00D542F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The preliminary workshop is set to help farm families with their recipes.  Test taster from HTM </w:t>
            </w:r>
            <w:proofErr w:type="gramStart"/>
            <w:r w:rsidRPr="00060A97">
              <w:rPr>
                <w:rFonts w:cs="Times New Roman"/>
              </w:rPr>
              <w:t>( Debra</w:t>
            </w:r>
            <w:proofErr w:type="gram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Perman</w:t>
            </w:r>
            <w:proofErr w:type="spellEnd"/>
            <w:r w:rsidRPr="00060A97">
              <w:rPr>
                <w:rFonts w:cs="Times New Roman"/>
              </w:rPr>
              <w:t xml:space="preserve">, Joyce Roby, 2 HTM students, Madam US Ambassador Amy </w:t>
            </w:r>
            <w:proofErr w:type="spellStart"/>
            <w:r w:rsidRPr="00060A97">
              <w:rPr>
                <w:rFonts w:cs="Times New Roman"/>
              </w:rPr>
              <w:t>Prahar</w:t>
            </w:r>
            <w:proofErr w:type="spellEnd"/>
            <w:r w:rsidRPr="00060A97">
              <w:rPr>
                <w:rFonts w:cs="Times New Roman"/>
              </w:rPr>
              <w:t xml:space="preserve">, </w:t>
            </w:r>
            <w:proofErr w:type="spellStart"/>
            <w:r w:rsidRPr="00060A97">
              <w:rPr>
                <w:rFonts w:cs="Times New Roman"/>
              </w:rPr>
              <w:t>Welshiter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Helgilmai</w:t>
            </w:r>
            <w:proofErr w:type="spellEnd"/>
            <w:r w:rsidRPr="00060A97">
              <w:rPr>
                <w:rFonts w:cs="Times New Roman"/>
              </w:rPr>
              <w:t xml:space="preserve"> AES EFNEP,</w:t>
            </w:r>
            <w:r w:rsidR="00667FCD" w:rsidRPr="00060A97">
              <w:rPr>
                <w:rFonts w:cs="Times New Roman"/>
              </w:rPr>
              <w:t xml:space="preserve"> and 1</w:t>
            </w:r>
            <w:r w:rsidRPr="00060A97">
              <w:rPr>
                <w:rFonts w:cs="Times New Roman"/>
              </w:rPr>
              <w:t xml:space="preserve"> participant from Public Health Hospital</w:t>
            </w:r>
            <w:r w:rsidR="00667FCD" w:rsidRPr="00060A97">
              <w:rPr>
                <w:rFonts w:cs="Times New Roman"/>
              </w:rPr>
              <w:t xml:space="preserve">), other participant were </w:t>
            </w:r>
            <w:proofErr w:type="spellStart"/>
            <w:r w:rsidR="00667FCD" w:rsidRPr="00060A97">
              <w:rPr>
                <w:rFonts w:cs="Times New Roman"/>
              </w:rPr>
              <w:t>Adelino</w:t>
            </w:r>
            <w:proofErr w:type="spellEnd"/>
            <w:r w:rsidR="00667FCD" w:rsidRPr="00060A97">
              <w:rPr>
                <w:rFonts w:cs="Times New Roman"/>
              </w:rPr>
              <w:t xml:space="preserve"> </w:t>
            </w:r>
            <w:proofErr w:type="spellStart"/>
            <w:r w:rsidR="00667FCD" w:rsidRPr="00060A97">
              <w:rPr>
                <w:rFonts w:cs="Times New Roman"/>
              </w:rPr>
              <w:t>Lorens</w:t>
            </w:r>
            <w:proofErr w:type="spellEnd"/>
            <w:r w:rsidR="00667FCD" w:rsidRPr="00060A97">
              <w:rPr>
                <w:rFonts w:cs="Times New Roman"/>
              </w:rPr>
              <w:t xml:space="preserve"> Chief of Agriculture, Economic Affair Office </w:t>
            </w:r>
            <w:proofErr w:type="spellStart"/>
            <w:r w:rsidR="00667FCD" w:rsidRPr="00060A97">
              <w:rPr>
                <w:rFonts w:cs="Times New Roman"/>
              </w:rPr>
              <w:t>Kadelino</w:t>
            </w:r>
            <w:proofErr w:type="spellEnd"/>
            <w:r w:rsidR="00667FCD" w:rsidRPr="00060A97">
              <w:rPr>
                <w:rFonts w:cs="Times New Roman"/>
              </w:rPr>
              <w:t xml:space="preserve"> </w:t>
            </w:r>
            <w:proofErr w:type="spellStart"/>
            <w:r w:rsidR="00667FCD" w:rsidRPr="00060A97">
              <w:rPr>
                <w:rFonts w:cs="Times New Roman"/>
              </w:rPr>
              <w:t>Lorens</w:t>
            </w:r>
            <w:proofErr w:type="spellEnd"/>
            <w:r w:rsidR="00667FCD" w:rsidRPr="00060A97">
              <w:rPr>
                <w:rFonts w:cs="Times New Roman"/>
              </w:rPr>
              <w:t xml:space="preserve">, VPCRE W. James Currie, Joyce </w:t>
            </w:r>
            <w:proofErr w:type="spellStart"/>
            <w:r w:rsidR="00667FCD" w:rsidRPr="00060A97">
              <w:rPr>
                <w:rFonts w:cs="Times New Roman"/>
              </w:rPr>
              <w:t>Lingen</w:t>
            </w:r>
            <w:proofErr w:type="spellEnd"/>
            <w:r w:rsidR="00667FCD" w:rsidRPr="00060A97">
              <w:rPr>
                <w:rFonts w:cs="Times New Roman"/>
              </w:rPr>
              <w:t xml:space="preserve"> Agriculture and Food Technology Student, Robert Currie my son who help out recording the event.  Recommendations and suggestion were made to help with the recipes.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667FCD" w:rsidP="00667FCD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June 3 putting together recipe</w:t>
            </w:r>
          </w:p>
        </w:tc>
        <w:tc>
          <w:tcPr>
            <w:tcW w:w="550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AFT office met with </w:t>
            </w:r>
            <w:proofErr w:type="spellStart"/>
            <w:r w:rsidRPr="00060A97">
              <w:rPr>
                <w:rFonts w:cs="Times New Roman"/>
              </w:rPr>
              <w:t>Carleen</w:t>
            </w:r>
            <w:proofErr w:type="spellEnd"/>
            <w:r w:rsidRPr="00060A97">
              <w:rPr>
                <w:rFonts w:cs="Times New Roman"/>
              </w:rPr>
              <w:t xml:space="preserve"> and Francisco Marquez to go through recipe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 12</w:t>
            </w:r>
          </w:p>
        </w:tc>
        <w:tc>
          <w:tcPr>
            <w:tcW w:w="550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Give out partial payment of allotment to farmers to help out with any cooking materials 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 13</w:t>
            </w:r>
          </w:p>
        </w:tc>
        <w:tc>
          <w:tcPr>
            <w:tcW w:w="550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Final preparation with J’s to get ready for actual day of workshop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July 14 and 15 </w:t>
            </w:r>
          </w:p>
        </w:tc>
        <w:tc>
          <w:tcPr>
            <w:tcW w:w="5508" w:type="dxa"/>
          </w:tcPr>
          <w:p w:rsidR="00D542F9" w:rsidRPr="00060A97" w:rsidRDefault="00667FCD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Getting car and final preparation complete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CD3A01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</w:t>
            </w:r>
            <w:r w:rsidR="00203759" w:rsidRPr="00060A97">
              <w:rPr>
                <w:rFonts w:cs="Times New Roman"/>
              </w:rPr>
              <w:t xml:space="preserve"> 16 </w:t>
            </w:r>
          </w:p>
        </w:tc>
        <w:tc>
          <w:tcPr>
            <w:tcW w:w="5508" w:type="dxa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Guam people arrive on </w:t>
            </w: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  <w:r w:rsidR="00CD3A01" w:rsidRPr="00060A97">
              <w:rPr>
                <w:rFonts w:cs="Times New Roman"/>
              </w:rPr>
              <w:t xml:space="preserve"> at 2 am</w:t>
            </w:r>
            <w:r w:rsidR="00667FCD" w:rsidRPr="00060A97">
              <w:rPr>
                <w:rFonts w:cs="Times New Roman"/>
              </w:rPr>
              <w:t>.  They were directed to Yvonne’s Hotel where they stay.  Car awaited them at the airport from Sunshine Car rental</w:t>
            </w:r>
          </w:p>
        </w:tc>
      </w:tr>
      <w:tr w:rsidR="00CD3A01" w:rsidRPr="00060A97" w:rsidTr="00D542F9">
        <w:tc>
          <w:tcPr>
            <w:tcW w:w="4068" w:type="dxa"/>
          </w:tcPr>
          <w:p w:rsidR="00CD3A01" w:rsidRPr="00060A97" w:rsidRDefault="00CD3A01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 16 (9 – 3 pm)</w:t>
            </w:r>
          </w:p>
        </w:tc>
        <w:tc>
          <w:tcPr>
            <w:tcW w:w="5508" w:type="dxa"/>
          </w:tcPr>
          <w:p w:rsidR="00CD3A01" w:rsidRPr="00060A97" w:rsidRDefault="00CD3A01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Tour to  Nan </w:t>
            </w:r>
            <w:proofErr w:type="spellStart"/>
            <w:r w:rsidRPr="00060A97">
              <w:rPr>
                <w:rFonts w:cs="Times New Roman"/>
              </w:rPr>
              <w:t>Madol</w:t>
            </w:r>
            <w:proofErr w:type="spellEnd"/>
            <w:r w:rsidRPr="00060A97">
              <w:rPr>
                <w:rFonts w:cs="Times New Roman"/>
              </w:rPr>
              <w:t xml:space="preserve">, Manta Ray Road and fishing (leave from PCR Hotel – </w:t>
            </w: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  <w:r w:rsidRPr="00060A97">
              <w:rPr>
                <w:rFonts w:cs="Times New Roman"/>
              </w:rPr>
              <w:t xml:space="preserve"> Fishing Association boat)</w:t>
            </w:r>
          </w:p>
        </w:tc>
      </w:tr>
      <w:tr w:rsidR="00D542F9" w:rsidRPr="00060A97" w:rsidTr="00D542F9">
        <w:tc>
          <w:tcPr>
            <w:tcW w:w="4068" w:type="dxa"/>
          </w:tcPr>
          <w:p w:rsidR="00D542F9" w:rsidRPr="00060A97" w:rsidRDefault="00D542F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 16 (6 pm -  9 pm)</w:t>
            </w:r>
          </w:p>
        </w:tc>
        <w:tc>
          <w:tcPr>
            <w:tcW w:w="5508" w:type="dxa"/>
          </w:tcPr>
          <w:p w:rsidR="00D542F9" w:rsidRPr="00060A97" w:rsidRDefault="00D542F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Demonstration </w:t>
            </w:r>
            <w:proofErr w:type="spellStart"/>
            <w:r w:rsidRPr="00060A97">
              <w:rPr>
                <w:rFonts w:cs="Times New Roman"/>
              </w:rPr>
              <w:t>Saimon’s</w:t>
            </w:r>
            <w:proofErr w:type="spellEnd"/>
            <w:r w:rsidRPr="00060A97">
              <w:rPr>
                <w:rFonts w:cs="Times New Roman"/>
              </w:rPr>
              <w:t xml:space="preserve"> Market (CIE)</w:t>
            </w:r>
          </w:p>
          <w:p w:rsidR="00D542F9" w:rsidRPr="00060A97" w:rsidRDefault="00D542F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Outdoor Chef Peter Duenas and Christ did three fish dish.  Fish and vegetable donated by Saimon Mix owner of the market.  See photos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0E4903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Late dinner at Sea Breeze </w:t>
            </w:r>
          </w:p>
        </w:tc>
        <w:tc>
          <w:tcPr>
            <w:tcW w:w="5508" w:type="dxa"/>
            <w:vMerge w:val="restart"/>
          </w:tcPr>
          <w:p w:rsidR="00203759" w:rsidRPr="00060A97" w:rsidRDefault="00203759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Workshop open – </w:t>
            </w:r>
            <w:r w:rsidR="00085D71" w:rsidRPr="00060A97">
              <w:rPr>
                <w:rFonts w:cs="Times New Roman"/>
              </w:rPr>
              <w:t>J’s Ocean Side</w:t>
            </w:r>
          </w:p>
          <w:p w:rsidR="00203759" w:rsidRPr="00060A97" w:rsidRDefault="00203759" w:rsidP="00A6393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 showcase food presentation</w:t>
            </w:r>
          </w:p>
          <w:p w:rsidR="00203759" w:rsidRPr="00060A97" w:rsidRDefault="00085D71" w:rsidP="00A6393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Walter James Currie, VPCRE: </w:t>
            </w:r>
            <w:r w:rsidR="00203759" w:rsidRPr="00060A97">
              <w:rPr>
                <w:rFonts w:cs="Times New Roman"/>
              </w:rPr>
              <w:t>Presentation on food security  &amp; food safety</w:t>
            </w:r>
          </w:p>
          <w:p w:rsidR="00085D71" w:rsidRPr="00060A97" w:rsidRDefault="00085D71" w:rsidP="00A6393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 and Chef Discussion</w:t>
            </w:r>
          </w:p>
          <w:p w:rsidR="00085D71" w:rsidRPr="00060A97" w:rsidRDefault="00085D71" w:rsidP="00A6393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 and Chef Relationship</w:t>
            </w:r>
          </w:p>
          <w:p w:rsidR="00203759" w:rsidRPr="00060A97" w:rsidRDefault="00D542F9" w:rsidP="00A6393E">
            <w:pPr>
              <w:pStyle w:val="ListParagraph"/>
              <w:rPr>
                <w:rFonts w:cs="Times New Roman"/>
              </w:rPr>
            </w:pPr>
            <w:r w:rsidRPr="00060A97">
              <w:rPr>
                <w:rFonts w:cs="Times New Roman"/>
              </w:rPr>
              <w:t>SEE PHOTO</w:t>
            </w:r>
          </w:p>
        </w:tc>
      </w:tr>
      <w:tr w:rsidR="00CD3A01" w:rsidRPr="00060A97" w:rsidTr="00D542F9">
        <w:tc>
          <w:tcPr>
            <w:tcW w:w="4068" w:type="dxa"/>
          </w:tcPr>
          <w:p w:rsidR="00CD3A01" w:rsidRPr="00060A97" w:rsidRDefault="00CD3A01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 17</w:t>
            </w:r>
          </w:p>
        </w:tc>
        <w:tc>
          <w:tcPr>
            <w:tcW w:w="5508" w:type="dxa"/>
            <w:vMerge/>
          </w:tcPr>
          <w:p w:rsidR="00CD3A01" w:rsidRPr="00060A97" w:rsidRDefault="00CD3A01" w:rsidP="00A6393E">
            <w:pPr>
              <w:rPr>
                <w:rFonts w:cs="Times New Roman"/>
              </w:rPr>
            </w:pP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0E4903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After workshop a tour of </w:t>
            </w:r>
            <w:proofErr w:type="spellStart"/>
            <w:r w:rsidRPr="00060A97">
              <w:rPr>
                <w:rFonts w:cs="Times New Roman"/>
              </w:rPr>
              <w:t>Sei’s</w:t>
            </w:r>
            <w:proofErr w:type="spellEnd"/>
            <w:r w:rsidRPr="00060A97">
              <w:rPr>
                <w:rFonts w:cs="Times New Roman"/>
              </w:rPr>
              <w:t xml:space="preserve"> Pepper farm in </w:t>
            </w: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  <w:r w:rsidRPr="00060A97">
              <w:rPr>
                <w:rFonts w:cs="Times New Roman"/>
              </w:rPr>
              <w:t xml:space="preserve">.  Photos were taken and a short interview will be included in the Outdoor chef program </w:t>
            </w:r>
          </w:p>
        </w:tc>
        <w:tc>
          <w:tcPr>
            <w:tcW w:w="5508" w:type="dxa"/>
            <w:vMerge/>
          </w:tcPr>
          <w:p w:rsidR="00203759" w:rsidRPr="00060A97" w:rsidRDefault="00203759" w:rsidP="00A6393E">
            <w:pPr>
              <w:rPr>
                <w:rFonts w:cs="Times New Roman"/>
              </w:rPr>
            </w:pPr>
          </w:p>
        </w:tc>
      </w:tr>
      <w:tr w:rsidR="00203759" w:rsidRPr="00060A97" w:rsidTr="00D542F9">
        <w:trPr>
          <w:trHeight w:val="562"/>
        </w:trPr>
        <w:tc>
          <w:tcPr>
            <w:tcW w:w="4068" w:type="dxa"/>
          </w:tcPr>
          <w:p w:rsidR="00203759" w:rsidRPr="00060A97" w:rsidRDefault="00CD3A01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July </w:t>
            </w:r>
            <w:r w:rsidR="00203759" w:rsidRPr="00060A97">
              <w:rPr>
                <w:rFonts w:cs="Times New Roman"/>
              </w:rPr>
              <w:t>18</w:t>
            </w:r>
          </w:p>
        </w:tc>
        <w:tc>
          <w:tcPr>
            <w:tcW w:w="5508" w:type="dxa"/>
          </w:tcPr>
          <w:p w:rsidR="00085D71" w:rsidRPr="00060A97" w:rsidRDefault="00085D71" w:rsidP="00085D7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Embassy showcase food presentation</w:t>
            </w:r>
          </w:p>
          <w:p w:rsidR="00085D71" w:rsidRPr="00060A97" w:rsidRDefault="00085D71" w:rsidP="00085D7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Dr. </w:t>
            </w:r>
            <w:proofErr w:type="spellStart"/>
            <w:r w:rsidRPr="00060A97">
              <w:rPr>
                <w:rFonts w:cs="Times New Roman"/>
              </w:rPr>
              <w:t>Railly</w:t>
            </w:r>
            <w:proofErr w:type="spellEnd"/>
            <w:r w:rsidRPr="00060A97">
              <w:rPr>
                <w:rFonts w:cs="Times New Roman"/>
              </w:rPr>
              <w:t xml:space="preserve"> James: Nutrition and Safety in the </w:t>
            </w:r>
            <w:r w:rsidRPr="00060A97">
              <w:rPr>
                <w:rFonts w:cs="Times New Roman"/>
              </w:rPr>
              <w:lastRenderedPageBreak/>
              <w:t>Kitchen</w:t>
            </w:r>
          </w:p>
          <w:p w:rsidR="00203759" w:rsidRPr="00060A97" w:rsidRDefault="00203759" w:rsidP="00085D7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Guam chef presentation – </w:t>
            </w:r>
            <w:r w:rsidR="00085D71" w:rsidRPr="00060A97">
              <w:rPr>
                <w:rFonts w:cs="Times New Roman"/>
              </w:rPr>
              <w:t>J’s Ocean Side</w:t>
            </w:r>
          </w:p>
          <w:p w:rsidR="00085D71" w:rsidRPr="00060A97" w:rsidRDefault="00085D71" w:rsidP="00085D7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Open Discussion </w:t>
            </w:r>
          </w:p>
          <w:p w:rsidR="00D542F9" w:rsidRPr="00060A97" w:rsidRDefault="00D542F9" w:rsidP="00085D71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SEE PHOTO</w:t>
            </w:r>
          </w:p>
        </w:tc>
      </w:tr>
      <w:tr w:rsidR="00203759" w:rsidRPr="00060A97" w:rsidTr="00D542F9">
        <w:tc>
          <w:tcPr>
            <w:tcW w:w="4068" w:type="dxa"/>
          </w:tcPr>
          <w:p w:rsidR="00203759" w:rsidRPr="00060A97" w:rsidRDefault="00CD3A01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lastRenderedPageBreak/>
              <w:t xml:space="preserve">July </w:t>
            </w:r>
            <w:r w:rsidR="00203759" w:rsidRPr="00060A97">
              <w:rPr>
                <w:rFonts w:cs="Times New Roman"/>
              </w:rPr>
              <w:t>19</w:t>
            </w:r>
            <w:r w:rsidR="00203759" w:rsidRPr="00060A97">
              <w:rPr>
                <w:rFonts w:cs="Times New Roman"/>
                <w:vertAlign w:val="superscript"/>
              </w:rPr>
              <w:t>th</w:t>
            </w:r>
          </w:p>
        </w:tc>
        <w:tc>
          <w:tcPr>
            <w:tcW w:w="5508" w:type="dxa"/>
          </w:tcPr>
          <w:p w:rsidR="00203759" w:rsidRPr="00060A97" w:rsidRDefault="00203759" w:rsidP="001A0A0B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chef leave</w:t>
            </w:r>
            <w:r w:rsidR="001A0A0B" w:rsidRPr="00060A97">
              <w:rPr>
                <w:rFonts w:cs="Times New Roman"/>
              </w:rPr>
              <w:t xml:space="preserve"> for Guam</w:t>
            </w:r>
          </w:p>
        </w:tc>
      </w:tr>
    </w:tbl>
    <w:p w:rsidR="00C41CE5" w:rsidRPr="00060A97" w:rsidRDefault="00C41CE5" w:rsidP="00C41CE5">
      <w:pPr>
        <w:spacing w:after="0" w:line="240" w:lineRule="auto"/>
        <w:rPr>
          <w:rFonts w:cs="Times New Roman"/>
        </w:rPr>
      </w:pP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Outdoor Chef Peter Duenas will include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 Farmer Chef Workshop with his television show after report submitted to USDA WESTERN SARE.  </w:t>
      </w:r>
    </w:p>
    <w:p w:rsidR="000D0A92" w:rsidRPr="00060A97" w:rsidRDefault="000D0A92" w:rsidP="00C41CE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510"/>
        <w:gridCol w:w="2427"/>
        <w:gridCol w:w="5598"/>
      </w:tblGrid>
      <w:tr w:rsidR="00D803E9" w:rsidRPr="00060A97" w:rsidTr="00D803E9">
        <w:tc>
          <w:tcPr>
            <w:tcW w:w="1041" w:type="dxa"/>
          </w:tcPr>
          <w:p w:rsidR="00D803E9" w:rsidRPr="00060A97" w:rsidRDefault="00D803E9" w:rsidP="00C41CE5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July 17, 2012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#’s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Participants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Occupation  / Place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Dr. Robert Barber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University of Guam, Professor of Economics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Peter Duenas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Outdoor Chef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Monica Duenas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Chef Helper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Bryan Duenas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Camera man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Christopher </w:t>
            </w:r>
            <w:proofErr w:type="spellStart"/>
            <w:r w:rsidRPr="00060A97">
              <w:rPr>
                <w:rFonts w:cs="Times New Roman"/>
              </w:rPr>
              <w:t>Aguon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Chef / Cater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6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Terina</w:t>
            </w:r>
            <w:proofErr w:type="spellEnd"/>
            <w:r w:rsidRPr="00060A97">
              <w:rPr>
                <w:rFonts w:cs="Times New Roman"/>
              </w:rPr>
              <w:t xml:space="preserve"> Tim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Chef – 7 Star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7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Alsihter</w:t>
            </w:r>
            <w:proofErr w:type="spellEnd"/>
            <w:r w:rsidRPr="00060A97">
              <w:rPr>
                <w:rFonts w:cs="Times New Roman"/>
              </w:rPr>
              <w:t xml:space="preserve"> Washington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Farmer – </w:t>
            </w: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8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Konsa</w:t>
            </w:r>
            <w:proofErr w:type="spellEnd"/>
            <w:r w:rsidRPr="00060A97">
              <w:rPr>
                <w:rFonts w:cs="Times New Roman"/>
              </w:rPr>
              <w:t xml:space="preserve"> Abraham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 – Uh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9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Janette </w:t>
            </w:r>
            <w:proofErr w:type="spellStart"/>
            <w:r w:rsidRPr="00060A97">
              <w:rPr>
                <w:rFonts w:cs="Times New Roman"/>
              </w:rPr>
              <w:t>Gamboa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10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Beaumin</w:t>
            </w:r>
            <w:proofErr w:type="spellEnd"/>
            <w:r w:rsidRPr="00060A97">
              <w:rPr>
                <w:rFonts w:cs="Times New Roman"/>
              </w:rPr>
              <w:t xml:space="preserve"> Washington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Famer – </w:t>
            </w: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11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Mauid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Leben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12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Joyce Roby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Campus HTM Instructor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13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Jesse Rodriquez</w:t>
            </w:r>
          </w:p>
        </w:tc>
        <w:tc>
          <w:tcPr>
            <w:tcW w:w="5598" w:type="dxa"/>
          </w:tcPr>
          <w:p w:rsidR="00D803E9" w:rsidRPr="00060A97" w:rsidRDefault="00D803E9" w:rsidP="00683F00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student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14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Lukedi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Aia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student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15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Joven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Rempsis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16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Irene Santos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17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Jim Alexander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student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18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Rally Jim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CHL Project Public Health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19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Dexter Oscar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20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Pedrus</w:t>
            </w:r>
            <w:proofErr w:type="spellEnd"/>
            <w:r w:rsidRPr="00060A97">
              <w:rPr>
                <w:rFonts w:cs="Times New Roman"/>
              </w:rPr>
              <w:t xml:space="preserve"> Primo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21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Debra </w:t>
            </w:r>
            <w:proofErr w:type="spellStart"/>
            <w:r w:rsidRPr="00060A97">
              <w:rPr>
                <w:rFonts w:cs="Times New Roman"/>
              </w:rPr>
              <w:t>Perman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Chair / Instructor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22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W. James Currie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VPCRE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23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Jackson Phillip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CRE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24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Angela </w:t>
            </w:r>
            <w:proofErr w:type="spellStart"/>
            <w:r w:rsidRPr="00060A97">
              <w:rPr>
                <w:rFonts w:cs="Times New Roman"/>
              </w:rPr>
              <w:t>Gallen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25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Gloria L.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26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Diopisda</w:t>
            </w:r>
            <w:proofErr w:type="spellEnd"/>
            <w:r w:rsidRPr="00060A97">
              <w:rPr>
                <w:rFonts w:cs="Times New Roman"/>
              </w:rPr>
              <w:t xml:space="preserve"> Stephen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27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Elizabeth Augustine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28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Erwine</w:t>
            </w:r>
            <w:proofErr w:type="spellEnd"/>
            <w:r w:rsidRPr="00060A97">
              <w:rPr>
                <w:rFonts w:cs="Times New Roman"/>
              </w:rPr>
              <w:t xml:space="preserve"> Marquez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29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Magdalena </w:t>
            </w:r>
            <w:proofErr w:type="spellStart"/>
            <w:r w:rsidRPr="00060A97">
              <w:rPr>
                <w:rFonts w:cs="Times New Roman"/>
              </w:rPr>
              <w:t>Dores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30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Margarita </w:t>
            </w:r>
            <w:proofErr w:type="spellStart"/>
            <w:r w:rsidRPr="00060A97">
              <w:rPr>
                <w:rFonts w:cs="Times New Roman"/>
              </w:rPr>
              <w:t>Ponapart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31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Pedrus</w:t>
            </w:r>
            <w:proofErr w:type="spellEnd"/>
            <w:r w:rsidRPr="00060A97">
              <w:rPr>
                <w:rFonts w:cs="Times New Roman"/>
              </w:rPr>
              <w:t xml:space="preserve"> Abraham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32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Kendan</w:t>
            </w:r>
            <w:proofErr w:type="spellEnd"/>
            <w:r w:rsidRPr="00060A97">
              <w:rPr>
                <w:rFonts w:cs="Times New Roman"/>
              </w:rPr>
              <w:t xml:space="preserve"> Paul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student (Agriculture and Food Technology Student)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33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Kayfinson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Souchem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student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34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Ivenglynn</w:t>
            </w:r>
            <w:proofErr w:type="spellEnd"/>
            <w:r w:rsidRPr="00060A97">
              <w:rPr>
                <w:rFonts w:cs="Times New Roman"/>
              </w:rPr>
              <w:t xml:space="preserve"> Andon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student (AFT graduate &amp; ANR student)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lastRenderedPageBreak/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35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Elnora Martin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 (AFT student)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36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Sonya </w:t>
            </w:r>
            <w:proofErr w:type="spellStart"/>
            <w:r w:rsidRPr="00060A97">
              <w:rPr>
                <w:rFonts w:cs="Times New Roman"/>
              </w:rPr>
              <w:t>Padock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 (AFT student)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37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Sother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Anthen</w:t>
            </w:r>
            <w:proofErr w:type="spellEnd"/>
            <w:r w:rsidRPr="00060A97">
              <w:rPr>
                <w:rFonts w:cs="Times New Roman"/>
              </w:rPr>
              <w:t xml:space="preserve"> Jr. 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38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Kermeleen</w:t>
            </w:r>
            <w:proofErr w:type="spellEnd"/>
            <w:r w:rsidRPr="00060A97">
              <w:rPr>
                <w:rFonts w:cs="Times New Roman"/>
              </w:rPr>
              <w:t xml:space="preserve"> Julies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39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Chizura</w:t>
            </w:r>
            <w:proofErr w:type="spellEnd"/>
            <w:r w:rsidRPr="00060A97">
              <w:rPr>
                <w:rFonts w:cs="Times New Roman"/>
              </w:rPr>
              <w:t xml:space="preserve"> Seki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JICA volunteer IFCP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40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Carleen</w:t>
            </w:r>
            <w:proofErr w:type="spellEnd"/>
            <w:r w:rsidRPr="00060A97">
              <w:rPr>
                <w:rFonts w:cs="Times New Roman"/>
              </w:rPr>
              <w:t xml:space="preserve"> Solomon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41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Keithlenn</w:t>
            </w:r>
            <w:proofErr w:type="spellEnd"/>
            <w:r w:rsidRPr="00060A97">
              <w:rPr>
                <w:rFonts w:cs="Times New Roman"/>
              </w:rPr>
              <w:t xml:space="preserve"> Wilson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42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Wanihda</w:t>
            </w:r>
            <w:proofErr w:type="spellEnd"/>
            <w:r w:rsidRPr="00060A97">
              <w:rPr>
                <w:rFonts w:cs="Times New Roman"/>
              </w:rPr>
              <w:t xml:space="preserve"> De Leon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43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Arisako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Enicar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FSM R &amp; R representative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44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Tracyleen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Inos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student (AFT student)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45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Ivengyleen</w:t>
            </w:r>
            <w:proofErr w:type="spellEnd"/>
            <w:r w:rsidRPr="00060A97">
              <w:rPr>
                <w:rFonts w:cs="Times New Roman"/>
              </w:rPr>
              <w:t xml:space="preserve"> Martin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student (AFT student)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46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Lydia Lorenzo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  <w:r w:rsidRPr="00060A97">
              <w:rPr>
                <w:rFonts w:cs="Times New Roman"/>
              </w:rPr>
              <w:t xml:space="preserve"> AFT graduate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47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Asle</w:t>
            </w:r>
            <w:proofErr w:type="spellEnd"/>
            <w:r w:rsidRPr="00060A97">
              <w:rPr>
                <w:rFonts w:cs="Times New Roman"/>
              </w:rPr>
              <w:t xml:space="preserve"> Jack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Kolonia AFT graduate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49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Totoa</w:t>
            </w:r>
            <w:proofErr w:type="spellEnd"/>
            <w:r w:rsidRPr="00060A97">
              <w:rPr>
                <w:rFonts w:cs="Times New Roman"/>
              </w:rPr>
              <w:t xml:space="preserve"> F. Currie</w:t>
            </w:r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Organizer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50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Janette </w:t>
            </w:r>
            <w:proofErr w:type="spellStart"/>
            <w:r w:rsidRPr="00060A97">
              <w:rPr>
                <w:rFonts w:cs="Times New Roman"/>
              </w:rPr>
              <w:t>Gamboa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Kaselehlie</w:t>
            </w:r>
            <w:proofErr w:type="spellEnd"/>
            <w:r w:rsidRPr="00060A97">
              <w:rPr>
                <w:rFonts w:cs="Times New Roman"/>
              </w:rPr>
              <w:t xml:space="preserve"> Diner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51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Joven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Rempis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Chef Ocean View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52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Nob </w:t>
            </w:r>
            <w:proofErr w:type="spellStart"/>
            <w:r w:rsidRPr="00060A97">
              <w:rPr>
                <w:rFonts w:cs="Times New Roman"/>
              </w:rPr>
              <w:t>Kalau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Pacific Mission Fellowship Pastor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53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Adelino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Lorens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Chief Agriculture </w:t>
            </w: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  <w:r w:rsidRPr="00060A97">
              <w:rPr>
                <w:rFonts w:cs="Times New Roman"/>
              </w:rPr>
              <w:t xml:space="preserve"> State</w:t>
            </w:r>
          </w:p>
        </w:tc>
      </w:tr>
      <w:tr w:rsidR="00D803E9" w:rsidRPr="00060A97" w:rsidTr="00D803E9">
        <w:tc>
          <w:tcPr>
            <w:tcW w:w="1041" w:type="dxa"/>
          </w:tcPr>
          <w:p w:rsidR="00D803E9" w:rsidRPr="00060A97" w:rsidRDefault="00D803E9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54</w:t>
            </w:r>
          </w:p>
        </w:tc>
        <w:tc>
          <w:tcPr>
            <w:tcW w:w="2427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Nicole </w:t>
            </w:r>
            <w:proofErr w:type="spellStart"/>
            <w:r w:rsidRPr="00060A97">
              <w:rPr>
                <w:rFonts w:cs="Times New Roman"/>
              </w:rPr>
              <w:t>Pelep</w:t>
            </w:r>
            <w:proofErr w:type="spellEnd"/>
          </w:p>
        </w:tc>
        <w:tc>
          <w:tcPr>
            <w:tcW w:w="5598" w:type="dxa"/>
          </w:tcPr>
          <w:p w:rsidR="00D803E9" w:rsidRPr="00060A97" w:rsidRDefault="00D803E9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 (AFT graduate &amp; ANR student)</w:t>
            </w:r>
          </w:p>
        </w:tc>
      </w:tr>
      <w:tr w:rsidR="001A0A0B" w:rsidRPr="00060A97" w:rsidTr="00D803E9">
        <w:tc>
          <w:tcPr>
            <w:tcW w:w="1041" w:type="dxa"/>
          </w:tcPr>
          <w:p w:rsidR="001A0A0B" w:rsidRPr="00060A97" w:rsidRDefault="001A0A0B" w:rsidP="00824071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1A0A0B" w:rsidRPr="00060A97" w:rsidRDefault="001A0A0B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55</w:t>
            </w:r>
          </w:p>
        </w:tc>
        <w:tc>
          <w:tcPr>
            <w:tcW w:w="2427" w:type="dxa"/>
          </w:tcPr>
          <w:p w:rsidR="001A0A0B" w:rsidRPr="00060A97" w:rsidRDefault="001A0A0B" w:rsidP="00C41CE5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Jame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Thozes</w:t>
            </w:r>
            <w:proofErr w:type="spellEnd"/>
          </w:p>
        </w:tc>
        <w:tc>
          <w:tcPr>
            <w:tcW w:w="5598" w:type="dxa"/>
          </w:tcPr>
          <w:p w:rsidR="001A0A0B" w:rsidRPr="00060A97" w:rsidRDefault="001A0A0B" w:rsidP="00C41CE5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AFT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July 18, 2012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#’s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Participants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Occupation  / Place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Dr. Robert Barber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University of Guam, Professor of Economics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Peter Duenas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Outdoor Chef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Monica Duenas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Chef Helper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Bryan Duenas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Camera man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Christopher </w:t>
            </w:r>
            <w:proofErr w:type="spellStart"/>
            <w:r w:rsidRPr="00060A97">
              <w:rPr>
                <w:rFonts w:cs="Times New Roman"/>
              </w:rPr>
              <w:t>Aguon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Guam – Chef / Cater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6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Terina</w:t>
            </w:r>
            <w:proofErr w:type="spellEnd"/>
            <w:r w:rsidRPr="00060A97">
              <w:rPr>
                <w:rFonts w:cs="Times New Roman"/>
              </w:rPr>
              <w:t xml:space="preserve"> Tim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Chef – 7 Star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7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Alsihter</w:t>
            </w:r>
            <w:proofErr w:type="spellEnd"/>
            <w:r w:rsidRPr="00060A97">
              <w:rPr>
                <w:rFonts w:cs="Times New Roman"/>
              </w:rPr>
              <w:t xml:space="preserve"> Washington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Farmer – </w:t>
            </w: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8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Konsa</w:t>
            </w:r>
            <w:proofErr w:type="spellEnd"/>
            <w:r w:rsidRPr="00060A97">
              <w:rPr>
                <w:rFonts w:cs="Times New Roman"/>
              </w:rPr>
              <w:t xml:space="preserve"> Abraham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 – Uh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9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Janette </w:t>
            </w:r>
            <w:proofErr w:type="spellStart"/>
            <w:r w:rsidRPr="00060A97">
              <w:rPr>
                <w:rFonts w:cs="Times New Roman"/>
              </w:rPr>
              <w:t>Gamboa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10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Beaumin</w:t>
            </w:r>
            <w:proofErr w:type="spellEnd"/>
            <w:r w:rsidRPr="00060A97">
              <w:rPr>
                <w:rFonts w:cs="Times New Roman"/>
              </w:rPr>
              <w:t xml:space="preserve"> Washington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Famer – </w:t>
            </w: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11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Mauid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Leben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12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Joyce Roby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Campus HTM Instructor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13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Jesse Rodriquez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14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Lukedi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Aia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15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Joven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Rempsis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16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Irene Santos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17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Jim Alexander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18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Rally Jim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CHL Project Public Health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19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Dekter</w:t>
            </w:r>
            <w:proofErr w:type="spellEnd"/>
            <w:r w:rsidRPr="00060A97">
              <w:rPr>
                <w:rFonts w:cs="Times New Roman"/>
              </w:rPr>
              <w:t xml:space="preserve"> Oscar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20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Pedrus</w:t>
            </w:r>
            <w:proofErr w:type="spellEnd"/>
            <w:r w:rsidRPr="00060A97">
              <w:rPr>
                <w:rFonts w:cs="Times New Roman"/>
              </w:rPr>
              <w:t xml:space="preserve"> Primo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21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Debra </w:t>
            </w:r>
            <w:proofErr w:type="spellStart"/>
            <w:r w:rsidRPr="00060A97">
              <w:rPr>
                <w:rFonts w:cs="Times New Roman"/>
              </w:rPr>
              <w:t>Perman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Campus, HTM Chair / Instructor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22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W. James Currie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VPCRE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23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Jackson Phillip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CRE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24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Angela </w:t>
            </w:r>
            <w:proofErr w:type="spellStart"/>
            <w:r w:rsidRPr="00060A97">
              <w:rPr>
                <w:rFonts w:cs="Times New Roman"/>
              </w:rPr>
              <w:t>Gallen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lastRenderedPageBreak/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25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Gloria L.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26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Diopisda</w:t>
            </w:r>
            <w:proofErr w:type="spellEnd"/>
            <w:r w:rsidRPr="00060A97">
              <w:rPr>
                <w:rFonts w:cs="Times New Roman"/>
              </w:rPr>
              <w:t xml:space="preserve"> Stephen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27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Elizabeth Augustine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28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Erwine</w:t>
            </w:r>
            <w:proofErr w:type="spellEnd"/>
            <w:r w:rsidRPr="00060A97">
              <w:rPr>
                <w:rFonts w:cs="Times New Roman"/>
              </w:rPr>
              <w:t xml:space="preserve"> Marquez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29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Magdalena </w:t>
            </w:r>
            <w:proofErr w:type="spellStart"/>
            <w:r w:rsidRPr="00060A97">
              <w:rPr>
                <w:rFonts w:cs="Times New Roman"/>
              </w:rPr>
              <w:t>Dores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30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Margarita </w:t>
            </w:r>
            <w:proofErr w:type="spellStart"/>
            <w:r w:rsidRPr="00060A97">
              <w:rPr>
                <w:rFonts w:cs="Times New Roman"/>
              </w:rPr>
              <w:t>Ponapart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31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Pedrus</w:t>
            </w:r>
            <w:proofErr w:type="spellEnd"/>
            <w:r w:rsidRPr="00060A97">
              <w:rPr>
                <w:rFonts w:cs="Times New Roman"/>
              </w:rPr>
              <w:t xml:space="preserve"> Abraham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32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Kendan</w:t>
            </w:r>
            <w:proofErr w:type="spellEnd"/>
            <w:r w:rsidRPr="00060A97">
              <w:rPr>
                <w:rFonts w:cs="Times New Roman"/>
              </w:rPr>
              <w:t xml:space="preserve"> Paul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student (Agriculture and Food Technology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33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Kayfinson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Souchem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34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Ivenglynn</w:t>
            </w:r>
            <w:proofErr w:type="spellEnd"/>
            <w:r w:rsidRPr="00060A97">
              <w:rPr>
                <w:rFonts w:cs="Times New Roman"/>
              </w:rPr>
              <w:t xml:space="preserve"> Andon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student (AFT graduate &amp; ANR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35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Elnora Martin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 (AFT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36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Sonya </w:t>
            </w:r>
            <w:proofErr w:type="spellStart"/>
            <w:r w:rsidRPr="00060A97">
              <w:rPr>
                <w:rFonts w:cs="Times New Roman"/>
              </w:rPr>
              <w:t>Padock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 (AFT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37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Sother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Anthen</w:t>
            </w:r>
            <w:proofErr w:type="spellEnd"/>
            <w:r w:rsidRPr="00060A97">
              <w:rPr>
                <w:rFonts w:cs="Times New Roman"/>
              </w:rPr>
              <w:t xml:space="preserve"> Jr. 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38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Kermeleen</w:t>
            </w:r>
            <w:proofErr w:type="spellEnd"/>
            <w:r w:rsidRPr="00060A97">
              <w:rPr>
                <w:rFonts w:cs="Times New Roman"/>
              </w:rPr>
              <w:t xml:space="preserve"> Julies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39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Chizura</w:t>
            </w:r>
            <w:proofErr w:type="spellEnd"/>
            <w:r w:rsidRPr="00060A97">
              <w:rPr>
                <w:rFonts w:cs="Times New Roman"/>
              </w:rPr>
              <w:t xml:space="preserve"> Seki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JICA volunteer IFCP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40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Carleen</w:t>
            </w:r>
            <w:proofErr w:type="spellEnd"/>
            <w:r w:rsidRPr="00060A97">
              <w:rPr>
                <w:rFonts w:cs="Times New Roman"/>
              </w:rPr>
              <w:t xml:space="preserve"> Solomon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41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Keithlenn</w:t>
            </w:r>
            <w:proofErr w:type="spellEnd"/>
            <w:r w:rsidRPr="00060A97">
              <w:rPr>
                <w:rFonts w:cs="Times New Roman"/>
              </w:rPr>
              <w:t xml:space="preserve"> Wilson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42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Wanihda</w:t>
            </w:r>
            <w:proofErr w:type="spellEnd"/>
            <w:r w:rsidRPr="00060A97">
              <w:rPr>
                <w:rFonts w:cs="Times New Roman"/>
              </w:rPr>
              <w:t xml:space="preserve"> De Leon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Farmer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43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Arisako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Enicar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FSM R &amp; R representative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44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Tracyleen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Inos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student (AFT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45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Ivengyleen</w:t>
            </w:r>
            <w:proofErr w:type="spellEnd"/>
            <w:r w:rsidRPr="00060A97">
              <w:rPr>
                <w:rFonts w:cs="Times New Roman"/>
              </w:rPr>
              <w:t xml:space="preserve"> Martin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COM-FSM, PNI student (AFT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46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Lydia Lorenzo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Kitti</w:t>
            </w:r>
            <w:proofErr w:type="spellEnd"/>
            <w:r w:rsidRPr="00060A97">
              <w:rPr>
                <w:rFonts w:cs="Times New Roman"/>
              </w:rPr>
              <w:t xml:space="preserve"> AFT graduate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47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Asle</w:t>
            </w:r>
            <w:proofErr w:type="spellEnd"/>
            <w:r w:rsidRPr="00060A97">
              <w:rPr>
                <w:rFonts w:cs="Times New Roman"/>
              </w:rPr>
              <w:t xml:space="preserve"> Jack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Kolonia AFT graduate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49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Totoa</w:t>
            </w:r>
            <w:proofErr w:type="spellEnd"/>
            <w:r w:rsidRPr="00060A97">
              <w:rPr>
                <w:rFonts w:cs="Times New Roman"/>
              </w:rPr>
              <w:t xml:space="preserve"> F. Currie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Organizer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50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Janette </w:t>
            </w:r>
            <w:proofErr w:type="spellStart"/>
            <w:r w:rsidRPr="00060A97">
              <w:rPr>
                <w:rFonts w:cs="Times New Roman"/>
              </w:rPr>
              <w:t>Gamboa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Kaselehlie</w:t>
            </w:r>
            <w:proofErr w:type="spellEnd"/>
            <w:r w:rsidRPr="00060A97">
              <w:rPr>
                <w:rFonts w:cs="Times New Roman"/>
              </w:rPr>
              <w:t xml:space="preserve"> Diner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51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Joven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Rempis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Chef Ocean View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52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Nob </w:t>
            </w:r>
            <w:proofErr w:type="spellStart"/>
            <w:r w:rsidRPr="00060A97">
              <w:rPr>
                <w:rFonts w:cs="Times New Roman"/>
              </w:rPr>
              <w:t>Kalau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Pacific Mission Fellowship Pastor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53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Adelino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Lorens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Chief Agriculture </w:t>
            </w: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  <w:r w:rsidRPr="00060A97">
              <w:rPr>
                <w:rFonts w:cs="Times New Roman"/>
              </w:rPr>
              <w:t xml:space="preserve"> State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54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Nicole </w:t>
            </w:r>
            <w:proofErr w:type="spellStart"/>
            <w:r w:rsidRPr="00060A97">
              <w:rPr>
                <w:rFonts w:cs="Times New Roman"/>
              </w:rPr>
              <w:t>Pelep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COM-FSM PNI Student (AFT graduate &amp; ANR student)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55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Nadya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Kalau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  <w:r w:rsidRPr="00060A97">
              <w:rPr>
                <w:rFonts w:cs="Times New Roman"/>
              </w:rPr>
              <w:t xml:space="preserve"> – student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56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Mona J. Tara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Island Food Community of </w:t>
            </w:r>
            <w:proofErr w:type="spellStart"/>
            <w:r w:rsidRPr="00060A97">
              <w:rPr>
                <w:rFonts w:cs="Times New Roman"/>
              </w:rPr>
              <w:t>Pohnpei</w:t>
            </w:r>
            <w:proofErr w:type="spellEnd"/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57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Madam Ambassador Amy </w:t>
            </w:r>
            <w:proofErr w:type="spellStart"/>
            <w:r w:rsidRPr="00060A97">
              <w:rPr>
                <w:rFonts w:cs="Times New Roman"/>
              </w:rPr>
              <w:t>Prahar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US Embassy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58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Sammy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Chef US Embassy Resident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59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Patrick</w:t>
            </w:r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US Embassy Liaison Officer </w:t>
            </w:r>
          </w:p>
        </w:tc>
      </w:tr>
      <w:tr w:rsidR="00A6393E" w:rsidRPr="00060A97" w:rsidTr="00D803E9">
        <w:tc>
          <w:tcPr>
            <w:tcW w:w="1041" w:type="dxa"/>
          </w:tcPr>
          <w:p w:rsidR="00A6393E" w:rsidRPr="00060A97" w:rsidRDefault="00A6393E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60</w:t>
            </w:r>
          </w:p>
        </w:tc>
        <w:tc>
          <w:tcPr>
            <w:tcW w:w="2427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Amena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Yauvoli</w:t>
            </w:r>
            <w:proofErr w:type="spellEnd"/>
          </w:p>
        </w:tc>
        <w:tc>
          <w:tcPr>
            <w:tcW w:w="5598" w:type="dxa"/>
          </w:tcPr>
          <w:p w:rsidR="00A6393E" w:rsidRPr="00060A97" w:rsidRDefault="00A6393E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Manager SPC Northern Pacific Office</w:t>
            </w:r>
          </w:p>
        </w:tc>
      </w:tr>
      <w:tr w:rsidR="001A0A0B" w:rsidRPr="00060A97" w:rsidTr="00D803E9">
        <w:tc>
          <w:tcPr>
            <w:tcW w:w="1041" w:type="dxa"/>
          </w:tcPr>
          <w:p w:rsidR="001A0A0B" w:rsidRPr="00060A97" w:rsidRDefault="001A0A0B" w:rsidP="00A6393E">
            <w:pPr>
              <w:jc w:val="center"/>
              <w:rPr>
                <w:rFonts w:cs="Times New Roman"/>
              </w:rPr>
            </w:pPr>
            <w:r w:rsidRPr="00060A97">
              <w:rPr>
                <w:rFonts w:cs="Times New Roman"/>
              </w:rPr>
              <w:t>x</w:t>
            </w:r>
          </w:p>
        </w:tc>
        <w:tc>
          <w:tcPr>
            <w:tcW w:w="510" w:type="dxa"/>
          </w:tcPr>
          <w:p w:rsidR="001A0A0B" w:rsidRPr="00060A97" w:rsidRDefault="001A0A0B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61</w:t>
            </w:r>
          </w:p>
        </w:tc>
        <w:tc>
          <w:tcPr>
            <w:tcW w:w="2427" w:type="dxa"/>
          </w:tcPr>
          <w:p w:rsidR="001A0A0B" w:rsidRPr="00060A97" w:rsidRDefault="001A0A0B" w:rsidP="00A6393E">
            <w:p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Jamei</w:t>
            </w:r>
            <w:proofErr w:type="spellEnd"/>
            <w:r w:rsidRPr="00060A97">
              <w:rPr>
                <w:rFonts w:cs="Times New Roman"/>
              </w:rPr>
              <w:t xml:space="preserve"> </w:t>
            </w:r>
            <w:proofErr w:type="spellStart"/>
            <w:r w:rsidRPr="00060A97">
              <w:rPr>
                <w:rFonts w:cs="Times New Roman"/>
              </w:rPr>
              <w:t>Thozes</w:t>
            </w:r>
            <w:proofErr w:type="spellEnd"/>
          </w:p>
        </w:tc>
        <w:tc>
          <w:tcPr>
            <w:tcW w:w="5598" w:type="dxa"/>
          </w:tcPr>
          <w:p w:rsidR="001A0A0B" w:rsidRPr="00060A97" w:rsidRDefault="001A0A0B" w:rsidP="00A6393E">
            <w:pPr>
              <w:rPr>
                <w:rFonts w:cs="Times New Roman"/>
              </w:rPr>
            </w:pPr>
            <w:r w:rsidRPr="00060A97">
              <w:rPr>
                <w:rFonts w:cs="Times New Roman"/>
              </w:rPr>
              <w:t>AFT students</w:t>
            </w:r>
          </w:p>
        </w:tc>
      </w:tr>
    </w:tbl>
    <w:p w:rsidR="000D0A92" w:rsidRPr="00060A97" w:rsidRDefault="000D0A92" w:rsidP="00C41CE5">
      <w:pPr>
        <w:spacing w:after="0" w:line="240" w:lineRule="auto"/>
        <w:rPr>
          <w:rFonts w:cs="Times New Roman"/>
        </w:rPr>
      </w:pP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</w:p>
    <w:p w:rsidR="000E4903" w:rsidRPr="00060A97" w:rsidRDefault="00A6393E" w:rsidP="008D65AE">
      <w:pPr>
        <w:spacing w:after="0" w:line="240" w:lineRule="auto"/>
        <w:rPr>
          <w:rFonts w:cs="Times New Roman"/>
          <w:b/>
          <w:u w:val="single"/>
        </w:rPr>
      </w:pPr>
      <w:r w:rsidRPr="00060A97">
        <w:rPr>
          <w:rFonts w:cs="Times New Roman"/>
          <w:b/>
          <w:u w:val="single"/>
        </w:rPr>
        <w:t>Open forum: Discussion</w:t>
      </w:r>
    </w:p>
    <w:p w:rsidR="000E4903" w:rsidRPr="00060A97" w:rsidRDefault="000E4903" w:rsidP="00C41CE5">
      <w:pPr>
        <w:spacing w:after="0" w:line="240" w:lineRule="auto"/>
        <w:rPr>
          <w:rFonts w:cs="Times New Roman"/>
          <w:u w:val="single"/>
        </w:rPr>
      </w:pPr>
      <w:r w:rsidRPr="00060A97">
        <w:rPr>
          <w:rFonts w:cs="Times New Roman"/>
          <w:u w:val="single"/>
        </w:rPr>
        <w:t>Some of th</w:t>
      </w:r>
      <w:r w:rsidR="004C090C">
        <w:rPr>
          <w:rFonts w:cs="Times New Roman"/>
          <w:u w:val="single"/>
        </w:rPr>
        <w:t>e questions that were given to c</w:t>
      </w:r>
      <w:r w:rsidRPr="00060A97">
        <w:rPr>
          <w:rFonts w:cs="Times New Roman"/>
          <w:u w:val="single"/>
        </w:rPr>
        <w:t>hefs and farmers were:</w:t>
      </w: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 xml:space="preserve">1. What can we do in the upcoming year to increase the use of local fruits and vegetables on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>?</w:t>
      </w: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t>2. What would be a group project / event we can sponsor / hold in the upcoming 3 -4 months?</w:t>
      </w: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</w:p>
    <w:p w:rsidR="000E4903" w:rsidRPr="00060A97" w:rsidRDefault="000E4903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</w:rPr>
        <w:lastRenderedPageBreak/>
        <w:t xml:space="preserve">3. How can the College of Micronesia, Federated States </w:t>
      </w:r>
      <w:r w:rsidR="000D0A92" w:rsidRPr="00060A97">
        <w:rPr>
          <w:rFonts w:cs="Times New Roman"/>
        </w:rPr>
        <w:t xml:space="preserve">Government and </w:t>
      </w:r>
      <w:proofErr w:type="spellStart"/>
      <w:r w:rsidR="000D0A92" w:rsidRPr="00060A97">
        <w:rPr>
          <w:rFonts w:cs="Times New Roman"/>
        </w:rPr>
        <w:t>Pohnpei</w:t>
      </w:r>
      <w:proofErr w:type="spellEnd"/>
      <w:r w:rsidR="000D0A92" w:rsidRPr="00060A97">
        <w:rPr>
          <w:rFonts w:cs="Times New Roman"/>
        </w:rPr>
        <w:t xml:space="preserve"> Government assist in these efforts?</w:t>
      </w:r>
    </w:p>
    <w:p w:rsidR="000D0A92" w:rsidRPr="00060A97" w:rsidRDefault="000D0A92" w:rsidP="00C41CE5">
      <w:pPr>
        <w:spacing w:after="0" w:line="240" w:lineRule="auto"/>
        <w:rPr>
          <w:rFonts w:cs="Times New Roman"/>
        </w:rPr>
      </w:pPr>
    </w:p>
    <w:p w:rsidR="008D65AE" w:rsidRPr="00060A97" w:rsidRDefault="000D0A92" w:rsidP="00C41CE5">
      <w:pPr>
        <w:spacing w:after="0" w:line="240" w:lineRule="auto"/>
        <w:rPr>
          <w:rFonts w:cs="Times New Roman"/>
        </w:rPr>
      </w:pPr>
      <w:r w:rsidRPr="00060A97">
        <w:rPr>
          <w:rFonts w:cs="Times New Roman"/>
          <w:b/>
        </w:rPr>
        <w:t>See below responds from participants.  Participants were put into four groups.</w:t>
      </w:r>
      <w:r w:rsidRPr="00060A97">
        <w:rPr>
          <w:rFonts w:cs="Times New Roman"/>
        </w:rPr>
        <w:t xml:space="preserve">  A mix of Agriculture and Food Technology Students, HTM, Farmers, Chefs (Hotels), </w:t>
      </w:r>
      <w:r w:rsidR="008D65AE" w:rsidRPr="00060A97">
        <w:rPr>
          <w:rFonts w:cs="Times New Roman"/>
        </w:rPr>
        <w:t>Guam people, Jim Currie, Dr. Ral</w:t>
      </w:r>
      <w:r w:rsidRPr="00060A97">
        <w:rPr>
          <w:rFonts w:cs="Times New Roman"/>
        </w:rPr>
        <w:t>ly Jim</w:t>
      </w:r>
    </w:p>
    <w:p w:rsidR="008D65AE" w:rsidRPr="00060A97" w:rsidRDefault="008D65AE" w:rsidP="00C41CE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8D65AE" w:rsidRPr="00060A97" w:rsidTr="008D65AE">
        <w:tc>
          <w:tcPr>
            <w:tcW w:w="1458" w:type="dxa"/>
          </w:tcPr>
          <w:p w:rsidR="008D65AE" w:rsidRPr="00060A97" w:rsidRDefault="008D65AE" w:rsidP="00C41CE5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Group #’s</w:t>
            </w:r>
          </w:p>
        </w:tc>
        <w:tc>
          <w:tcPr>
            <w:tcW w:w="8118" w:type="dxa"/>
          </w:tcPr>
          <w:p w:rsidR="008D65AE" w:rsidRPr="00060A97" w:rsidRDefault="008D65AE" w:rsidP="00C41CE5">
            <w:pPr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Responses from the groups</w:t>
            </w:r>
          </w:p>
        </w:tc>
      </w:tr>
      <w:tr w:rsidR="008D65AE" w:rsidRPr="00060A97" w:rsidTr="008D65AE">
        <w:tc>
          <w:tcPr>
            <w:tcW w:w="1458" w:type="dxa"/>
          </w:tcPr>
          <w:p w:rsidR="008D65AE" w:rsidRPr="00060A97" w:rsidRDefault="008D65AE" w:rsidP="008D65AE">
            <w:pPr>
              <w:jc w:val="center"/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1</w:t>
            </w:r>
          </w:p>
        </w:tc>
        <w:tc>
          <w:tcPr>
            <w:tcW w:w="8118" w:type="dxa"/>
          </w:tcPr>
          <w:p w:rsidR="008D65AE" w:rsidRPr="00060A97" w:rsidRDefault="00636CA4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Competition using local traits and vegetables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Call Producer Festival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Invite other islands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Have prices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Not to focus only on yam but other agriculture produce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Place for farmers to sell (farmers market) 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Bring back hope to farmers</w:t>
            </w:r>
          </w:p>
          <w:p w:rsidR="00B759E4" w:rsidRPr="00060A97" w:rsidRDefault="004C090C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Increase agricultural market participation; demonstrate that people can make money from farming</w:t>
            </w:r>
          </w:p>
          <w:p w:rsidR="007436FB" w:rsidRPr="00060A97" w:rsidRDefault="00B759E4" w:rsidP="007436F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Public awareness brochure </w:t>
            </w:r>
            <w:r w:rsidR="007436FB" w:rsidRPr="00060A97">
              <w:rPr>
                <w:rFonts w:cs="Times New Roman"/>
              </w:rPr>
              <w:t>, local news, invite all village or municipality to participate</w:t>
            </w:r>
          </w:p>
          <w:p w:rsidR="007436FB" w:rsidRPr="00060A97" w:rsidRDefault="007436FB" w:rsidP="007436F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More educational materials in local native language</w:t>
            </w:r>
          </w:p>
          <w:p w:rsidR="007436FB" w:rsidRPr="00060A97" w:rsidRDefault="007436FB" w:rsidP="007436F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Village interactions</w:t>
            </w:r>
          </w:p>
          <w:p w:rsidR="007436FB" w:rsidRPr="00060A97" w:rsidRDefault="007436FB" w:rsidP="007436F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Daily family activities</w:t>
            </w:r>
          </w:p>
          <w:p w:rsidR="007436FB" w:rsidRPr="00060A97" w:rsidRDefault="007436FB" w:rsidP="007436FB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Help promote local food increases in</w:t>
            </w:r>
            <w:r w:rsidR="00B44B61" w:rsidRPr="00060A97">
              <w:rPr>
                <w:rFonts w:cs="Times New Roman"/>
              </w:rPr>
              <w:t xml:space="preserve"> e</w:t>
            </w:r>
            <w:r w:rsidRPr="00060A97">
              <w:rPr>
                <w:rFonts w:cs="Times New Roman"/>
              </w:rPr>
              <w:t>conomy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Workshop on food handling</w:t>
            </w:r>
          </w:p>
          <w:p w:rsidR="00B759E4" w:rsidRPr="00060A97" w:rsidRDefault="00B759E4" w:rsidP="00B759E4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Increa</w:t>
            </w:r>
            <w:r w:rsidR="001E2BCE">
              <w:rPr>
                <w:rFonts w:cs="Times New Roman"/>
              </w:rPr>
              <w:t>se farmer awareness (</w:t>
            </w:r>
            <w:proofErr w:type="spellStart"/>
            <w:r w:rsidR="001E2BCE">
              <w:rPr>
                <w:rFonts w:cs="Times New Roman"/>
              </w:rPr>
              <w:t>Pohnpeian</w:t>
            </w:r>
            <w:proofErr w:type="spellEnd"/>
            <w:r w:rsidR="001E2BCE">
              <w:rPr>
                <w:rFonts w:cs="Times New Roman"/>
              </w:rPr>
              <w:t xml:space="preserve"> l</w:t>
            </w:r>
            <w:r w:rsidRPr="00060A97">
              <w:rPr>
                <w:rFonts w:cs="Times New Roman"/>
              </w:rPr>
              <w:t>anguage)</w:t>
            </w:r>
          </w:p>
          <w:p w:rsidR="007436FB" w:rsidRPr="00060A97" w:rsidRDefault="007436FB" w:rsidP="007436F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Flea market</w:t>
            </w:r>
          </w:p>
        </w:tc>
      </w:tr>
      <w:tr w:rsidR="008D65AE" w:rsidRPr="00060A97" w:rsidTr="008D65AE">
        <w:tc>
          <w:tcPr>
            <w:tcW w:w="1458" w:type="dxa"/>
          </w:tcPr>
          <w:p w:rsidR="008D65AE" w:rsidRPr="00060A97" w:rsidRDefault="008D65AE" w:rsidP="008D65AE">
            <w:pPr>
              <w:jc w:val="center"/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2</w:t>
            </w:r>
          </w:p>
        </w:tc>
        <w:tc>
          <w:tcPr>
            <w:tcW w:w="8118" w:type="dxa"/>
          </w:tcPr>
          <w:p w:rsidR="00B759E4" w:rsidRPr="00060A97" w:rsidRDefault="00B759E4" w:rsidP="00B759E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Introduce new types of cuisine through recipes</w:t>
            </w:r>
          </w:p>
          <w:p w:rsidR="00642953" w:rsidRPr="00060A97" w:rsidRDefault="00642953" w:rsidP="00B759E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Each Municipality opens a market for farmers to sell</w:t>
            </w:r>
          </w:p>
          <w:p w:rsidR="00642953" w:rsidRPr="00060A97" w:rsidRDefault="00642953" w:rsidP="00B759E4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Use what we have on island</w:t>
            </w:r>
          </w:p>
          <w:p w:rsidR="00642953" w:rsidRPr="00060A97" w:rsidRDefault="00642953" w:rsidP="0016536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Use COM-FSM PNI campus March Madness sale to sell crops</w:t>
            </w:r>
            <w:r w:rsidR="00165360" w:rsidRPr="00060A97">
              <w:rPr>
                <w:rFonts w:cs="Times New Roman"/>
              </w:rPr>
              <w:t xml:space="preserve"> or whatever we have.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We should have a workshop in </w:t>
            </w:r>
            <w:proofErr w:type="spellStart"/>
            <w:r w:rsidRPr="00060A97">
              <w:rPr>
                <w:rFonts w:cs="Times New Roman"/>
              </w:rPr>
              <w:t>Pohnpeian</w:t>
            </w:r>
            <w:proofErr w:type="spellEnd"/>
            <w:r w:rsidRPr="00060A97">
              <w:rPr>
                <w:rFonts w:cs="Times New Roman"/>
              </w:rPr>
              <w:t xml:space="preserve"> language</w:t>
            </w:r>
          </w:p>
        </w:tc>
      </w:tr>
      <w:tr w:rsidR="008D65AE" w:rsidRPr="00060A97" w:rsidTr="008D65AE">
        <w:tc>
          <w:tcPr>
            <w:tcW w:w="1458" w:type="dxa"/>
          </w:tcPr>
          <w:p w:rsidR="008D65AE" w:rsidRPr="00060A97" w:rsidRDefault="008D65AE" w:rsidP="008D65AE">
            <w:pPr>
              <w:jc w:val="center"/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3</w:t>
            </w:r>
          </w:p>
        </w:tc>
        <w:tc>
          <w:tcPr>
            <w:tcW w:w="8118" w:type="dxa"/>
          </w:tcPr>
          <w:p w:rsidR="00B759E4" w:rsidRPr="00060A97" w:rsidRDefault="00165360" w:rsidP="00B759E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Local village festivals – based on trait and vegetables</w:t>
            </w:r>
          </w:p>
          <w:p w:rsidR="00165360" w:rsidRPr="00060A97" w:rsidRDefault="00165360" w:rsidP="00165360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Sales of fruits and vegetables </w:t>
            </w:r>
          </w:p>
          <w:p w:rsidR="00165360" w:rsidRPr="00060A97" w:rsidRDefault="00165360" w:rsidP="00165360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Screen time among kids: important for parents to work with children in garden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Village in interactions</w:t>
            </w:r>
          </w:p>
          <w:p w:rsidR="00165360" w:rsidRPr="00060A97" w:rsidRDefault="00165360" w:rsidP="00165360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Tourist want local fruits and vegetables</w:t>
            </w:r>
            <w:r w:rsidR="001E2BCE">
              <w:rPr>
                <w:rFonts w:cs="Times New Roman"/>
              </w:rPr>
              <w:t>, want to</w:t>
            </w:r>
            <w:r w:rsidRPr="00060A97">
              <w:rPr>
                <w:rFonts w:cs="Times New Roman"/>
              </w:rPr>
              <w:t xml:space="preserve"> “taste </w:t>
            </w:r>
            <w:proofErr w:type="spellStart"/>
            <w:r w:rsidRPr="00060A97">
              <w:rPr>
                <w:rFonts w:cs="Times New Roman"/>
              </w:rPr>
              <w:t>Pohnpeian</w:t>
            </w:r>
            <w:proofErr w:type="spellEnd"/>
            <w:r w:rsidRPr="00060A97">
              <w:rPr>
                <w:rFonts w:cs="Times New Roman"/>
              </w:rPr>
              <w:t xml:space="preserve"> food”</w:t>
            </w:r>
          </w:p>
          <w:p w:rsidR="00165360" w:rsidRPr="00060A97" w:rsidRDefault="00165360" w:rsidP="00165360">
            <w:pPr>
              <w:pStyle w:val="ListParagraph"/>
              <w:numPr>
                <w:ilvl w:val="1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Small market </w:t>
            </w:r>
          </w:p>
          <w:p w:rsidR="00165360" w:rsidRPr="00060A97" w:rsidRDefault="00F50F66" w:rsidP="0016536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Use COM</w:t>
            </w:r>
            <w:r w:rsidR="00165360" w:rsidRPr="00060A97">
              <w:rPr>
                <w:rFonts w:cs="Times New Roman"/>
              </w:rPr>
              <w:t xml:space="preserve"> Land Grant and HTM to help develop the markets.  Agriculture and provide education on production use to write the grants for the farmers.</w:t>
            </w:r>
          </w:p>
        </w:tc>
      </w:tr>
      <w:tr w:rsidR="008D65AE" w:rsidRPr="00060A97" w:rsidTr="008D65AE">
        <w:tc>
          <w:tcPr>
            <w:tcW w:w="1458" w:type="dxa"/>
          </w:tcPr>
          <w:p w:rsidR="008D65AE" w:rsidRPr="00060A97" w:rsidRDefault="008D65AE" w:rsidP="008D65AE">
            <w:pPr>
              <w:jc w:val="center"/>
              <w:rPr>
                <w:rFonts w:cs="Times New Roman"/>
                <w:b/>
              </w:rPr>
            </w:pPr>
            <w:r w:rsidRPr="00060A97">
              <w:rPr>
                <w:rFonts w:cs="Times New Roman"/>
                <w:b/>
              </w:rPr>
              <w:t>4</w:t>
            </w:r>
          </w:p>
        </w:tc>
        <w:tc>
          <w:tcPr>
            <w:tcW w:w="8118" w:type="dxa"/>
          </w:tcPr>
          <w:p w:rsidR="007436FB" w:rsidRPr="00060A97" w:rsidRDefault="00165360" w:rsidP="007436F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proofErr w:type="spellStart"/>
            <w:r w:rsidRPr="00060A97">
              <w:rPr>
                <w:rFonts w:cs="Times New Roman"/>
              </w:rPr>
              <w:t>Pohnpeian</w:t>
            </w:r>
            <w:proofErr w:type="spellEnd"/>
            <w:r w:rsidRPr="00060A97">
              <w:rPr>
                <w:rFonts w:cs="Times New Roman"/>
              </w:rPr>
              <w:t xml:space="preserve"> should have cultural pride / national pride</w:t>
            </w:r>
            <w:r w:rsidR="007436FB" w:rsidRPr="00060A97">
              <w:rPr>
                <w:rFonts w:cs="Times New Roman"/>
              </w:rPr>
              <w:t xml:space="preserve">.  </w:t>
            </w:r>
            <w:proofErr w:type="spellStart"/>
            <w:r w:rsidR="007436FB" w:rsidRPr="00060A97">
              <w:rPr>
                <w:rFonts w:cs="Times New Roman"/>
              </w:rPr>
              <w:t>Pohnpeian</w:t>
            </w:r>
            <w:proofErr w:type="spellEnd"/>
            <w:r w:rsidR="007436FB" w:rsidRPr="00060A97">
              <w:rPr>
                <w:rFonts w:cs="Times New Roman"/>
              </w:rPr>
              <w:t xml:space="preserve"> should try to think outside the box and do other things.  </w:t>
            </w:r>
          </w:p>
          <w:p w:rsidR="007436FB" w:rsidRPr="00060A97" w:rsidRDefault="004C090C" w:rsidP="007436F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“</w:t>
            </w:r>
            <w:r w:rsidR="007436FB" w:rsidRPr="00060A97">
              <w:rPr>
                <w:rFonts w:cs="Times New Roman"/>
              </w:rPr>
              <w:t>We should try to encourage lazy people to do plant and sell so they don’t just sit around</w:t>
            </w:r>
            <w:r>
              <w:rPr>
                <w:rFonts w:cs="Times New Roman"/>
              </w:rPr>
              <w:t>”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Encourage new uses of foods</w:t>
            </w:r>
          </w:p>
          <w:p w:rsidR="00165360" w:rsidRPr="00060A97" w:rsidRDefault="007436FB" w:rsidP="0016536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Do</w:t>
            </w:r>
            <w:r w:rsidR="00165360" w:rsidRPr="00060A97">
              <w:rPr>
                <w:rFonts w:cs="Times New Roman"/>
              </w:rPr>
              <w:t xml:space="preserve"> farmers chefs workshop every year</w:t>
            </w:r>
            <w:r w:rsidRPr="00060A97">
              <w:rPr>
                <w:rFonts w:cs="Times New Roman"/>
              </w:rPr>
              <w:t xml:space="preserve"> in all the villages.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 xml:space="preserve">Do workshop within the village and </w:t>
            </w:r>
            <w:proofErr w:type="spellStart"/>
            <w:r w:rsidRPr="00060A97">
              <w:rPr>
                <w:rFonts w:cs="Times New Roman"/>
              </w:rPr>
              <w:t>Pohnpeian</w:t>
            </w:r>
            <w:proofErr w:type="spellEnd"/>
            <w:r w:rsidRPr="00060A97">
              <w:rPr>
                <w:rFonts w:cs="Times New Roman"/>
              </w:rPr>
              <w:t xml:space="preserve"> language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lastRenderedPageBreak/>
              <w:t>Dr. Bob Barber suggests to meet for further discussion in the future to continue on moving forward for location for farmers to sell produce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Help traditional leaders, government leaders and NGO’s and churches to “develop annual village festival”.</w:t>
            </w:r>
          </w:p>
          <w:p w:rsidR="00165360" w:rsidRPr="00060A97" w:rsidRDefault="00165360" w:rsidP="0016536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</w:rPr>
            </w:pPr>
            <w:r w:rsidRPr="00060A97">
              <w:rPr>
                <w:rFonts w:cs="Times New Roman"/>
              </w:rPr>
              <w:t>Help assist farmers and others to learn how to cook other foods</w:t>
            </w:r>
            <w:r w:rsidR="001E2BCE">
              <w:rPr>
                <w:rFonts w:cs="Times New Roman"/>
              </w:rPr>
              <w:t>,</w:t>
            </w:r>
            <w:r w:rsidRPr="00060A97">
              <w:rPr>
                <w:rFonts w:cs="Times New Roman"/>
              </w:rPr>
              <w:t xml:space="preserve"> “food safety</w:t>
            </w:r>
            <w:r w:rsidR="001E2BCE">
              <w:rPr>
                <w:rFonts w:cs="Times New Roman"/>
              </w:rPr>
              <w:t>,</w:t>
            </w:r>
            <w:r w:rsidRPr="00060A97">
              <w:rPr>
                <w:rFonts w:cs="Times New Roman"/>
              </w:rPr>
              <w:t xml:space="preserve">” and nutrition </w:t>
            </w:r>
          </w:p>
        </w:tc>
      </w:tr>
    </w:tbl>
    <w:p w:rsidR="00C946F3" w:rsidRPr="00060A97" w:rsidRDefault="00C946F3" w:rsidP="00C41CE5">
      <w:pPr>
        <w:spacing w:after="0" w:line="240" w:lineRule="auto"/>
        <w:rPr>
          <w:rFonts w:cs="Times New Roman"/>
        </w:rPr>
      </w:pPr>
    </w:p>
    <w:p w:rsidR="000D0A92" w:rsidRPr="00060A97" w:rsidRDefault="00C946F3" w:rsidP="00751974">
      <w:pPr>
        <w:tabs>
          <w:tab w:val="left" w:pos="7776"/>
        </w:tabs>
        <w:spacing w:after="0" w:line="240" w:lineRule="auto"/>
        <w:rPr>
          <w:rFonts w:cs="Times New Roman"/>
          <w:b/>
        </w:rPr>
      </w:pPr>
      <w:r w:rsidRPr="00060A97">
        <w:rPr>
          <w:rFonts w:cs="Times New Roman"/>
          <w:b/>
        </w:rPr>
        <w:t>Further discussions:</w:t>
      </w:r>
    </w:p>
    <w:p w:rsidR="00C946F3" w:rsidRPr="00060A97" w:rsidRDefault="00C946F3" w:rsidP="00751974">
      <w:pPr>
        <w:tabs>
          <w:tab w:val="left" w:pos="7776"/>
        </w:tabs>
        <w:spacing w:after="0" w:line="240" w:lineRule="auto"/>
        <w:rPr>
          <w:rFonts w:cs="Times New Roman"/>
          <w:b/>
        </w:rPr>
      </w:pPr>
      <w:r w:rsidRPr="00060A97">
        <w:rPr>
          <w:rFonts w:cs="Times New Roman"/>
          <w:b/>
        </w:rPr>
        <w:t>Concerns of many farmers in a nutshell:</w:t>
      </w:r>
    </w:p>
    <w:p w:rsidR="00C946F3" w:rsidRPr="00060A97" w:rsidRDefault="00C946F3" w:rsidP="00C946F3">
      <w:pPr>
        <w:tabs>
          <w:tab w:val="left" w:pos="7776"/>
        </w:tabs>
        <w:rPr>
          <w:rFonts w:cs="Times New Roman"/>
        </w:rPr>
      </w:pPr>
      <w:r w:rsidRPr="00060A97">
        <w:rPr>
          <w:rFonts w:cs="Times New Roman"/>
        </w:rPr>
        <w:t>1. Develop more markets: The government should provide and assist the farmers to open up more market opportunities for farmers</w:t>
      </w:r>
    </w:p>
    <w:p w:rsidR="00C946F3" w:rsidRPr="00060A97" w:rsidRDefault="00C946F3" w:rsidP="00C946F3">
      <w:pPr>
        <w:tabs>
          <w:tab w:val="left" w:pos="7776"/>
        </w:tabs>
        <w:rPr>
          <w:rFonts w:cs="Times New Roman"/>
        </w:rPr>
      </w:pPr>
      <w:r w:rsidRPr="00060A97">
        <w:rPr>
          <w:rFonts w:cs="Times New Roman"/>
        </w:rPr>
        <w:t>2. Need more training in food security, nutrition, farm management, farm planning, new techniques in farming</w:t>
      </w:r>
      <w:r w:rsidR="00751974" w:rsidRPr="00060A97">
        <w:rPr>
          <w:rFonts w:cs="Times New Roman"/>
        </w:rPr>
        <w:t xml:space="preserve">, farmers need training in </w:t>
      </w:r>
      <w:r w:rsidRPr="00060A97">
        <w:rPr>
          <w:rFonts w:cs="Times New Roman"/>
        </w:rPr>
        <w:t>keep</w:t>
      </w:r>
      <w:r w:rsidR="00751974" w:rsidRPr="00060A97">
        <w:rPr>
          <w:rFonts w:cs="Times New Roman"/>
        </w:rPr>
        <w:t>ing</w:t>
      </w:r>
      <w:r w:rsidRPr="00060A97">
        <w:rPr>
          <w:rFonts w:cs="Times New Roman"/>
        </w:rPr>
        <w:t xml:space="preserve"> farm records</w:t>
      </w:r>
      <w:r w:rsidR="00751974" w:rsidRPr="00060A97">
        <w:rPr>
          <w:rFonts w:cs="Times New Roman"/>
        </w:rPr>
        <w:t xml:space="preserve"> and more training</w:t>
      </w:r>
      <w:r w:rsidR="00312181" w:rsidRPr="00060A97">
        <w:rPr>
          <w:rFonts w:cs="Times New Roman"/>
        </w:rPr>
        <w:t xml:space="preserve"> in </w:t>
      </w:r>
      <w:proofErr w:type="spellStart"/>
      <w:r w:rsidR="00312181" w:rsidRPr="00060A97">
        <w:rPr>
          <w:rFonts w:cs="Times New Roman"/>
        </w:rPr>
        <w:t>Pohnpeian</w:t>
      </w:r>
      <w:proofErr w:type="spellEnd"/>
      <w:r w:rsidR="00312181" w:rsidRPr="00060A97">
        <w:rPr>
          <w:rFonts w:cs="Times New Roman"/>
        </w:rPr>
        <w:t xml:space="preserve"> so farmers can understand the information delivered better and be able to comprehend and apply it to their farms.</w:t>
      </w:r>
    </w:p>
    <w:p w:rsidR="00312181" w:rsidRPr="00060A97" w:rsidRDefault="00312181" w:rsidP="00C946F3">
      <w:pPr>
        <w:tabs>
          <w:tab w:val="left" w:pos="7776"/>
        </w:tabs>
        <w:rPr>
          <w:rFonts w:cs="Times New Roman"/>
        </w:rPr>
      </w:pPr>
      <w:r w:rsidRPr="00060A97">
        <w:rPr>
          <w:rFonts w:cs="Times New Roman"/>
        </w:rPr>
        <w:t xml:space="preserve">3. The Farmers Association of </w:t>
      </w:r>
      <w:proofErr w:type="spellStart"/>
      <w:r w:rsidRPr="00060A97">
        <w:rPr>
          <w:rFonts w:cs="Times New Roman"/>
        </w:rPr>
        <w:t>Pohnpei</w:t>
      </w:r>
      <w:proofErr w:type="spellEnd"/>
      <w:r w:rsidRPr="00060A97">
        <w:rPr>
          <w:rFonts w:cs="Times New Roman"/>
        </w:rPr>
        <w:t xml:space="preserve"> should be more active in their planning. </w:t>
      </w:r>
    </w:p>
    <w:p w:rsidR="00312181" w:rsidRPr="00060A97" w:rsidRDefault="00312181" w:rsidP="00C946F3">
      <w:pPr>
        <w:tabs>
          <w:tab w:val="left" w:pos="7776"/>
        </w:tabs>
        <w:rPr>
          <w:rFonts w:cs="Times New Roman"/>
        </w:rPr>
      </w:pPr>
      <w:r w:rsidRPr="00060A97">
        <w:rPr>
          <w:rFonts w:cs="Times New Roman"/>
        </w:rPr>
        <w:t xml:space="preserve">4. Creation of Farmer runs Farmer market </w:t>
      </w:r>
    </w:p>
    <w:p w:rsidR="00312181" w:rsidRPr="00060A97" w:rsidRDefault="00312181" w:rsidP="00C946F3">
      <w:pPr>
        <w:tabs>
          <w:tab w:val="left" w:pos="7776"/>
        </w:tabs>
        <w:rPr>
          <w:rFonts w:cs="Times New Roman"/>
        </w:rPr>
      </w:pPr>
      <w:r w:rsidRPr="00060A97">
        <w:rPr>
          <w:rFonts w:cs="Times New Roman"/>
        </w:rPr>
        <w:t>5. Stable cost of produce or local crops should be enacted.  Farmers sell their produce according to the prices they want or feel like it.</w:t>
      </w:r>
    </w:p>
    <w:p w:rsidR="00312181" w:rsidRPr="00060A97" w:rsidRDefault="00312181" w:rsidP="00C946F3">
      <w:pPr>
        <w:tabs>
          <w:tab w:val="left" w:pos="7776"/>
        </w:tabs>
        <w:rPr>
          <w:rFonts w:cs="Times New Roman"/>
        </w:rPr>
      </w:pPr>
      <w:r w:rsidRPr="00060A97">
        <w:rPr>
          <w:rFonts w:cs="Times New Roman"/>
        </w:rPr>
        <w:t>6. Farmers need help writing grant</w:t>
      </w:r>
      <w:r w:rsidR="00F50F66" w:rsidRPr="00060A97">
        <w:rPr>
          <w:rFonts w:cs="Times New Roman"/>
        </w:rPr>
        <w:t>s</w:t>
      </w:r>
      <w:r w:rsidRPr="00060A97">
        <w:rPr>
          <w:rFonts w:cs="Times New Roman"/>
        </w:rPr>
        <w:t>.</w:t>
      </w:r>
    </w:p>
    <w:sectPr w:rsidR="00312181" w:rsidRPr="00060A97" w:rsidSect="004C090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1B" w:rsidRDefault="0025291B" w:rsidP="004C090C">
      <w:pPr>
        <w:spacing w:after="0" w:line="240" w:lineRule="auto"/>
      </w:pPr>
      <w:r>
        <w:separator/>
      </w:r>
    </w:p>
  </w:endnote>
  <w:endnote w:type="continuationSeparator" w:id="0">
    <w:p w:rsidR="0025291B" w:rsidRDefault="0025291B" w:rsidP="004C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1B" w:rsidRDefault="0025291B" w:rsidP="004C090C">
      <w:pPr>
        <w:spacing w:after="0" w:line="240" w:lineRule="auto"/>
      </w:pPr>
      <w:r>
        <w:separator/>
      </w:r>
    </w:p>
  </w:footnote>
  <w:footnote w:type="continuationSeparator" w:id="0">
    <w:p w:rsidR="0025291B" w:rsidRDefault="0025291B" w:rsidP="004C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B" w:rsidRPr="001D697B" w:rsidRDefault="001D697B">
    <w:pPr>
      <w:pStyle w:val="Header"/>
      <w:jc w:val="right"/>
      <w:rPr>
        <w:sz w:val="20"/>
        <w:szCs w:val="20"/>
      </w:rPr>
    </w:pPr>
    <w:r w:rsidRPr="001D697B">
      <w:rPr>
        <w:sz w:val="20"/>
        <w:szCs w:val="20"/>
      </w:rPr>
      <w:t xml:space="preserve">Farmer Chef Final Report: </w:t>
    </w:r>
    <w:proofErr w:type="spellStart"/>
    <w:proofErr w:type="gramStart"/>
    <w:r w:rsidRPr="001D697B">
      <w:rPr>
        <w:sz w:val="20"/>
        <w:szCs w:val="20"/>
      </w:rPr>
      <w:t>Pohnpei</w:t>
    </w:r>
    <w:proofErr w:type="spellEnd"/>
    <w:r w:rsidRPr="001D697B">
      <w:rPr>
        <w:sz w:val="20"/>
        <w:szCs w:val="20"/>
      </w:rPr>
      <w:t xml:space="preserve">  p</w:t>
    </w:r>
    <w:proofErr w:type="gramEnd"/>
    <w:r w:rsidRPr="001D697B">
      <w:rPr>
        <w:sz w:val="20"/>
        <w:szCs w:val="20"/>
      </w:rPr>
      <w:t xml:space="preserve">. </w:t>
    </w:r>
    <w:sdt>
      <w:sdtPr>
        <w:rPr>
          <w:sz w:val="20"/>
          <w:szCs w:val="20"/>
        </w:rPr>
        <w:id w:val="9926824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D697B">
          <w:rPr>
            <w:sz w:val="20"/>
            <w:szCs w:val="20"/>
          </w:rPr>
          <w:fldChar w:fldCharType="begin"/>
        </w:r>
        <w:r w:rsidRPr="001D697B">
          <w:rPr>
            <w:sz w:val="20"/>
            <w:szCs w:val="20"/>
          </w:rPr>
          <w:instrText xml:space="preserve"> PAGE   \* MERGEFORMAT </w:instrText>
        </w:r>
        <w:r w:rsidRPr="001D697B">
          <w:rPr>
            <w:sz w:val="20"/>
            <w:szCs w:val="20"/>
          </w:rPr>
          <w:fldChar w:fldCharType="separate"/>
        </w:r>
        <w:r w:rsidR="00462B8A">
          <w:rPr>
            <w:noProof/>
            <w:sz w:val="20"/>
            <w:szCs w:val="20"/>
          </w:rPr>
          <w:t>2</w:t>
        </w:r>
        <w:r w:rsidRPr="001D697B">
          <w:rPr>
            <w:noProof/>
            <w:sz w:val="20"/>
            <w:szCs w:val="20"/>
          </w:rPr>
          <w:fldChar w:fldCharType="end"/>
        </w:r>
      </w:sdtContent>
    </w:sdt>
  </w:p>
  <w:p w:rsidR="004C090C" w:rsidRDefault="004C0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1FE"/>
    <w:multiLevelType w:val="hybridMultilevel"/>
    <w:tmpl w:val="260E5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5C794D"/>
    <w:multiLevelType w:val="hybridMultilevel"/>
    <w:tmpl w:val="84E60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CC7E83"/>
    <w:multiLevelType w:val="hybridMultilevel"/>
    <w:tmpl w:val="5928B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62891"/>
    <w:multiLevelType w:val="hybridMultilevel"/>
    <w:tmpl w:val="F7FE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F63AD"/>
    <w:multiLevelType w:val="hybridMultilevel"/>
    <w:tmpl w:val="51603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8215D7"/>
    <w:multiLevelType w:val="hybridMultilevel"/>
    <w:tmpl w:val="0728E688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5"/>
    <w:rsid w:val="000141D5"/>
    <w:rsid w:val="00041823"/>
    <w:rsid w:val="00056873"/>
    <w:rsid w:val="00060A97"/>
    <w:rsid w:val="00085D71"/>
    <w:rsid w:val="000D0A92"/>
    <w:rsid w:val="000E4903"/>
    <w:rsid w:val="00165360"/>
    <w:rsid w:val="001A0A0B"/>
    <w:rsid w:val="001A7EBE"/>
    <w:rsid w:val="001D697B"/>
    <w:rsid w:val="001E2BCE"/>
    <w:rsid w:val="00203759"/>
    <w:rsid w:val="0025291B"/>
    <w:rsid w:val="00292C9D"/>
    <w:rsid w:val="00312181"/>
    <w:rsid w:val="00315CF5"/>
    <w:rsid w:val="0035195D"/>
    <w:rsid w:val="00426FDF"/>
    <w:rsid w:val="004366A1"/>
    <w:rsid w:val="00440186"/>
    <w:rsid w:val="00461F5C"/>
    <w:rsid w:val="00462B8A"/>
    <w:rsid w:val="004C090C"/>
    <w:rsid w:val="00563F11"/>
    <w:rsid w:val="0060176B"/>
    <w:rsid w:val="006023BE"/>
    <w:rsid w:val="00636CA4"/>
    <w:rsid w:val="00642953"/>
    <w:rsid w:val="00667FCD"/>
    <w:rsid w:val="00683F00"/>
    <w:rsid w:val="006D1AF8"/>
    <w:rsid w:val="007436FB"/>
    <w:rsid w:val="007439BC"/>
    <w:rsid w:val="00751974"/>
    <w:rsid w:val="00824071"/>
    <w:rsid w:val="008443DF"/>
    <w:rsid w:val="00865A21"/>
    <w:rsid w:val="008D65AE"/>
    <w:rsid w:val="00922147"/>
    <w:rsid w:val="00A470AC"/>
    <w:rsid w:val="00A6393E"/>
    <w:rsid w:val="00A72821"/>
    <w:rsid w:val="00A95CE0"/>
    <w:rsid w:val="00AC1697"/>
    <w:rsid w:val="00B05276"/>
    <w:rsid w:val="00B44B61"/>
    <w:rsid w:val="00B759E4"/>
    <w:rsid w:val="00C41AC7"/>
    <w:rsid w:val="00C41CE5"/>
    <w:rsid w:val="00C74B6D"/>
    <w:rsid w:val="00C946F3"/>
    <w:rsid w:val="00CD3A01"/>
    <w:rsid w:val="00CE55C0"/>
    <w:rsid w:val="00D542F9"/>
    <w:rsid w:val="00D803E9"/>
    <w:rsid w:val="00DF5961"/>
    <w:rsid w:val="00E111F9"/>
    <w:rsid w:val="00E76B4D"/>
    <w:rsid w:val="00E847A0"/>
    <w:rsid w:val="00F50F66"/>
    <w:rsid w:val="00FB0BFF"/>
    <w:rsid w:val="00FB5142"/>
    <w:rsid w:val="00FC26D3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3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0C"/>
  </w:style>
  <w:style w:type="paragraph" w:styleId="Footer">
    <w:name w:val="footer"/>
    <w:basedOn w:val="Normal"/>
    <w:link w:val="FooterChar"/>
    <w:uiPriority w:val="99"/>
    <w:unhideWhenUsed/>
    <w:rsid w:val="004C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3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0C"/>
  </w:style>
  <w:style w:type="paragraph" w:styleId="Footer">
    <w:name w:val="footer"/>
    <w:basedOn w:val="Normal"/>
    <w:link w:val="FooterChar"/>
    <w:uiPriority w:val="99"/>
    <w:unhideWhenUsed/>
    <w:rsid w:val="004C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2014-07-17T00:47:00Z</dcterms:created>
  <dcterms:modified xsi:type="dcterms:W3CDTF">2014-07-17T00:47:00Z</dcterms:modified>
</cp:coreProperties>
</file>