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A" w:rsidRDefault="00C72F2A">
      <w:bookmarkStart w:id="0" w:name="_GoBack"/>
      <w:bookmarkEnd w:id="0"/>
    </w:p>
    <w:p w:rsidR="007B15E5" w:rsidRDefault="007B15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99"/>
        <w:gridCol w:w="2799"/>
      </w:tblGrid>
      <w:tr w:rsidR="007B15E5" w:rsidTr="00CD25B4">
        <w:tc>
          <w:tcPr>
            <w:tcW w:w="8856" w:type="dxa"/>
            <w:gridSpan w:val="3"/>
            <w:tcBorders>
              <w:bottom w:val="double" w:sz="4" w:space="0" w:color="auto"/>
            </w:tcBorders>
          </w:tcPr>
          <w:p w:rsidR="007B15E5" w:rsidRDefault="007B15E5" w:rsidP="00CD25B4">
            <w:r>
              <w:t>Table 4. Cost per acre for various cover crops or cover crop combinations used in these two rotations.</w:t>
            </w:r>
          </w:p>
        </w:tc>
      </w:tr>
      <w:tr w:rsidR="007B15E5" w:rsidTr="00CD25B4"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7B15E5" w:rsidRDefault="007B15E5" w:rsidP="00CD25B4">
            <w:pPr>
              <w:jc w:val="center"/>
            </w:pPr>
            <w:r>
              <w:t>Cover crop</w:t>
            </w:r>
          </w:p>
        </w:tc>
        <w:tc>
          <w:tcPr>
            <w:tcW w:w="2799" w:type="dxa"/>
            <w:tcBorders>
              <w:top w:val="double" w:sz="4" w:space="0" w:color="auto"/>
              <w:bottom w:val="single" w:sz="4" w:space="0" w:color="auto"/>
            </w:tcBorders>
          </w:tcPr>
          <w:p w:rsidR="007B15E5" w:rsidRDefault="007B15E5" w:rsidP="00CD25B4">
            <w:pPr>
              <w:jc w:val="center"/>
            </w:pPr>
            <w:r>
              <w:t>Rotation A</w:t>
            </w:r>
          </w:p>
        </w:tc>
        <w:tc>
          <w:tcPr>
            <w:tcW w:w="2799" w:type="dxa"/>
            <w:tcBorders>
              <w:top w:val="double" w:sz="4" w:space="0" w:color="auto"/>
              <w:bottom w:val="single" w:sz="4" w:space="0" w:color="auto"/>
            </w:tcBorders>
          </w:tcPr>
          <w:p w:rsidR="007B15E5" w:rsidRDefault="007B15E5" w:rsidP="00CD25B4">
            <w:pPr>
              <w:jc w:val="center"/>
            </w:pPr>
            <w:r>
              <w:t>Rotation B</w:t>
            </w:r>
          </w:p>
        </w:tc>
      </w:tr>
      <w:tr w:rsidR="007B15E5" w:rsidTr="00CD25B4">
        <w:tc>
          <w:tcPr>
            <w:tcW w:w="3258" w:type="dxa"/>
            <w:tcBorders>
              <w:top w:val="single" w:sz="4" w:space="0" w:color="auto"/>
            </w:tcBorders>
          </w:tcPr>
          <w:p w:rsidR="007B15E5" w:rsidRDefault="007B15E5" w:rsidP="00CD25B4">
            <w:r>
              <w:t>Oats/Aust. Winter Peas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B15E5" w:rsidRDefault="007B15E5" w:rsidP="00CD25B4">
            <w:pPr>
              <w:jc w:val="center"/>
            </w:pPr>
            <w:r>
              <w:t>$2,147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B15E5" w:rsidRDefault="007B15E5" w:rsidP="00CD25B4">
            <w:pPr>
              <w:jc w:val="center"/>
            </w:pPr>
          </w:p>
        </w:tc>
      </w:tr>
      <w:tr w:rsidR="007B15E5" w:rsidTr="00CD25B4">
        <w:tc>
          <w:tcPr>
            <w:tcW w:w="3258" w:type="dxa"/>
          </w:tcPr>
          <w:p w:rsidR="007B15E5" w:rsidRDefault="007B15E5" w:rsidP="00CD25B4">
            <w:proofErr w:type="spellStart"/>
            <w:r>
              <w:t>Southernpeas</w:t>
            </w:r>
            <w:proofErr w:type="spellEnd"/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  <w:r>
              <w:t>$1,996</w:t>
            </w:r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</w:p>
        </w:tc>
      </w:tr>
      <w:tr w:rsidR="007B15E5" w:rsidTr="00CD25B4">
        <w:tc>
          <w:tcPr>
            <w:tcW w:w="3258" w:type="dxa"/>
          </w:tcPr>
          <w:p w:rsidR="007B15E5" w:rsidRDefault="007B15E5" w:rsidP="00CD25B4">
            <w:proofErr w:type="spellStart"/>
            <w:r>
              <w:t>Sunnhemp</w:t>
            </w:r>
            <w:proofErr w:type="spellEnd"/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  <w:r>
              <w:t>$2,196</w:t>
            </w:r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  <w:r>
              <w:t>$2,196</w:t>
            </w:r>
          </w:p>
        </w:tc>
      </w:tr>
      <w:tr w:rsidR="007B15E5" w:rsidTr="00CD25B4">
        <w:tc>
          <w:tcPr>
            <w:tcW w:w="3258" w:type="dxa"/>
          </w:tcPr>
          <w:p w:rsidR="007B15E5" w:rsidRDefault="007B15E5" w:rsidP="00CD25B4">
            <w:r>
              <w:t>Sudan-sorghum/</w:t>
            </w:r>
            <w:proofErr w:type="spellStart"/>
            <w:r>
              <w:t>southernpeas</w:t>
            </w:r>
            <w:proofErr w:type="spellEnd"/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</w:p>
        </w:tc>
        <w:tc>
          <w:tcPr>
            <w:tcW w:w="2799" w:type="dxa"/>
          </w:tcPr>
          <w:p w:rsidR="007B15E5" w:rsidRDefault="007B15E5" w:rsidP="00CD25B4">
            <w:pPr>
              <w:jc w:val="center"/>
            </w:pPr>
            <w:r>
              <w:t>$2,306</w:t>
            </w:r>
          </w:p>
        </w:tc>
      </w:tr>
      <w:tr w:rsidR="007B15E5" w:rsidTr="00CD25B4">
        <w:tc>
          <w:tcPr>
            <w:tcW w:w="3258" w:type="dxa"/>
            <w:tcBorders>
              <w:bottom w:val="single" w:sz="4" w:space="0" w:color="auto"/>
            </w:tcBorders>
          </w:tcPr>
          <w:p w:rsidR="007B15E5" w:rsidRDefault="007B15E5" w:rsidP="00CD25B4">
            <w:r>
              <w:t>Millet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B15E5" w:rsidRDefault="007B15E5" w:rsidP="00CD25B4">
            <w:pPr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B15E5" w:rsidRDefault="007B15E5" w:rsidP="00CD25B4">
            <w:pPr>
              <w:jc w:val="center"/>
            </w:pPr>
            <w:r>
              <w:t>$1,781</w:t>
            </w:r>
          </w:p>
        </w:tc>
      </w:tr>
    </w:tbl>
    <w:p w:rsidR="007B15E5" w:rsidRDefault="007B15E5" w:rsidP="007B15E5"/>
    <w:p w:rsidR="007B15E5" w:rsidRDefault="007B15E5"/>
    <w:sectPr w:rsidR="007B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E5"/>
    <w:rsid w:val="007B15E5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5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5E5"/>
    <w:pPr>
      <w:spacing w:after="0" w:line="240" w:lineRule="auto"/>
    </w:pPr>
    <w:rPr>
      <w:rFonts w:ascii="Optima" w:eastAsiaTheme="minorEastAsia" w:hAnsi="Opti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5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5E5"/>
    <w:pPr>
      <w:spacing w:after="0" w:line="240" w:lineRule="auto"/>
    </w:pPr>
    <w:rPr>
      <w:rFonts w:ascii="Optima" w:eastAsiaTheme="minorEastAsia" w:hAnsi="Opti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2014-09-23T18:34:00Z</dcterms:created>
  <dcterms:modified xsi:type="dcterms:W3CDTF">2014-09-23T18:34:00Z</dcterms:modified>
</cp:coreProperties>
</file>