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62A" w:rsidRDefault="003D162A" w:rsidP="003D162A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51881B97" wp14:editId="6D97451F">
            <wp:simplePos x="0" y="0"/>
            <wp:positionH relativeFrom="column">
              <wp:posOffset>-191770</wp:posOffset>
            </wp:positionH>
            <wp:positionV relativeFrom="paragraph">
              <wp:posOffset>-388620</wp:posOffset>
            </wp:positionV>
            <wp:extent cx="6396990" cy="2194560"/>
            <wp:effectExtent l="0" t="0" r="3810" b="0"/>
            <wp:wrapTight wrapText="bothSides">
              <wp:wrapPolygon edited="0">
                <wp:start x="0" y="0"/>
                <wp:lineTo x="0" y="21375"/>
                <wp:lineTo x="21549" y="21375"/>
                <wp:lineTo x="215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96">
        <w:rPr>
          <w:b/>
          <w:noProof/>
        </w:rPr>
        <w:t xml:space="preserve">Figure </w:t>
      </w:r>
      <w:r>
        <w:rPr>
          <w:b/>
          <w:noProof/>
        </w:rPr>
        <w:t>1</w:t>
      </w:r>
      <w:r w:rsidRPr="00F06596">
        <w:rPr>
          <w:b/>
          <w:noProof/>
        </w:rPr>
        <w:t xml:space="preserve">. </w:t>
      </w:r>
      <w:r w:rsidRPr="003F1B0C">
        <w:rPr>
          <w:noProof/>
        </w:rPr>
        <w:t xml:space="preserve">Several of the treatments examined in 2012 </w:t>
      </w:r>
      <w:r>
        <w:rPr>
          <w:noProof/>
        </w:rPr>
        <w:t xml:space="preserve">pilot study </w:t>
      </w:r>
      <w:r w:rsidRPr="003F1B0C">
        <w:rPr>
          <w:noProof/>
        </w:rPr>
        <w:t>at the UNH Organic Dairy Research Farm</w:t>
      </w:r>
      <w:r>
        <w:rPr>
          <w:b/>
          <w:noProof/>
        </w:rPr>
        <w:t xml:space="preserve"> </w:t>
      </w:r>
      <w:r w:rsidRPr="00F06596">
        <w:rPr>
          <w:noProof/>
        </w:rPr>
        <w:t xml:space="preserve">(A) </w:t>
      </w:r>
      <w:r>
        <w:rPr>
          <w:noProof/>
        </w:rPr>
        <w:t>View</w:t>
      </w:r>
      <w:r w:rsidRPr="00F06596">
        <w:rPr>
          <w:noProof/>
        </w:rPr>
        <w:t xml:space="preserve"> of </w:t>
      </w:r>
      <w:r>
        <w:rPr>
          <w:noProof/>
        </w:rPr>
        <w:t xml:space="preserve">T2  treatment immedealty after a pass </w:t>
      </w:r>
      <w:r w:rsidRPr="00F06596">
        <w:rPr>
          <w:noProof/>
        </w:rPr>
        <w:t xml:space="preserve">with </w:t>
      </w:r>
      <w:r>
        <w:rPr>
          <w:noProof/>
        </w:rPr>
        <w:t xml:space="preserve">the </w:t>
      </w:r>
      <w:r w:rsidRPr="00F06596">
        <w:rPr>
          <w:noProof/>
        </w:rPr>
        <w:t>Yeoman</w:t>
      </w:r>
      <w:r>
        <w:rPr>
          <w:noProof/>
        </w:rPr>
        <w:t>’s</w:t>
      </w:r>
      <w:r w:rsidRPr="00F06596">
        <w:rPr>
          <w:noProof/>
        </w:rPr>
        <w:t xml:space="preserve"> plow; (B) Yeoman’s Plow with undercut bar</w:t>
      </w:r>
      <w:r>
        <w:rPr>
          <w:noProof/>
        </w:rPr>
        <w:t xml:space="preserve"> used in T3 treatment</w:t>
      </w:r>
      <w:r w:rsidRPr="00F06596">
        <w:rPr>
          <w:noProof/>
        </w:rPr>
        <w:t>; (C) strip-till (</w:t>
      </w:r>
      <w:r>
        <w:rPr>
          <w:noProof/>
        </w:rPr>
        <w:t>T4</w:t>
      </w:r>
      <w:r w:rsidRPr="00F06596">
        <w:rPr>
          <w:noProof/>
        </w:rPr>
        <w:t>) treatment prior to planting corn.</w:t>
      </w:r>
      <w:r w:rsidRPr="00F06596">
        <w:rPr>
          <w:b/>
          <w:noProof/>
        </w:rPr>
        <w:t xml:space="preserve"> </w:t>
      </w:r>
    </w:p>
    <w:p w:rsidR="003D162A" w:rsidRDefault="003D162A" w:rsidP="003D162A">
      <w:pPr>
        <w:rPr>
          <w:b/>
          <w:noProof/>
        </w:rPr>
      </w:pPr>
    </w:p>
    <w:p w:rsidR="003D162A" w:rsidRDefault="003D162A" w:rsidP="003D16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F43AB39" wp14:editId="420C9860">
            <wp:simplePos x="0" y="0"/>
            <wp:positionH relativeFrom="column">
              <wp:posOffset>3855720</wp:posOffset>
            </wp:positionH>
            <wp:positionV relativeFrom="paragraph">
              <wp:posOffset>-58420</wp:posOffset>
            </wp:positionV>
            <wp:extent cx="2510155" cy="4023360"/>
            <wp:effectExtent l="0" t="0" r="4445" b="0"/>
            <wp:wrapTight wrapText="bothSides">
              <wp:wrapPolygon edited="0">
                <wp:start x="2295" y="102"/>
                <wp:lineTo x="2295" y="10125"/>
                <wp:lineTo x="984" y="11761"/>
                <wp:lineTo x="984" y="21477"/>
                <wp:lineTo x="21474" y="21477"/>
                <wp:lineTo x="21474" y="102"/>
                <wp:lineTo x="2295" y="10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402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3E7F93" wp14:editId="10B12F67">
            <wp:extent cx="3383280" cy="3931920"/>
            <wp:effectExtent l="0" t="0" r="762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08B6">
        <w:rPr>
          <w:noProof/>
        </w:rPr>
        <w:t xml:space="preserve"> </w:t>
      </w:r>
    </w:p>
    <w:p w:rsidR="003D162A" w:rsidRDefault="003D162A" w:rsidP="003D162A">
      <w:pPr>
        <w:rPr>
          <w:noProof/>
        </w:rPr>
      </w:pPr>
      <w:r>
        <w:rPr>
          <w:b/>
          <w:noProof/>
        </w:rPr>
        <w:t>Figure 2</w:t>
      </w:r>
      <w:r w:rsidRPr="00F77F8B">
        <w:rPr>
          <w:b/>
          <w:noProof/>
        </w:rPr>
        <w:t>.</w:t>
      </w:r>
      <w:r>
        <w:rPr>
          <w:noProof/>
        </w:rPr>
        <w:t xml:space="preserve"> The experiment was expanded to nine treatments and moved to the UNH Kingman Resarch Farm in Madbury, NH in 2013. (Left) Plot lay-out of </w:t>
      </w:r>
      <w:r w:rsidRPr="00241BE9">
        <w:rPr>
          <w:noProof/>
        </w:rPr>
        <w:t xml:space="preserve">nine treatments, each replicated four times, </w:t>
      </w:r>
      <w:r>
        <w:rPr>
          <w:noProof/>
        </w:rPr>
        <w:t xml:space="preserve">and </w:t>
      </w:r>
      <w:r w:rsidRPr="00241BE9">
        <w:rPr>
          <w:noProof/>
        </w:rPr>
        <w:t>organized in a ra</w:t>
      </w:r>
      <w:r>
        <w:rPr>
          <w:noProof/>
        </w:rPr>
        <w:t xml:space="preserve">ndomized complete block design; (Right) location of the experimental study site at the Kingman Research Farm(top right) and orientation of blocks (bottom right). </w:t>
      </w:r>
    </w:p>
    <w:p w:rsidR="00667280" w:rsidRDefault="00667280">
      <w:bookmarkStart w:id="0" w:name="_GoBack"/>
      <w:bookmarkEnd w:id="0"/>
    </w:p>
    <w:sectPr w:rsidR="006672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62A"/>
    <w:rsid w:val="00001D0B"/>
    <w:rsid w:val="00004E96"/>
    <w:rsid w:val="00021183"/>
    <w:rsid w:val="000417F1"/>
    <w:rsid w:val="00084818"/>
    <w:rsid w:val="00086EF2"/>
    <w:rsid w:val="000A61DA"/>
    <w:rsid w:val="0010679F"/>
    <w:rsid w:val="00114C4B"/>
    <w:rsid w:val="00117872"/>
    <w:rsid w:val="001229A6"/>
    <w:rsid w:val="00127B1F"/>
    <w:rsid w:val="00137576"/>
    <w:rsid w:val="001746A7"/>
    <w:rsid w:val="00195A01"/>
    <w:rsid w:val="001C17DE"/>
    <w:rsid w:val="001E1FC8"/>
    <w:rsid w:val="001E292B"/>
    <w:rsid w:val="00213C38"/>
    <w:rsid w:val="002257C3"/>
    <w:rsid w:val="00277E6A"/>
    <w:rsid w:val="00297FEE"/>
    <w:rsid w:val="002A5ECB"/>
    <w:rsid w:val="002A7DD5"/>
    <w:rsid w:val="003378E0"/>
    <w:rsid w:val="00376BDB"/>
    <w:rsid w:val="00377FD4"/>
    <w:rsid w:val="00387B8E"/>
    <w:rsid w:val="003C6804"/>
    <w:rsid w:val="003D106B"/>
    <w:rsid w:val="003D162A"/>
    <w:rsid w:val="003E08DC"/>
    <w:rsid w:val="003E1554"/>
    <w:rsid w:val="003E66DF"/>
    <w:rsid w:val="00415B11"/>
    <w:rsid w:val="00433F89"/>
    <w:rsid w:val="004639A4"/>
    <w:rsid w:val="00470B3C"/>
    <w:rsid w:val="004831A7"/>
    <w:rsid w:val="004849B6"/>
    <w:rsid w:val="004C6849"/>
    <w:rsid w:val="00563EE6"/>
    <w:rsid w:val="00593B23"/>
    <w:rsid w:val="00624BEC"/>
    <w:rsid w:val="00625730"/>
    <w:rsid w:val="0063697E"/>
    <w:rsid w:val="00644446"/>
    <w:rsid w:val="0065466E"/>
    <w:rsid w:val="00667280"/>
    <w:rsid w:val="006914D9"/>
    <w:rsid w:val="006951CB"/>
    <w:rsid w:val="00706D7C"/>
    <w:rsid w:val="007459AB"/>
    <w:rsid w:val="007951D2"/>
    <w:rsid w:val="007D27B1"/>
    <w:rsid w:val="007F2B81"/>
    <w:rsid w:val="008037BF"/>
    <w:rsid w:val="0081522D"/>
    <w:rsid w:val="00841DBD"/>
    <w:rsid w:val="0085317C"/>
    <w:rsid w:val="00855407"/>
    <w:rsid w:val="008826AA"/>
    <w:rsid w:val="0089737F"/>
    <w:rsid w:val="008B594D"/>
    <w:rsid w:val="008C125C"/>
    <w:rsid w:val="008C532F"/>
    <w:rsid w:val="008F6526"/>
    <w:rsid w:val="00952FC1"/>
    <w:rsid w:val="00966A6D"/>
    <w:rsid w:val="00966F92"/>
    <w:rsid w:val="00A060D0"/>
    <w:rsid w:val="00A30F9A"/>
    <w:rsid w:val="00A72983"/>
    <w:rsid w:val="00A824E3"/>
    <w:rsid w:val="00AA4B5E"/>
    <w:rsid w:val="00AB07D3"/>
    <w:rsid w:val="00AC71AB"/>
    <w:rsid w:val="00AE791A"/>
    <w:rsid w:val="00B032CF"/>
    <w:rsid w:val="00B25012"/>
    <w:rsid w:val="00B56C77"/>
    <w:rsid w:val="00B812B7"/>
    <w:rsid w:val="00B81BB5"/>
    <w:rsid w:val="00BA72B5"/>
    <w:rsid w:val="00BE23ED"/>
    <w:rsid w:val="00BF00C6"/>
    <w:rsid w:val="00C0459F"/>
    <w:rsid w:val="00C401DE"/>
    <w:rsid w:val="00C447B7"/>
    <w:rsid w:val="00C532A8"/>
    <w:rsid w:val="00C55C98"/>
    <w:rsid w:val="00C57084"/>
    <w:rsid w:val="00C71D83"/>
    <w:rsid w:val="00CA1B87"/>
    <w:rsid w:val="00CB3B84"/>
    <w:rsid w:val="00D14A0D"/>
    <w:rsid w:val="00D14B39"/>
    <w:rsid w:val="00D44151"/>
    <w:rsid w:val="00D86F60"/>
    <w:rsid w:val="00DB5F59"/>
    <w:rsid w:val="00DE06F6"/>
    <w:rsid w:val="00DF6768"/>
    <w:rsid w:val="00E134B9"/>
    <w:rsid w:val="00E51F79"/>
    <w:rsid w:val="00EB1E38"/>
    <w:rsid w:val="00EB3CFE"/>
    <w:rsid w:val="00EC542A"/>
    <w:rsid w:val="00EC6761"/>
    <w:rsid w:val="00EC7A4D"/>
    <w:rsid w:val="00ED735B"/>
    <w:rsid w:val="00F10FBE"/>
    <w:rsid w:val="00F70FC3"/>
    <w:rsid w:val="00F8413E"/>
    <w:rsid w:val="00F961FB"/>
    <w:rsid w:val="00FA1BD5"/>
    <w:rsid w:val="00FE093C"/>
    <w:rsid w:val="00FF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Hampshire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2014-10-30T20:30:00Z</dcterms:created>
  <dcterms:modified xsi:type="dcterms:W3CDTF">2014-10-30T20:31:00Z</dcterms:modified>
</cp:coreProperties>
</file>