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2160" w14:textId="77777777" w:rsidR="000F3CF4" w:rsidRDefault="00EF6D9F">
      <w:r w:rsidRPr="00EF6D9F">
        <w:rPr>
          <w:noProof/>
        </w:rPr>
        <w:drawing>
          <wp:inline distT="0" distB="0" distL="0" distR="0" wp14:anchorId="04CC844C" wp14:editId="34FC0312">
            <wp:extent cx="5486400" cy="356656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1BBF" w14:textId="77777777" w:rsidR="00EF6D9F" w:rsidRDefault="00EF6D9F"/>
    <w:p w14:paraId="5CDC26E2" w14:textId="77777777" w:rsidR="00EF6D9F" w:rsidRDefault="009825E8">
      <w:r>
        <w:t xml:space="preserve">Fig. 1. Yield of </w:t>
      </w:r>
      <w:r w:rsidR="00EF6D9F">
        <w:t xml:space="preserve">cucurbit crops over </w:t>
      </w:r>
      <w:r>
        <w:t xml:space="preserve">25 years of </w:t>
      </w:r>
      <w:r w:rsidR="00EF6D9F">
        <w:t xml:space="preserve">a strict </w:t>
      </w:r>
      <w:proofErr w:type="gramStart"/>
      <w:r w:rsidR="00EF6D9F">
        <w:t>4 year</w:t>
      </w:r>
      <w:proofErr w:type="gramEnd"/>
      <w:r w:rsidR="00EF6D9F">
        <w:t xml:space="preserve"> </w:t>
      </w:r>
      <w:r>
        <w:t xml:space="preserve">cucurbit </w:t>
      </w:r>
      <w:bookmarkStart w:id="0" w:name="_GoBack"/>
      <w:bookmarkEnd w:id="0"/>
      <w:r w:rsidR="00EF6D9F">
        <w:t>rotation.</w:t>
      </w:r>
    </w:p>
    <w:sectPr w:rsidR="00EF6D9F" w:rsidSect="000F3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F"/>
    <w:rsid w:val="000F3CF4"/>
    <w:rsid w:val="009825E8"/>
    <w:rsid w:val="00E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43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Macintosh Word</Application>
  <DocSecurity>0</DocSecurity>
  <Lines>1</Lines>
  <Paragraphs>1</Paragraphs>
  <ScaleCrop>false</ScaleCrop>
  <Company>Oregon State University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Stone</dc:creator>
  <cp:keywords/>
  <dc:description/>
  <cp:lastModifiedBy>Alex Stone</cp:lastModifiedBy>
  <cp:revision>2</cp:revision>
  <dcterms:created xsi:type="dcterms:W3CDTF">2015-01-05T18:05:00Z</dcterms:created>
  <dcterms:modified xsi:type="dcterms:W3CDTF">2015-01-06T16:49:00Z</dcterms:modified>
</cp:coreProperties>
</file>