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5328"/>
      </w:tblGrid>
      <w:tr w:rsidR="00786FA3" w:rsidTr="000C316A">
        <w:tc>
          <w:tcPr>
            <w:tcW w:w="1998" w:type="dxa"/>
            <w:shd w:val="clear" w:color="auto" w:fill="000000" w:themeFill="text1"/>
          </w:tcPr>
          <w:p w:rsidR="00786FA3" w:rsidRPr="000C316A" w:rsidRDefault="000C316A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Group Focus</w:t>
            </w:r>
          </w:p>
        </w:tc>
        <w:tc>
          <w:tcPr>
            <w:tcW w:w="2250" w:type="dxa"/>
            <w:shd w:val="clear" w:color="auto" w:fill="000000" w:themeFill="text1"/>
          </w:tcPr>
          <w:p w:rsidR="00786FA3" w:rsidRPr="000C316A" w:rsidRDefault="00786FA3">
            <w:pPr>
              <w:rPr>
                <w:b/>
                <w:color w:val="FFFFFF" w:themeColor="background1"/>
                <w:sz w:val="28"/>
              </w:rPr>
            </w:pPr>
            <w:r w:rsidRPr="000C316A">
              <w:rPr>
                <w:b/>
                <w:color w:val="FFFFFF" w:themeColor="background1"/>
                <w:sz w:val="28"/>
              </w:rPr>
              <w:t>Topics Listed</w:t>
            </w:r>
          </w:p>
        </w:tc>
        <w:tc>
          <w:tcPr>
            <w:tcW w:w="5328" w:type="dxa"/>
            <w:shd w:val="clear" w:color="auto" w:fill="000000" w:themeFill="text1"/>
          </w:tcPr>
          <w:p w:rsidR="00786FA3" w:rsidRPr="000C316A" w:rsidRDefault="00786FA3">
            <w:pPr>
              <w:rPr>
                <w:b/>
                <w:color w:val="FFFFFF" w:themeColor="background1"/>
                <w:sz w:val="28"/>
              </w:rPr>
            </w:pPr>
            <w:r w:rsidRPr="000C316A">
              <w:rPr>
                <w:b/>
                <w:color w:val="FFFFFF" w:themeColor="background1"/>
                <w:sz w:val="28"/>
              </w:rPr>
              <w:t>Preliminary Working Group</w:t>
            </w:r>
          </w:p>
        </w:tc>
      </w:tr>
      <w:tr w:rsidR="00786FA3" w:rsidTr="00786FA3">
        <w:tc>
          <w:tcPr>
            <w:tcW w:w="1998" w:type="dxa"/>
          </w:tcPr>
          <w:p w:rsidR="00786FA3" w:rsidRDefault="00786FA3">
            <w:r>
              <w:t>Farmer Support and Land Access</w:t>
            </w:r>
          </w:p>
          <w:p w:rsidR="00786FA3" w:rsidRDefault="00786FA3"/>
          <w:p w:rsidR="00786FA3" w:rsidRDefault="00786FA3"/>
        </w:tc>
        <w:tc>
          <w:tcPr>
            <w:tcW w:w="2250" w:type="dxa"/>
          </w:tcPr>
          <w:p w:rsidR="00786FA3" w:rsidRDefault="00786FA3">
            <w:r>
              <w:t>Networking and Farmer Mentors/Landowner Education/Land Access</w:t>
            </w:r>
          </w:p>
        </w:tc>
        <w:tc>
          <w:tcPr>
            <w:tcW w:w="5328" w:type="dxa"/>
          </w:tcPr>
          <w:p w:rsidR="00786FA3" w:rsidRDefault="00786FA3">
            <w:r>
              <w:t>Jane Aronson (Blacksburg Farmers Market)</w:t>
            </w:r>
          </w:p>
          <w:p w:rsidR="00786FA3" w:rsidRDefault="00786FA3">
            <w:r>
              <w:t>Teresa and Bruce Caldwell (Cavalier Farm)</w:t>
            </w:r>
          </w:p>
          <w:p w:rsidR="00786FA3" w:rsidRDefault="00786FA3">
            <w:r>
              <w:t>John Bush (Blacksburg Town Council)</w:t>
            </w:r>
          </w:p>
          <w:p w:rsidR="00786FA3" w:rsidRDefault="00786FA3">
            <w:r>
              <w:t xml:space="preserve">Peter </w:t>
            </w:r>
            <w:proofErr w:type="spellStart"/>
            <w:r>
              <w:t>Macedo</w:t>
            </w:r>
            <w:proofErr w:type="spellEnd"/>
            <w:r>
              <w:t xml:space="preserve"> (Blacksburg Bagels)</w:t>
            </w:r>
          </w:p>
          <w:p w:rsidR="00786FA3" w:rsidRDefault="00786FA3">
            <w:r>
              <w:t>Kelli Scott (Cooperative Extension)</w:t>
            </w:r>
          </w:p>
          <w:p w:rsidR="00786FA3" w:rsidRDefault="00786FA3">
            <w:r>
              <w:t xml:space="preserve">Christy </w:t>
            </w:r>
            <w:proofErr w:type="spellStart"/>
            <w:r>
              <w:t>Gabbard</w:t>
            </w:r>
            <w:proofErr w:type="spellEnd"/>
            <w:r>
              <w:t xml:space="preserve"> (Local Concepts LLC)</w:t>
            </w:r>
          </w:p>
          <w:p w:rsidR="00786FA3" w:rsidRDefault="00786FA3">
            <w:r>
              <w:t xml:space="preserve">Velva </w:t>
            </w:r>
            <w:proofErr w:type="spellStart"/>
            <w:r>
              <w:t>Groover</w:t>
            </w:r>
            <w:proofErr w:type="spellEnd"/>
            <w:r>
              <w:t xml:space="preserve"> (VT Department of Horticulture)</w:t>
            </w:r>
          </w:p>
          <w:p w:rsidR="00786FA3" w:rsidRDefault="00786FA3">
            <w:r>
              <w:t>Garland Mason (VT)</w:t>
            </w:r>
          </w:p>
          <w:p w:rsidR="00786FA3" w:rsidRDefault="00786FA3">
            <w:r>
              <w:t>Susan Clark (VT Department of Horticulture)</w:t>
            </w:r>
          </w:p>
        </w:tc>
      </w:tr>
      <w:tr w:rsidR="00786FA3" w:rsidTr="00786FA3">
        <w:tc>
          <w:tcPr>
            <w:tcW w:w="1998" w:type="dxa"/>
          </w:tcPr>
          <w:p w:rsidR="00786FA3" w:rsidRDefault="00786FA3" w:rsidP="00786FA3">
            <w:r>
              <w:t xml:space="preserve">Local Food Infrastructure and Business Development </w:t>
            </w:r>
          </w:p>
        </w:tc>
        <w:tc>
          <w:tcPr>
            <w:tcW w:w="2250" w:type="dxa"/>
          </w:tcPr>
          <w:p w:rsidR="00786FA3" w:rsidRDefault="00786FA3" w:rsidP="00A44758">
            <w:r>
              <w:t>Food Hub/Local Processing/Food Business Incubator/Community Kitchen</w:t>
            </w:r>
          </w:p>
        </w:tc>
        <w:tc>
          <w:tcPr>
            <w:tcW w:w="5328" w:type="dxa"/>
          </w:tcPr>
          <w:p w:rsidR="00786FA3" w:rsidRDefault="00786FA3" w:rsidP="00A44758">
            <w:r>
              <w:t xml:space="preserve">Heather </w:t>
            </w:r>
            <w:proofErr w:type="spellStart"/>
            <w:r>
              <w:t>Schaerer</w:t>
            </w:r>
            <w:proofErr w:type="spellEnd"/>
            <w:r>
              <w:t xml:space="preserve"> (Annie Kays)</w:t>
            </w:r>
          </w:p>
          <w:p w:rsidR="00786FA3" w:rsidRDefault="00786FA3" w:rsidP="00A44758">
            <w:r>
              <w:t>Caroline Montgomery (Blacksburg Farmers Market)</w:t>
            </w:r>
          </w:p>
          <w:p w:rsidR="00786FA3" w:rsidRDefault="00786FA3" w:rsidP="00A44758">
            <w:r>
              <w:t>Rachel Doyle (</w:t>
            </w:r>
            <w:proofErr w:type="spellStart"/>
            <w:r>
              <w:t>HazelBea</w:t>
            </w:r>
            <w:proofErr w:type="spellEnd"/>
            <w:r>
              <w:t xml:space="preserve"> Catering)</w:t>
            </w:r>
            <w:bookmarkStart w:id="0" w:name="_GoBack"/>
            <w:bookmarkEnd w:id="0"/>
          </w:p>
          <w:p w:rsidR="00786FA3" w:rsidRDefault="00786FA3" w:rsidP="00A44758">
            <w:proofErr w:type="spellStart"/>
            <w:r>
              <w:t>Rial</w:t>
            </w:r>
            <w:proofErr w:type="spellEnd"/>
            <w:r>
              <w:t xml:space="preserve"> Carver (VT Dining Services)</w:t>
            </w:r>
          </w:p>
          <w:p w:rsidR="00786FA3" w:rsidRDefault="00786FA3" w:rsidP="00A44758">
            <w:r>
              <w:t>Amy Hahn (Blacksburg Farmers Market)</w:t>
            </w:r>
          </w:p>
          <w:p w:rsidR="00786FA3" w:rsidRDefault="00786FA3" w:rsidP="00A44758">
            <w:r>
              <w:t xml:space="preserve">Maureen </w:t>
            </w:r>
            <w:proofErr w:type="spellStart"/>
            <w:r>
              <w:t>McGo</w:t>
            </w:r>
            <w:r w:rsidR="000C316A">
              <w:t>nagle</w:t>
            </w:r>
            <w:proofErr w:type="spellEnd"/>
            <w:r w:rsidR="000C316A">
              <w:t xml:space="preserve"> (Mont Co </w:t>
            </w:r>
            <w:proofErr w:type="spellStart"/>
            <w:r w:rsidR="000C316A">
              <w:t>Dept</w:t>
            </w:r>
            <w:proofErr w:type="spellEnd"/>
            <w:r w:rsidR="000C316A">
              <w:t xml:space="preserve"> of Health</w:t>
            </w:r>
            <w:r>
              <w:t>)</w:t>
            </w:r>
          </w:p>
        </w:tc>
      </w:tr>
      <w:tr w:rsidR="00786FA3" w:rsidTr="00786FA3">
        <w:tc>
          <w:tcPr>
            <w:tcW w:w="1998" w:type="dxa"/>
          </w:tcPr>
          <w:p w:rsidR="00786FA3" w:rsidRDefault="00786FA3">
            <w:r>
              <w:t>Community Gardening Growth and Support</w:t>
            </w:r>
          </w:p>
        </w:tc>
        <w:tc>
          <w:tcPr>
            <w:tcW w:w="2250" w:type="dxa"/>
          </w:tcPr>
          <w:p w:rsidR="00786FA3" w:rsidRDefault="00786FA3">
            <w:r>
              <w:t>Gardening Support</w:t>
            </w:r>
            <w:r w:rsidR="000C316A">
              <w:t xml:space="preserve"> and Education</w:t>
            </w:r>
            <w:r>
              <w:t>/Seed Exchange/</w:t>
            </w:r>
            <w:r w:rsidR="000C316A">
              <w:t>Landowner Education for Community Gardens</w:t>
            </w:r>
          </w:p>
        </w:tc>
        <w:tc>
          <w:tcPr>
            <w:tcW w:w="5328" w:type="dxa"/>
          </w:tcPr>
          <w:p w:rsidR="00786FA3" w:rsidRDefault="000C316A">
            <w:r>
              <w:t>Amy Hahn (Blacksburg Farmers Market)</w:t>
            </w:r>
          </w:p>
          <w:p w:rsidR="000C316A" w:rsidRDefault="000C316A">
            <w:r>
              <w:t>Peg Fisher (Community Member)</w:t>
            </w:r>
          </w:p>
          <w:p w:rsidR="000C316A" w:rsidRDefault="000C316A">
            <w:r>
              <w:t xml:space="preserve">Jenny </w:t>
            </w:r>
            <w:proofErr w:type="spellStart"/>
            <w:r>
              <w:t>Schwanke</w:t>
            </w:r>
            <w:proofErr w:type="spellEnd"/>
            <w:r>
              <w:t xml:space="preserve"> (YMCA Community Garden)</w:t>
            </w:r>
          </w:p>
          <w:p w:rsidR="000C316A" w:rsidRDefault="000C316A">
            <w:r>
              <w:t xml:space="preserve">Sarah </w:t>
            </w:r>
            <w:proofErr w:type="spellStart"/>
            <w:r>
              <w:t>Misyak</w:t>
            </w:r>
            <w:proofErr w:type="spellEnd"/>
            <w:r>
              <w:t xml:space="preserve"> (Family Nutrition Program)</w:t>
            </w:r>
          </w:p>
          <w:p w:rsidR="000C316A" w:rsidRDefault="000C316A">
            <w:r>
              <w:t xml:space="preserve">Meredith </w:t>
            </w:r>
            <w:proofErr w:type="spellStart"/>
            <w:r>
              <w:t>Ledlie</w:t>
            </w:r>
            <w:proofErr w:type="spellEnd"/>
            <w:r>
              <w:t xml:space="preserve"> (Family Nutrition Program)</w:t>
            </w:r>
          </w:p>
          <w:p w:rsidR="000C316A" w:rsidRDefault="000C316A">
            <w:r>
              <w:t xml:space="preserve">Lynn </w:t>
            </w:r>
            <w:proofErr w:type="spellStart"/>
            <w:r>
              <w:t>Brammer</w:t>
            </w:r>
            <w:proofErr w:type="spellEnd"/>
            <w:r>
              <w:t xml:space="preserve"> (Master Gardeners)</w:t>
            </w:r>
          </w:p>
          <w:p w:rsidR="000C316A" w:rsidRDefault="000C316A">
            <w:r>
              <w:t xml:space="preserve">Maureen </w:t>
            </w:r>
            <w:proofErr w:type="spellStart"/>
            <w:r>
              <w:t>McGonagle</w:t>
            </w:r>
            <w:proofErr w:type="spellEnd"/>
            <w:r>
              <w:t xml:space="preserve"> (Mont Co </w:t>
            </w:r>
            <w:proofErr w:type="spellStart"/>
            <w:r>
              <w:t>Dept</w:t>
            </w:r>
            <w:proofErr w:type="spellEnd"/>
            <w:r>
              <w:t xml:space="preserve"> of Health)</w:t>
            </w:r>
          </w:p>
        </w:tc>
      </w:tr>
      <w:tr w:rsidR="00786FA3" w:rsidTr="00786FA3">
        <w:tc>
          <w:tcPr>
            <w:tcW w:w="1998" w:type="dxa"/>
          </w:tcPr>
          <w:p w:rsidR="00786FA3" w:rsidRDefault="000C316A">
            <w:r>
              <w:t>Market Accessibility and Alternative Programs</w:t>
            </w:r>
          </w:p>
        </w:tc>
        <w:tc>
          <w:tcPr>
            <w:tcW w:w="2250" w:type="dxa"/>
          </w:tcPr>
          <w:p w:rsidR="00786FA3" w:rsidRDefault="000C316A">
            <w:r>
              <w:t>Mobile Markets/Seconds CSA/Transportation to Markets/Work Exchange/Bartering</w:t>
            </w:r>
          </w:p>
        </w:tc>
        <w:tc>
          <w:tcPr>
            <w:tcW w:w="5328" w:type="dxa"/>
          </w:tcPr>
          <w:p w:rsidR="00786FA3" w:rsidRDefault="000C316A">
            <w:r>
              <w:t xml:space="preserve">Karl </w:t>
            </w:r>
            <w:proofErr w:type="spellStart"/>
            <w:r>
              <w:t>Bitikofer</w:t>
            </w:r>
            <w:proofErr w:type="spellEnd"/>
            <w:r>
              <w:t xml:space="preserve"> (</w:t>
            </w:r>
            <w:proofErr w:type="spellStart"/>
            <w:r>
              <w:t>Americorps</w:t>
            </w:r>
            <w:proofErr w:type="spellEnd"/>
            <w:r>
              <w:t xml:space="preserve"> VISTA)</w:t>
            </w:r>
          </w:p>
          <w:p w:rsidR="000C316A" w:rsidRDefault="000C316A">
            <w:r>
              <w:t xml:space="preserve">Karlee </w:t>
            </w:r>
            <w:proofErr w:type="spellStart"/>
            <w:r>
              <w:t>Siepierski</w:t>
            </w:r>
            <w:proofErr w:type="spellEnd"/>
            <w:r>
              <w:t xml:space="preserve"> (VT Engage)</w:t>
            </w:r>
          </w:p>
          <w:p w:rsidR="000C316A" w:rsidRDefault="000C316A">
            <w:r>
              <w:t>Amy Hahn (Blacksburg Farmers Market)</w:t>
            </w:r>
          </w:p>
          <w:p w:rsidR="000C316A" w:rsidRDefault="000C316A">
            <w:r>
              <w:t xml:space="preserve">Christina </w:t>
            </w:r>
            <w:proofErr w:type="spellStart"/>
            <w:r>
              <w:t>Zawerucha</w:t>
            </w:r>
            <w:proofErr w:type="spellEnd"/>
            <w:r>
              <w:t xml:space="preserve"> (Permaculture for Peace)</w:t>
            </w:r>
          </w:p>
          <w:p w:rsidR="000C316A" w:rsidRDefault="000C316A">
            <w:r>
              <w:t>John Bush (Blacksburg Town Council)</w:t>
            </w:r>
          </w:p>
          <w:p w:rsidR="000C316A" w:rsidRDefault="000C316A">
            <w:r>
              <w:t xml:space="preserve">Raleigh </w:t>
            </w:r>
            <w:proofErr w:type="spellStart"/>
            <w:r>
              <w:t>Priddy</w:t>
            </w:r>
            <w:proofErr w:type="spellEnd"/>
            <w:r>
              <w:t xml:space="preserve"> (</w:t>
            </w:r>
            <w:proofErr w:type="spellStart"/>
            <w:r>
              <w:t>Americorps</w:t>
            </w:r>
            <w:proofErr w:type="spellEnd"/>
            <w:r>
              <w:t xml:space="preserve"> VISTA)</w:t>
            </w:r>
          </w:p>
        </w:tc>
      </w:tr>
    </w:tbl>
    <w:p w:rsidR="00174742" w:rsidRDefault="00174742"/>
    <w:sectPr w:rsidR="0017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25" w:rsidRDefault="00B24225" w:rsidP="00B24225">
      <w:r>
        <w:separator/>
      </w:r>
    </w:p>
  </w:endnote>
  <w:endnote w:type="continuationSeparator" w:id="0">
    <w:p w:rsidR="00B24225" w:rsidRDefault="00B24225" w:rsidP="00B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25" w:rsidRDefault="00B24225" w:rsidP="00B24225">
      <w:r>
        <w:separator/>
      </w:r>
    </w:p>
  </w:footnote>
  <w:footnote w:type="continuationSeparator" w:id="0">
    <w:p w:rsidR="00B24225" w:rsidRDefault="00B24225" w:rsidP="00B2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58"/>
    <w:rsid w:val="000C316A"/>
    <w:rsid w:val="00174742"/>
    <w:rsid w:val="00786FA3"/>
    <w:rsid w:val="00A44758"/>
    <w:rsid w:val="00B24225"/>
    <w:rsid w:val="00D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25"/>
  </w:style>
  <w:style w:type="paragraph" w:styleId="Footer">
    <w:name w:val="footer"/>
    <w:basedOn w:val="Normal"/>
    <w:link w:val="FooterChar"/>
    <w:uiPriority w:val="99"/>
    <w:unhideWhenUsed/>
    <w:rsid w:val="00B24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25"/>
  </w:style>
  <w:style w:type="paragraph" w:styleId="Footer">
    <w:name w:val="footer"/>
    <w:basedOn w:val="Normal"/>
    <w:link w:val="FooterChar"/>
    <w:uiPriority w:val="99"/>
    <w:unhideWhenUsed/>
    <w:rsid w:val="00B24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Schultz</dc:creator>
  <cp:lastModifiedBy>Jessica Schultz</cp:lastModifiedBy>
  <cp:revision>2</cp:revision>
  <dcterms:created xsi:type="dcterms:W3CDTF">2015-01-06T16:01:00Z</dcterms:created>
  <dcterms:modified xsi:type="dcterms:W3CDTF">2015-02-13T17:28:00Z</dcterms:modified>
</cp:coreProperties>
</file>