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30" w:rsidRDefault="00722B30">
      <w:r w:rsidRPr="00722B30">
        <w:drawing>
          <wp:inline distT="0" distB="0" distL="0" distR="0">
            <wp:extent cx="5776175" cy="2408349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109" r="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175" cy="2408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B30" w:rsidRDefault="00722B30" w:rsidP="00722B30"/>
    <w:p w:rsidR="00722B30" w:rsidRPr="00D40D86" w:rsidRDefault="00722B30" w:rsidP="00722B30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D40D86">
        <w:rPr>
          <w:rFonts w:ascii="Times New Roman" w:eastAsia="Calibri" w:hAnsi="Times New Roman" w:cs="Times New Roman"/>
          <w:sz w:val="24"/>
          <w:szCs w:val="24"/>
        </w:rPr>
        <w:t>Figure1: Field layout of the SSCD system</w:t>
      </w:r>
    </w:p>
    <w:p w:rsidR="00F95D0F" w:rsidRPr="00722B30" w:rsidRDefault="00722B30" w:rsidP="00722B30"/>
    <w:sectPr w:rsidR="00F95D0F" w:rsidRPr="00722B30" w:rsidSect="00B03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722B30"/>
    <w:rsid w:val="000E6AD9"/>
    <w:rsid w:val="00102841"/>
    <w:rsid w:val="00305140"/>
    <w:rsid w:val="00445775"/>
    <w:rsid w:val="00722B30"/>
    <w:rsid w:val="00926C76"/>
    <w:rsid w:val="00A6426D"/>
    <w:rsid w:val="00B0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>Toshiba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ishara</dc:creator>
  <cp:lastModifiedBy>ishara</cp:lastModifiedBy>
  <cp:revision>1</cp:revision>
  <dcterms:created xsi:type="dcterms:W3CDTF">2015-02-20T16:12:00Z</dcterms:created>
  <dcterms:modified xsi:type="dcterms:W3CDTF">2015-02-20T16:13:00Z</dcterms:modified>
</cp:coreProperties>
</file>