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5D" w:rsidRDefault="00C9026A">
      <w:bookmarkStart w:id="0" w:name="_GoBack"/>
      <w:bookmarkEnd w:id="0"/>
      <w:r>
        <w:rPr>
          <w:noProof/>
        </w:rPr>
        <w:pict>
          <v:rect id="_x0000_s1034" style="position:absolute;margin-left:0;margin-top:0;width:612pt;height:59.05pt;z-index:251658240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000000" w:rsidRDefault="00C9026A">
                  <w:pPr>
                    <w:pStyle w:val="NormalWeb"/>
                    <w:divId w:val="189465679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1. 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I am raising the same types of animals at the end of this project as at the beginning.</w:t>
                  </w:r>
                </w:p>
                <w:p w:rsidR="000F0C5D" w:rsidRDefault="000F0C5D"/>
              </w:txbxContent>
            </v:textbox>
          </v:rect>
        </w:pict>
      </w:r>
    </w:p>
    <w:p w:rsidR="000F0C5D" w:rsidRDefault="00C9026A">
      <w:r>
        <w:rPr>
          <w:noProof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1207008</wp:posOffset>
            </wp:positionV>
            <wp:extent cx="6858000" cy="1828800"/>
            <wp:effectExtent l="0" t="0" r="0" b="0"/>
            <wp:wrapNone/>
            <wp:docPr id="1" name="RPE_1Xj0AuRgbdRSYv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E_1Xj0AuRgbdRSYvj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C5D" w:rsidRDefault="00C9026A">
      <w:pPr>
        <w:sectPr w:rsidR="000F0C5D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0F0C5D" w:rsidRDefault="00C9026A">
      <w:r>
        <w:rPr>
          <w:noProof/>
        </w:rPr>
        <w:lastRenderedPageBreak/>
        <w:pict>
          <v:rect id="_x0000_s1033" style="position:absolute;margin-left:0;margin-top:0;width:612pt;height:59.05pt;z-index:251659264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000000" w:rsidRDefault="00C9026A">
                  <w:pPr>
                    <w:pStyle w:val="NormalWeb"/>
                    <w:divId w:val="1243372179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2.  I am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raising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0F0C5D" w:rsidRDefault="000F0C5D"/>
              </w:txbxContent>
            </v:textbox>
          </v:rect>
        </w:pict>
      </w:r>
    </w:p>
    <w:p w:rsidR="000F0C5D" w:rsidRDefault="00C9026A">
      <w:r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1207008</wp:posOffset>
            </wp:positionV>
            <wp:extent cx="6858000" cy="2286000"/>
            <wp:effectExtent l="0" t="0" r="0" b="0"/>
            <wp:wrapNone/>
            <wp:docPr id="2" name="RPE_d0ZOqaZyAg17gG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E_d0ZOqaZyAg17gG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C5D" w:rsidRDefault="00C9026A">
      <w:pPr>
        <w:sectPr w:rsidR="000F0C5D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0F0C5D" w:rsidRDefault="00C9026A">
      <w:r>
        <w:rPr>
          <w:noProof/>
        </w:rPr>
        <w:lastRenderedPageBreak/>
        <w:pict>
          <v:rect id="_x0000_s1032" style="position:absolute;margin-left:0;margin-top:0;width:612pt;height:59.05pt;z-index:251660288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000000" w:rsidRDefault="00C9026A">
                  <w:pPr>
                    <w:pStyle w:val="NormalWeb"/>
                    <w:divId w:val="259681274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3.  At the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start </w:t>
                  </w:r>
                  <w:r>
                    <w:rPr>
                      <w:rFonts w:ascii="Arial" w:hAnsi="Arial" w:cs="Arial"/>
                      <w:b/>
                      <w:bCs/>
                    </w:rPr>
                    <w:t>of the project, I included the following expenses in my pricing formula: (Check all that apply)</w:t>
                  </w:r>
                </w:p>
                <w:p w:rsidR="000F0C5D" w:rsidRDefault="000F0C5D"/>
              </w:txbxContent>
            </v:textbox>
          </v:rect>
        </w:pict>
      </w:r>
    </w:p>
    <w:p w:rsidR="000F0C5D" w:rsidRDefault="00C9026A">
      <w:r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1207008</wp:posOffset>
            </wp:positionV>
            <wp:extent cx="6858000" cy="3657600"/>
            <wp:effectExtent l="0" t="0" r="0" b="0"/>
            <wp:wrapNone/>
            <wp:docPr id="3" name="RPE_9TzzfYs12oYMMp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E_9TzzfYs12oYMMp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C5D" w:rsidRDefault="00C9026A">
      <w:pPr>
        <w:sectPr w:rsidR="000F0C5D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0F0C5D" w:rsidRDefault="00C9026A">
      <w:r>
        <w:rPr>
          <w:noProof/>
        </w:rPr>
        <w:lastRenderedPageBreak/>
        <w:pict>
          <v:rect id="_x0000_s1031" style="position:absolute;margin-left:0;margin-top:0;width:612pt;height:59.05pt;z-index:251661312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000000" w:rsidRDefault="00C9026A">
                  <w:pPr>
                    <w:pStyle w:val="NormalWeb"/>
                    <w:divId w:val="655840052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4.  At the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end </w:t>
                  </w:r>
                  <w:r>
                    <w:rPr>
                      <w:rFonts w:ascii="Arial" w:hAnsi="Arial" w:cs="Arial"/>
                      <w:b/>
                      <w:bCs/>
                    </w:rPr>
                    <w:t>of this project, I included the following expenses in my pricing formula: (Check all that apply)</w:t>
                  </w:r>
                </w:p>
                <w:p w:rsidR="000F0C5D" w:rsidRDefault="000F0C5D"/>
              </w:txbxContent>
            </v:textbox>
          </v:rect>
        </w:pict>
      </w:r>
    </w:p>
    <w:p w:rsidR="000F0C5D" w:rsidRDefault="00C9026A"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1207008</wp:posOffset>
            </wp:positionV>
            <wp:extent cx="6858000" cy="3657600"/>
            <wp:effectExtent l="0" t="0" r="0" b="0"/>
            <wp:wrapNone/>
            <wp:docPr id="4" name="RPE_eEG9ZehqKurE5Z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E_eEG9ZehqKurE5ZX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C5D" w:rsidRDefault="00C9026A">
      <w:pPr>
        <w:sectPr w:rsidR="000F0C5D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0F0C5D" w:rsidRDefault="00C9026A">
      <w:r>
        <w:rPr>
          <w:noProof/>
        </w:rPr>
        <w:pict>
          <v:rect id="_x0000_s1030" style="position:absolute;margin-left:0;margin-top:0;width:612pt;height:59.05pt;z-index:251662336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000000" w:rsidRDefault="00C9026A">
                  <w:pPr>
                    <w:pStyle w:val="NormalWeb"/>
                    <w:divId w:val="168176573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5.  The pricing calculator tool tested in this model was (Check all that apply):</w:t>
                  </w:r>
                </w:p>
                <w:p w:rsidR="000F0C5D" w:rsidRDefault="000F0C5D"/>
              </w:txbxContent>
            </v:textbox>
          </v:rect>
        </w:pict>
      </w:r>
    </w:p>
    <w:p w:rsidR="000F0C5D" w:rsidRDefault="00C9026A"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1207008</wp:posOffset>
            </wp:positionV>
            <wp:extent cx="6858000" cy="3657600"/>
            <wp:effectExtent l="0" t="0" r="0" b="0"/>
            <wp:wrapNone/>
            <wp:docPr id="5" name="RPE_2fQiEkkLDuYqcr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E_2fQiEkkLDuYqcr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C5D" w:rsidRDefault="00C9026A">
      <w:pPr>
        <w:sectPr w:rsidR="000F0C5D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0F0C5D" w:rsidRDefault="00C9026A">
      <w:r>
        <w:rPr>
          <w:noProof/>
        </w:rPr>
        <w:pict>
          <v:rect id="_x0000_s1029" style="position:absolute;margin-left:0;margin-top:0;width:612pt;height:59.05pt;z-index:251663360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000000" w:rsidRDefault="00C9026A">
                  <w:pPr>
                    <w:pStyle w:val="NormalWeb"/>
                    <w:divId w:val="208761452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 </w:t>
                  </w:r>
                  <w:r>
                    <w:rPr>
                      <w:rFonts w:ascii="Arial" w:hAnsi="Arial" w:cs="Arial"/>
                      <w:b/>
                      <w:bCs/>
                    </w:rPr>
                    <w:t>Since the launch of this project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  marketing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 xml:space="preserve"> outlets have:</w:t>
                  </w:r>
                </w:p>
                <w:p w:rsidR="000F0C5D" w:rsidRDefault="000F0C5D"/>
              </w:txbxContent>
            </v:textbox>
          </v:rect>
        </w:pict>
      </w:r>
    </w:p>
    <w:p w:rsidR="000F0C5D" w:rsidRDefault="00C9026A"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1207008</wp:posOffset>
            </wp:positionV>
            <wp:extent cx="6858000" cy="1828800"/>
            <wp:effectExtent l="0" t="0" r="0" b="0"/>
            <wp:wrapNone/>
            <wp:docPr id="6" name="RPE_cOzd6LDHIoKTbu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E_cOzd6LDHIoKTbuJ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C5D" w:rsidRDefault="00C9026A">
      <w:pPr>
        <w:sectPr w:rsidR="000F0C5D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0F0C5D" w:rsidRDefault="00C9026A">
      <w:r>
        <w:rPr>
          <w:noProof/>
        </w:rPr>
        <w:pict>
          <v:rect id="_x0000_s1028" style="position:absolute;margin-left:0;margin-top:0;width:612pt;height:60.5pt;z-index:251664384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000000" w:rsidRDefault="00C9026A">
                  <w:pPr>
                    <w:divId w:val="1286422390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7.  I utilized the market strategies assessment tools that were included on my thumb drive to evaluate my marketing outlets.</w:t>
                  </w:r>
                </w:p>
                <w:p w:rsidR="000F0C5D" w:rsidRDefault="000F0C5D"/>
              </w:txbxContent>
            </v:textbox>
          </v:rect>
        </w:pict>
      </w:r>
    </w:p>
    <w:p w:rsidR="000F0C5D" w:rsidRDefault="00C9026A"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1225296</wp:posOffset>
            </wp:positionV>
            <wp:extent cx="6858000" cy="1828800"/>
            <wp:effectExtent l="0" t="0" r="0" b="0"/>
            <wp:wrapNone/>
            <wp:docPr id="7" name="RPE_3KjCnSAdijzwbh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E_3KjCnSAdijzwbhH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C5D" w:rsidRDefault="00C9026A">
      <w:pPr>
        <w:sectPr w:rsidR="000F0C5D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0F0C5D" w:rsidRDefault="00C9026A">
      <w:r>
        <w:rPr>
          <w:noProof/>
        </w:rPr>
        <w:pict>
          <v:rect id="_x0000_s1027" style="position:absolute;margin-left:0;margin-top:0;width:612pt;height:48.95pt;z-index:251665408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000000" w:rsidRDefault="00C9026A">
                  <w:pPr>
                    <w:divId w:val="302081161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</w:rPr>
                    <w:t xml:space="preserve">8.  As a result of my participation in this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</w:rPr>
                    <w:t>project ,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</w:rPr>
                    <w:t xml:space="preserve"> I have changed the way I set pricing for my farm raised meats:</w:t>
                  </w:r>
                </w:p>
                <w:p w:rsidR="000F0C5D" w:rsidRDefault="000F0C5D"/>
              </w:txbxContent>
            </v:textbox>
          </v:rect>
        </w:pict>
      </w:r>
    </w:p>
    <w:p w:rsidR="000F0C5D" w:rsidRDefault="00C9026A"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1078992</wp:posOffset>
            </wp:positionV>
            <wp:extent cx="6858000" cy="1828800"/>
            <wp:effectExtent l="0" t="0" r="0" b="0"/>
            <wp:wrapNone/>
            <wp:docPr id="8" name="RPE_b7mLJZHRgDj2Qj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E_b7mLJZHRgDj2Qjr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C5D" w:rsidRDefault="00C9026A">
      <w:pPr>
        <w:sectPr w:rsidR="000F0C5D">
          <w:pgSz w:w="12240" w:h="15840"/>
          <w:pgMar w:top="0" w:right="0" w:bottom="0" w:left="0" w:header="0" w:footer="0" w:gutter="0"/>
          <w:cols w:space="720"/>
        </w:sectPr>
      </w:pPr>
      <w:r>
        <w:br w:type="page"/>
      </w:r>
    </w:p>
    <w:p w:rsidR="000F0C5D" w:rsidRDefault="00C9026A">
      <w:r>
        <w:rPr>
          <w:noProof/>
        </w:rPr>
        <w:pict>
          <v:rect id="_x0000_s1026" style="position:absolute;margin-left:0;margin-top:0;width:612pt;height:48.95pt;z-index:251666432;visibility:visible;mso-position-horizontal-relative:left-margin-area;mso-position-vertical-relative:top-margin-area;v-text-anchor:middle" fillcolor="#eee" strokecolor="#ccc">
            <v:textbox inset="21.6pt,0,21.6pt,0">
              <w:txbxContent>
                <w:p w:rsidR="000F0C5D" w:rsidRDefault="00C9026A">
                  <w:r>
                    <w:rPr>
                      <w:b/>
                      <w:noProof/>
                      <w:sz w:val="24"/>
                      <w:szCs w:val="24"/>
                    </w:rPr>
                    <w:t xml:space="preserve">9.  The most important thing I learned from participating in this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project was:</w:t>
                  </w:r>
                </w:p>
              </w:txbxContent>
            </v:textbox>
          </v:rect>
        </w:pict>
      </w:r>
    </w:p>
    <w:p w:rsidR="000F0C5D" w:rsidRDefault="00C9026A"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1078992</wp:posOffset>
            </wp:positionV>
            <wp:extent cx="6858000" cy="1371600"/>
            <wp:effectExtent l="0" t="0" r="0" b="0"/>
            <wp:wrapNone/>
            <wp:docPr id="9" name="RPE_8ABKZ4b5jH8k0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E_8ABKZ4b5jH8k0ap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C5D" w:rsidRDefault="000F0C5D"/>
    <w:sectPr w:rsidR="000F0C5D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compat>
    <w:growAutofit/>
    <w:useFELayout/>
    <w:compatSetting w:name="compatibilityMode" w:uri="http://schemas.microsoft.com/office/word" w:val="12"/>
  </w:compat>
  <w:rsids>
    <w:rsidRoot w:val="00F22B15"/>
    <w:rsid w:val="000F0C5D"/>
    <w:rsid w:val="00B70267"/>
    <w:rsid w:val="00C9026A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Qualtrics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Qualtrics</dc:creator>
  <cp:keywords/>
  <dc:description/>
  <cp:lastModifiedBy>Ginger User</cp:lastModifiedBy>
  <cp:revision>2</cp:revision>
  <dcterms:created xsi:type="dcterms:W3CDTF">2015-02-24T14:04:00Z</dcterms:created>
  <dcterms:modified xsi:type="dcterms:W3CDTF">2015-02-24T14:04:00Z</dcterms:modified>
</cp:coreProperties>
</file>