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03" w:rsidRDefault="00905706">
      <w:bookmarkStart w:id="0" w:name="_GoBack"/>
      <w:bookmarkEnd w:id="0"/>
      <w:r>
        <w:rPr>
          <w:noProof/>
        </w:rPr>
        <w:pict>
          <v:rect id="_x0000_s1037" style="position:absolute;margin-left:0;margin-top:0;width:612pt;height:48.95pt;z-index:251658240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3D2503" w:rsidRDefault="00905706">
                  <w:r>
                    <w:rPr>
                      <w:b/>
                      <w:noProof/>
                      <w:sz w:val="24"/>
                      <w:szCs w:val="24"/>
                    </w:rPr>
                    <w:t>What meat animal(s) do you raise? Please select all that apply</w:t>
                  </w:r>
                </w:p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1078992</wp:posOffset>
            </wp:positionV>
            <wp:extent cx="6858000" cy="3573600"/>
            <wp:effectExtent l="0" t="0" r="0" b="0"/>
            <wp:wrapNone/>
            <wp:docPr id="1" name="Graph.php?R=RP2_6m69MoV3IyzLOqF&amp;I=RPE_6lqa4cTZ4uD5JqJ&amp;C=302914023&amp;LN=EN&amp;BackendID=906aab0d5e14d4054245fc40e9591969416b2e1423a4ce3ef428a1807076a0b4&amp;SessID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6lqa4cTZ4uD5JqJ&amp;C=302914023&amp;LN=EN&amp;BackendID=906aab0d5e14d4054245fc40e9591969416b2e1423a4ce3ef428a1807076a0b4&amp;SessID=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8047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699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699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Cattle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4"/>
              <w:gridCol w:w="26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0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047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047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  <w:tr w:rsidR="003D2503">
        <w:trPr>
          <w:trHeight w:hRule="exact" w:val="699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Calves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99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Swine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4"/>
              <w:gridCol w:w="26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0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047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047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  <w:tr w:rsidR="003D2503">
        <w:trPr>
          <w:trHeight w:hRule="exact" w:val="699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Sheep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047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047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699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Goat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047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047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50.00%</w:t>
            </w:r>
          </w:p>
        </w:tc>
      </w:tr>
      <w:tr w:rsidR="003D2503">
        <w:trPr>
          <w:trHeight w:hRule="exact" w:val="699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659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730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 xml:space="preserve">Average </w:t>
            </w:r>
            <w:r>
              <w:rPr>
                <w:b/>
                <w:noProof/>
                <w:color w:val="555555"/>
                <w:sz w:val="21"/>
              </w:rPr>
              <w:t>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730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2.92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2.24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1.50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13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36" style="position:absolute;margin-left:0;margin-top:0;width:612pt;height:48.95pt;z-index:251659264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3D2503" w:rsidRDefault="00905706">
                  <w:r>
                    <w:rPr>
                      <w:b/>
                      <w:noProof/>
                      <w:sz w:val="24"/>
                      <w:szCs w:val="24"/>
                    </w:rPr>
                    <w:t>Can you provide the approximate number of animals you raise per year?</w:t>
                  </w:r>
                </w:p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1078992</wp:posOffset>
            </wp:positionV>
            <wp:extent cx="6858000" cy="4572000"/>
            <wp:effectExtent l="0" t="0" r="0" b="0"/>
            <wp:wrapNone/>
            <wp:docPr id="2" name="Graph.php?R=RP2_6m69MoV3IyzLOqF&amp;I=RPE_3wpqzxKUmcPhXnf&amp;C=257691315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3wpqzxKUmcPhXnf&amp;C=257691315&amp;LN=EN&amp;BackendID=906aab0d5e14d4054245fc40e9591969416b2e1423a4ce3ef428a1807076a0b4&amp;SessID=fr76q44hcnfdu98pvgjhvqntp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9619"/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3D2503">
        <w:trPr>
          <w:trHeight w:hRule="exact" w:val="864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</w:tr>
      <w:tr w:rsidR="003D2503">
        <w:trPr>
          <w:trHeight w:hRule="exact" w:val="864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Cattle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17.75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11.90</w:t>
            </w:r>
          </w:p>
        </w:tc>
      </w:tr>
      <w:tr w:rsidR="003D2503">
        <w:trPr>
          <w:trHeight w:hRule="exact" w:val="864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Calves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</w:tr>
      <w:tr w:rsidR="003D2503">
        <w:trPr>
          <w:trHeight w:hRule="exact" w:val="864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Swine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12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34.25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28.15</w:t>
            </w:r>
          </w:p>
        </w:tc>
      </w:tr>
      <w:tr w:rsidR="003D2503">
        <w:trPr>
          <w:trHeight w:hRule="exact" w:val="864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Sheep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15.00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12.91</w:t>
            </w:r>
          </w:p>
        </w:tc>
      </w:tr>
      <w:tr w:rsidR="003D2503">
        <w:trPr>
          <w:trHeight w:hRule="exact" w:val="864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Goat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1.75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2.36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35" style="position:absolute;margin-left:0;margin-top:0;width:612pt;height:48.95pt;z-index:251660288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3D2503" w:rsidRDefault="00905706">
                  <w:r>
                    <w:rPr>
                      <w:b/>
                      <w:noProof/>
                      <w:sz w:val="24"/>
                      <w:szCs w:val="24"/>
                    </w:rPr>
                    <w:t>Please select all your current marketing outlets?</w:t>
                  </w:r>
                </w:p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1078992</wp:posOffset>
            </wp:positionV>
            <wp:extent cx="6858000" cy="2523167"/>
            <wp:effectExtent l="0" t="0" r="0" b="0"/>
            <wp:wrapNone/>
            <wp:docPr id="3" name="Graph.php?R=RP2_6m69MoV3IyzLOqF&amp;I=RPE_e55FC3G3nzjXzed&amp;C=3646909212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e55FC3G3nzjXzed&amp;C=3646909212&amp;LN=EN&amp;BackendID=906aab0d5e14d4054245fc40e9591969416b2e1423a4ce3ef428a1807076a0b4&amp;SessID=fr76q44hcnfdu98pvgjhvqntp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2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7243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D2503">
        <w:trPr>
          <w:trHeight w:hRule="exact" w:val="480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Other:</w:t>
            </w:r>
          </w:p>
        </w:tc>
      </w:tr>
      <w:tr w:rsidR="003D2503">
        <w:trPr>
          <w:trHeight w:hRule="exact" w:val="480"/>
        </w:trPr>
        <w:tc>
          <w:tcPr>
            <w:tcW w:w="5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Food Cooperative</w:t>
            </w:r>
          </w:p>
        </w:tc>
      </w:tr>
      <w:tr w:rsidR="003D2503">
        <w:trPr>
          <w:trHeight w:hRule="exact" w:val="480"/>
        </w:trPr>
        <w:tc>
          <w:tcPr>
            <w:tcW w:w="5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Charcuterie,</w:t>
            </w:r>
          </w:p>
        </w:tc>
      </w:tr>
    </w:tbl>
    <w:tbl>
      <w:tblPr>
        <w:tblStyle w:val="QTable"/>
        <w:tblpPr w:vertAnchor="page" w:horzAnchor="page" w:tblpX="720" w:tblpY="6393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864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On-farm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4"/>
              <w:gridCol w:w="26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0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Farmers Markets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CSA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Restaurants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Hospitals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6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School/College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7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Food Service Companies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8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Wholesale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9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Buying Club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Delivery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Other: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393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941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864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864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4.15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13.97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3.74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13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34" style="position:absolute;margin-left:0;margin-top:0;width:612pt;height:48.95pt;z-index:251661312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3D2503" w:rsidRDefault="00905706">
                  <w:r>
                    <w:rPr>
                      <w:b/>
                      <w:noProof/>
                      <w:sz w:val="24"/>
                      <w:szCs w:val="24"/>
                    </w:rPr>
                    <w:t xml:space="preserve">Can you provide your percentage of total sales through the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following venues?</w:t>
                  </w:r>
                </w:p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1078992</wp:posOffset>
            </wp:positionV>
            <wp:extent cx="6858000" cy="3204446"/>
            <wp:effectExtent l="0" t="0" r="0" b="0"/>
            <wp:wrapNone/>
            <wp:docPr id="4" name="Graph.php?R=RP2_6m69MoV3IyzLOqF&amp;I=RPE_etyyZB8eXgrQbxX&amp;C=3595110858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etyyZB8eXgrQbxX&amp;C=3595110858&amp;LN=EN&amp;BackendID=906aab0d5e14d4054245fc40e9591969416b2e1423a4ce3ef428a1807076a0b4&amp;SessID=fr76q44hcnfdu98pvgjhvqntp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7466"/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3D2503">
        <w:trPr>
          <w:trHeight w:hRule="exact" w:val="638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On-farm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43.97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Farmers Markets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11.25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22.50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CSA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Restaurants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3.75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4.79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Hospitals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6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School/College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7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Food Service Companies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8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Wholesale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9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Buying Club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1.25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2.50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Delivery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</w:t>
            </w:r>
          </w:p>
        </w:tc>
      </w:tr>
      <w:tr w:rsidR="003D2503">
        <w:trPr>
          <w:trHeight w:hRule="exact" w:val="638"/>
        </w:trPr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11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Other: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8.75</w:t>
            </w:r>
          </w:p>
        </w:tc>
        <w:tc>
          <w:tcPr>
            <w:tcW w:w="833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11.81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33" style="position:absolute;margin-left:0;margin-top:0;width:612pt;height:60.5pt;z-index:251662336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3D2503" w:rsidRDefault="00905706">
                  <w:r>
                    <w:rPr>
                      <w:b/>
                      <w:noProof/>
                      <w:sz w:val="24"/>
                      <w:szCs w:val="24"/>
                    </w:rPr>
                    <w:t xml:space="preserve">Not including      your current marketing venues, what additional marketing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outlets would you      like to pursue?  Please select all that apply:</w:t>
                  </w:r>
                </w:p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1225296</wp:posOffset>
            </wp:positionV>
            <wp:extent cx="6858000" cy="2465453"/>
            <wp:effectExtent l="0" t="0" r="0" b="0"/>
            <wp:wrapNone/>
            <wp:docPr id="5" name="Graph.php?R=RP2_6m69MoV3IyzLOqF&amp;I=RPE_0JOdoF1HWVdinjv&amp;C=377123388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0JOdoF1HWVdinjv&amp;C=377123388&amp;LN=EN&amp;BackendID=906aab0d5e14d4054245fc40e9591969416b2e1423a4ce3ef428a1807076a0b4&amp;SessID=fr76q44hcnfdu98pvgjhvqntp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6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7441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D2503">
        <w:trPr>
          <w:trHeight w:hRule="exact" w:val="1440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Other:</w:t>
            </w:r>
          </w:p>
        </w:tc>
      </w:tr>
    </w:tbl>
    <w:tbl>
      <w:tblPr>
        <w:tblStyle w:val="QTable"/>
        <w:tblpPr w:vertAnchor="page" w:horzAnchor="page" w:tblpX="720" w:tblpY="6532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864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On-farm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Farmers Markets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CSA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4"/>
              <w:gridCol w:w="26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0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53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53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Restaurants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53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53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Hospitals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6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School/College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7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Food Service Companies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8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Wholesale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9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Buying Club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53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53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Delivery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653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653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Other: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8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956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864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864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5.50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10.29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3.21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8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32" style="position:absolute;margin-left:0;margin-top:0;width:612pt;height:48.95pt;z-index:251663360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3D2503" w:rsidRDefault="00905706">
                  <w:r>
                    <w:rPr>
                      <w:b/>
                      <w:noProof/>
                      <w:sz w:val="24"/>
                      <w:szCs w:val="24"/>
                    </w:rPr>
                    <w:t>Which product attributes do you think are important to your customers?</w:t>
                  </w:r>
                </w:p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1078992</wp:posOffset>
            </wp:positionV>
            <wp:extent cx="6858000" cy="1889240"/>
            <wp:effectExtent l="0" t="0" r="0" b="0"/>
            <wp:wrapNone/>
            <wp:docPr id="6" name="Graph.php?R=RP2_6m69MoV3IyzLOqF&amp;I=RPE_0DIukHddKUTedNz&amp;C=2820437703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0DIukHddKUTedNz&amp;C=2820437703&amp;LN=EN&amp;BackendID=906aab0d5e14d4054245fc40e9591969416b2e1423a4ce3ef428a1807076a0b4&amp;SessID=fr76q44hcnfdu98pvgjhvqntp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5394"/>
        <w:tblW w:w="10800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D2503">
        <w:trPr>
          <w:trHeight w:hRule="exact" w:val="533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Question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Not Important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Somewhat Important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Important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Very Important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</w:tr>
      <w:tr w:rsidR="003D2503">
        <w:trPr>
          <w:trHeight w:hRule="exact" w:val="533"/>
        </w:trPr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Antibiotic Free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4.00</w:t>
            </w:r>
          </w:p>
        </w:tc>
      </w:tr>
      <w:tr w:rsidR="003D2503">
        <w:trPr>
          <w:trHeight w:hRule="exact" w:val="533"/>
        </w:trPr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No Added Hormones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4.00</w:t>
            </w:r>
          </w:p>
        </w:tc>
      </w:tr>
      <w:tr w:rsidR="003D2503">
        <w:trPr>
          <w:trHeight w:hRule="exact" w:val="533"/>
        </w:trPr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Locally Grown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3.50</w:t>
            </w:r>
          </w:p>
        </w:tc>
      </w:tr>
      <w:tr w:rsidR="003D2503">
        <w:trPr>
          <w:trHeight w:hRule="exact" w:val="533"/>
        </w:trPr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Humanely Raised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3.25</w:t>
            </w:r>
          </w:p>
        </w:tc>
      </w:tr>
      <w:tr w:rsidR="003D2503">
        <w:trPr>
          <w:trHeight w:hRule="exact" w:val="533"/>
        </w:trPr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Free Range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3.75</w:t>
            </w:r>
          </w:p>
        </w:tc>
      </w:tr>
      <w:tr w:rsidR="003D2503">
        <w:trPr>
          <w:trHeight w:hRule="exact" w:val="533"/>
        </w:trPr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6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Grass-fed/Pasture Raised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3.75</w:t>
            </w:r>
          </w:p>
        </w:tc>
      </w:tr>
      <w:tr w:rsidR="003D2503">
        <w:trPr>
          <w:trHeight w:hRule="exact" w:val="533"/>
        </w:trPr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7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GMO-Free Feeds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3.00</w:t>
            </w:r>
          </w:p>
        </w:tc>
      </w:tr>
      <w:tr w:rsidR="003D2503">
        <w:trPr>
          <w:trHeight w:hRule="exact" w:val="533"/>
        </w:trPr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8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Price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-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625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2.75</w:t>
            </w:r>
          </w:p>
        </w:tc>
      </w:tr>
    </w:tbl>
    <w:tbl>
      <w:tblPr>
        <w:tblStyle w:val="QTable"/>
        <w:tblpPr w:vertAnchor="page" w:horzAnchor="page" w:tblpX="720" w:tblpY="10912"/>
        <w:tblW w:w="10800" w:type="dxa"/>
        <w:tblLook w:val="04A0" w:firstRow="1" w:lastRow="0" w:firstColumn="1" w:lastColumn="0" w:noHBand="0" w:noVBand="1"/>
      </w:tblPr>
      <w:tblGrid>
        <w:gridCol w:w="1468"/>
        <w:gridCol w:w="1199"/>
        <w:gridCol w:w="1269"/>
        <w:gridCol w:w="986"/>
        <w:gridCol w:w="1234"/>
        <w:gridCol w:w="1093"/>
        <w:gridCol w:w="1374"/>
        <w:gridCol w:w="1093"/>
        <w:gridCol w:w="1084"/>
      </w:tblGrid>
      <w:tr w:rsidR="003D2503">
        <w:trPr>
          <w:trHeight w:hRule="exact" w:val="526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Statistic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Antibiotic Free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No Added Hormones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Locally Grown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Humanely Raised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Free Range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Grass-fed/Pasture Raised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GMO-Free Feeds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Price</w:t>
            </w:r>
          </w:p>
        </w:tc>
      </w:tr>
      <w:tr w:rsidR="003D2503">
        <w:trPr>
          <w:trHeight w:hRule="exact" w:val="526"/>
        </w:trPr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Min Value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</w:tr>
      <w:tr w:rsidR="003D2503">
        <w:trPr>
          <w:trHeight w:hRule="exact" w:val="526"/>
        </w:trPr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Max Value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  <w:tr w:rsidR="003D2503">
        <w:trPr>
          <w:trHeight w:hRule="exact" w:val="526"/>
        </w:trPr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Mean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3.5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3.25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3.75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3.75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2.75</w:t>
            </w:r>
          </w:p>
        </w:tc>
      </w:tr>
      <w:tr w:rsidR="003D2503">
        <w:trPr>
          <w:trHeight w:hRule="exact" w:val="526"/>
        </w:trPr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Variance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0.33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0.92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0.25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0.25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0.67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0.92</w:t>
            </w:r>
          </w:p>
        </w:tc>
      </w:tr>
      <w:tr w:rsidR="003D2503">
        <w:trPr>
          <w:trHeight w:hRule="exact" w:val="526"/>
        </w:trPr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0.58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0.96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0.5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0.5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0.82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0.96</w:t>
            </w:r>
          </w:p>
        </w:tc>
      </w:tr>
      <w:tr w:rsidR="003D2503">
        <w:trPr>
          <w:trHeight w:hRule="exact" w:val="526"/>
        </w:trPr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  <w:tr w:rsidR="003D2503">
        <w:trPr>
          <w:trHeight w:hRule="exact" w:val="526"/>
        </w:trPr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 Respondents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556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31" style="position:absolute;margin-left:0;margin-top:0;width:612pt;height:48.95pt;z-index:251664384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3D2503" w:rsidRDefault="00905706">
                  <w:r>
                    <w:rPr>
                      <w:b/>
                      <w:noProof/>
                      <w:sz w:val="24"/>
                      <w:szCs w:val="24"/>
                    </w:rPr>
                    <w:t>Which of these attributes do you include in your promotional materials? Please select all that apply</w:t>
                  </w:r>
                </w:p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1078992</wp:posOffset>
            </wp:positionV>
            <wp:extent cx="6858000" cy="2973859"/>
            <wp:effectExtent l="0" t="0" r="0" b="0"/>
            <wp:wrapNone/>
            <wp:docPr id="7" name="Graph.php?R=RP2_6m69MoV3IyzLOqF&amp;I=RPE_eh4rQFLt9tzrABT&amp;C=1185558278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eh4rQFLt9tzrABT&amp;C=1185558278&amp;LN=EN&amp;BackendID=906aab0d5e14d4054245fc40e9591969416b2e1423a4ce3ef428a1807076a0b4&amp;SessID=fr76q44hcnfdu98pvgjhvqntp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7102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600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Antibiotic Free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No Added Hormones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Locally Grown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4"/>
              <w:gridCol w:w="26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0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Humanely Raised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Free Range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6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Grass-fed/Pasture Rasied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7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GMO-Free Feeds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102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8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Price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820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650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650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7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3.81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3.76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1.94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30" style="position:absolute;margin-left:0;margin-top:0;width:612pt;height:59.05pt;z-index:251665408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905706">
                  <w:pPr>
                    <w:pStyle w:val="NormalWeb"/>
                    <w:divId w:val="1760708972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 your customers attribute a higher value to your meats because they are available direct from the farmer?</w:t>
                  </w:r>
                </w:p>
                <w:p w:rsidR="003D2503" w:rsidRDefault="003D2503"/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4008442"/>
            <wp:effectExtent l="0" t="0" r="0" b="0"/>
            <wp:wrapNone/>
            <wp:docPr id="8" name="Graph.php?R=RP2_6m69MoV3IyzLOqF&amp;I=RPE_0fGzz5J1mubTTcV&amp;C=4709298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0fGzz5J1mubTTcV&amp;C=4709298&amp;LN=EN&amp;BackendID=906aab0d5e14d4054245fc40e9591969416b2e1423a4ce3ef428a1807076a0b4&amp;SessID=fr76q44hcnfdu98pvgjhvqntp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08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7243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D2503">
        <w:trPr>
          <w:trHeight w:hRule="exact" w:val="720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If, yes, what is that "perceived value?"</w:t>
            </w:r>
          </w:p>
        </w:tc>
      </w:tr>
      <w:tr w:rsidR="003D2503">
        <w:trPr>
          <w:trHeight w:hRule="exact" w:val="720"/>
        </w:trPr>
        <w:tc>
          <w:tcPr>
            <w:tcW w:w="5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A safer production since it is bought straight from the farmer</w:t>
            </w:r>
          </w:p>
        </w:tc>
      </w:tr>
    </w:tbl>
    <w:tbl>
      <w:tblPr>
        <w:tblStyle w:val="QTable"/>
        <w:tblpPr w:vertAnchor="page" w:horzAnchor="page" w:tblpX="720" w:tblpY="8933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864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Yes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933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933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No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If, yes, what is that "perceived value?"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933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933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864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543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864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864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1.50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1.00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1.00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29" style="position:absolute;margin-left:0;margin-top:0;width:612pt;height:70.55pt;z-index:251666432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905706">
                  <w:pPr>
                    <w:pStyle w:val="NormalWeb"/>
                    <w:divId w:val="1744175936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 my experience, my customers are willing (or not) to pay a premium price above their grocery store meat purchases. They will pay this % more than for store brand meats.</w:t>
                  </w:r>
                </w:p>
                <w:p w:rsidR="003D2503" w:rsidRDefault="003D2503"/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1353312</wp:posOffset>
            </wp:positionV>
            <wp:extent cx="6858000" cy="3405098"/>
            <wp:effectExtent l="0" t="0" r="0" b="0"/>
            <wp:wrapNone/>
            <wp:docPr id="9" name="Graph.php?R=RP2_6m69MoV3IyzLOqF&amp;I=RPE_02ltOv6n6PlxGf3&amp;C=1882092309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02ltOv6n6PlxGf3&amp;C=1882092309&amp;LN=EN&amp;BackendID=906aab0d5e14d4054245fc40e9591969416b2e1423a4ce3ef428a1807076a0b4&amp;SessID=fr76q44hcnfdu98pvgjhvqntp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0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8214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682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68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10%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8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15%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214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214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68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20%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8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More than 20%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214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214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68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My customers are not willing to pay a premium price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8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704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708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 xml:space="preserve">Standard </w:t>
            </w:r>
            <w:r>
              <w:rPr>
                <w:b/>
                <w:noProof/>
                <w:color w:val="555555"/>
                <w:sz w:val="21"/>
              </w:rPr>
              <w:t>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708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2.50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1.00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1.00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28" style="position:absolute;margin-left:0;margin-top:0;width:612pt;height:59.05pt;z-index:251667456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905706">
                  <w:pPr>
                    <w:pStyle w:val="NormalWeb"/>
                    <w:divId w:val="1398166779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The greatest expense I have that affects my pricing is: (Select only one)</w:t>
                  </w:r>
                </w:p>
                <w:p w:rsidR="003D2503" w:rsidRDefault="003D2503"/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3289110"/>
            <wp:effectExtent l="0" t="0" r="0" b="0"/>
            <wp:wrapNone/>
            <wp:docPr id="10" name="Graph.php?R=RP2_6m69MoV3IyzLOqF&amp;I=RPE_6hTMLOTB368CmBn&amp;C=4173802228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6hTMLOTB368CmBn&amp;C=4173802228&amp;LN=EN&amp;BackendID=906aab0d5e14d4054245fc40e9591969416b2e1423a4ce3ef428a1807076a0b4&amp;SessID=fr76q44hcnfdu98pvgjhvqntp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8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7801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652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Processing Costs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Regulatory Costs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Feed Costs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Labor Costs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Energy Costs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6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Marketing Costs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735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692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692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2.75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1.58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1.26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27" style="position:absolute;margin-left:0;margin-top:0;width:612pt;height:59.05pt;z-index:251668480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905706">
                  <w:pPr>
                    <w:pStyle w:val="NormalWeb"/>
                    <w:divId w:val="45941877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The second greatest expense I have that affects my pricing is: (Select only one)</w:t>
                  </w:r>
                </w:p>
                <w:p w:rsidR="003D2503" w:rsidRDefault="003D2503"/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3289110"/>
            <wp:effectExtent l="0" t="0" r="0" b="0"/>
            <wp:wrapNone/>
            <wp:docPr id="11" name="Graph.php?R=RP2_6m69MoV3IyzLOqF&amp;I=RPE_3xc60xxaBiicFfL&amp;C=546609274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3xc60xxaBiicFfL&amp;C=546609274&amp;LN=EN&amp;BackendID=906aab0d5e14d4054245fc40e9591969416b2e1423a4ce3ef428a1807076a0b4&amp;SessID=fr76q44hcnfdu98pvgjhvqntp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8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7801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652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Processing Costs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Regulatory Costs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Feed Costs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50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7801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50.00%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Labor Costs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5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Energy Costs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6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Marketing Costs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652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735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692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692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2.00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1.33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1.15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905706">
      <w:pPr>
        <w:sectPr w:rsidR="003D2503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3D2503" w:rsidRDefault="00905706">
      <w:r>
        <w:rPr>
          <w:noProof/>
        </w:rPr>
        <w:lastRenderedPageBreak/>
        <w:pict>
          <v:rect id="_x0000_s1026" style="position:absolute;margin-left:0;margin-top:0;width:612pt;height:59.05pt;z-index:251669504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905706">
                  <w:pPr>
                    <w:pStyle w:val="NormalWeb"/>
                    <w:divId w:val="126183746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Please check the one statement that best describes your current pricing margins.</w:t>
                  </w:r>
                </w:p>
                <w:p w:rsidR="003D2503" w:rsidRDefault="003D2503"/>
              </w:txbxContent>
            </v:textbox>
          </v:rect>
        </w:pict>
      </w:r>
    </w:p>
    <w:p w:rsidR="003D2503" w:rsidRDefault="00905706"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3948128"/>
            <wp:effectExtent l="0" t="0" r="0" b="0"/>
            <wp:wrapNone/>
            <wp:docPr id="12" name="Graph.php?R=RP2_6m69MoV3IyzLOqF&amp;I=RPE_4V1sWl3PutDUurz&amp;C=4268652920&amp;LN=EN&amp;BackendID=906aab0d5e14d4054245fc40e9591969416b2e1423a4ce3ef428a1807076a0b4&amp;SessID=fr76q44hcnfdu98pvgjhvqnt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hp?R=RP2_6m69MoV3IyzLOqF&amp;I=RPE_4V1sWl3PutDUurz&amp;C=4268652920&amp;LN=EN&amp;BackendID=906aab0d5e14d4054245fc40e9591969416b2e1423a4ce3ef428a1807076a0b4&amp;SessID=fr76q44hcnfdu98pvgjhvqntp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QTable"/>
        <w:tblpPr w:vertAnchor="page" w:horzAnchor="page" w:tblpX="720" w:tblpY="8838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503">
        <w:trPr>
          <w:trHeight w:hRule="exact" w:val="800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#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Answer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Bar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Response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%</w:t>
            </w:r>
          </w:p>
        </w:tc>
      </w:tr>
      <w:tr w:rsidR="003D2503">
        <w:trPr>
          <w:trHeight w:hRule="exact" w:val="8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I am satisfied with my prices and current profit margin.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0.00%</w:t>
            </w:r>
          </w:p>
        </w:tc>
      </w:tr>
      <w:tr w:rsidR="003D2503">
        <w:trPr>
          <w:trHeight w:hRule="exact" w:val="8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I am satisfied with my current prices, but I’m not sure about my profit margin.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62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2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838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838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25.00%</w:t>
            </w:r>
          </w:p>
        </w:tc>
      </w:tr>
      <w:tr w:rsidR="003D2503">
        <w:trPr>
          <w:trHeight w:hRule="exact" w:val="8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 xml:space="preserve">I need a better way </w:t>
            </w:r>
            <w:r>
              <w:rPr>
                <w:noProof/>
                <w:color w:val="555555"/>
                <w:sz w:val="21"/>
              </w:rPr>
              <w:t>to set my prices and maximize my profit margins.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540"/>
            </w:tblGrid>
            <w:tr w:rsidR="003D25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750" w:type="pct"/>
                  <w:shd w:val="clear" w:color="auto" w:fill="5071B6"/>
                </w:tcPr>
                <w:p w:rsidR="003D2503" w:rsidRDefault="003D2503">
                  <w:pPr>
                    <w:framePr w:wrap="around" w:vAnchor="page" w:hAnchor="page" w:x="720" w:y="8838"/>
                  </w:pPr>
                </w:p>
              </w:tc>
              <w:tc>
                <w:tcPr>
                  <w:tcW w:w="0" w:type="auto"/>
                </w:tcPr>
                <w:p w:rsidR="003D2503" w:rsidRDefault="003D2503">
                  <w:pPr>
                    <w:framePr w:wrap="around" w:vAnchor="page" w:hAnchor="page" w:x="720" w:y="8838"/>
                  </w:pPr>
                </w:p>
              </w:tc>
            </w:tr>
          </w:tbl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75.00%</w:t>
            </w:r>
          </w:p>
        </w:tc>
      </w:tr>
      <w:tr w:rsidR="003D2503">
        <w:trPr>
          <w:trHeight w:hRule="exact" w:val="800"/>
        </w:trPr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r>
              <w:rPr>
                <w:noProof/>
                <w:color w:val="555555"/>
                <w:sz w:val="21"/>
              </w:rPr>
              <w:t>Total</w:t>
            </w:r>
          </w:p>
        </w:tc>
        <w:tc>
          <w:tcPr>
            <w:tcW w:w="0" w:type="auto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3D2503"/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1000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right"/>
            </w:pPr>
            <w:r>
              <w:rPr>
                <w:noProof/>
                <w:color w:val="555555"/>
                <w:sz w:val="21"/>
              </w:rPr>
              <w:t>100.00%</w:t>
            </w:r>
          </w:p>
        </w:tc>
      </w:tr>
    </w:tbl>
    <w:tbl>
      <w:tblPr>
        <w:tblStyle w:val="QTable"/>
        <w:tblpPr w:vertAnchor="page" w:horzAnchor="page" w:tblpX="720" w:tblpY="13559"/>
        <w:tblW w:w="10800" w:type="dxa"/>
        <w:tblLook w:val="04A0" w:firstRow="1" w:lastRow="0" w:firstColumn="1" w:lastColumn="0" w:noHBand="0" w:noVBand="1"/>
      </w:tblPr>
      <w:tblGrid>
        <w:gridCol w:w="1539"/>
        <w:gridCol w:w="1540"/>
        <w:gridCol w:w="1540"/>
        <w:gridCol w:w="1540"/>
        <w:gridCol w:w="1540"/>
        <w:gridCol w:w="1540"/>
        <w:gridCol w:w="1561"/>
      </w:tblGrid>
      <w:tr w:rsidR="003D2503">
        <w:trPr>
          <w:trHeight w:hRule="exact" w:val="780"/>
        </w:trPr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Min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Max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Average Value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Variance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Standard Deviation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Responses</w:t>
            </w:r>
          </w:p>
        </w:tc>
        <w:tc>
          <w:tcPr>
            <w:tcW w:w="0" w:type="auto"/>
            <w:tcBorders>
              <w:top w:val="single" w:sz="0" w:space="0" w:color="DDDDDD"/>
            </w:tcBorders>
            <w:shd w:val="clear" w:color="auto" w:fill="EAEAEC"/>
          </w:tcPr>
          <w:p w:rsidR="003D2503" w:rsidRDefault="00905706">
            <w:pPr>
              <w:jc w:val="center"/>
            </w:pPr>
            <w:r>
              <w:rPr>
                <w:b/>
                <w:noProof/>
                <w:color w:val="555555"/>
                <w:sz w:val="21"/>
              </w:rPr>
              <w:t>Total Respondents</w:t>
            </w:r>
          </w:p>
        </w:tc>
      </w:tr>
      <w:tr w:rsidR="003D2503">
        <w:trPr>
          <w:trHeight w:hRule="exact" w:val="780"/>
        </w:trPr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3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2.75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0.25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0.50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  <w:tc>
          <w:tcPr>
            <w:tcW w:w="714" w:type="pct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single" w:sz="0" w:space="0" w:color="DDDDDD"/>
            </w:tcBorders>
            <w:shd w:val="clear" w:color="auto" w:fill="EFF1F5"/>
          </w:tcPr>
          <w:p w:rsidR="003D2503" w:rsidRDefault="00905706">
            <w:pPr>
              <w:jc w:val="center"/>
            </w:pPr>
            <w:r>
              <w:rPr>
                <w:noProof/>
                <w:color w:val="555555"/>
                <w:sz w:val="21"/>
              </w:rPr>
              <w:t>4</w:t>
            </w:r>
          </w:p>
        </w:tc>
      </w:tr>
    </w:tbl>
    <w:p w:rsidR="003D2503" w:rsidRDefault="003D2503"/>
    <w:sectPr w:rsidR="003D2503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growAutofit/>
    <w:useFELayout/>
    <w:compatSetting w:name="compatibilityMode" w:uri="http://schemas.microsoft.com/office/word" w:val="12"/>
  </w:compat>
  <w:rsids>
    <w:rsidRoot w:val="00F22B15"/>
    <w:rsid w:val="003D2503"/>
    <w:rsid w:val="00905706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Qualtrics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Ginger Myers</cp:lastModifiedBy>
  <cp:revision>2</cp:revision>
  <dcterms:created xsi:type="dcterms:W3CDTF">2014-06-12T19:51:00Z</dcterms:created>
  <dcterms:modified xsi:type="dcterms:W3CDTF">2014-06-12T19:51:00Z</dcterms:modified>
</cp:coreProperties>
</file>