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CAA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  <w:bookmarkStart w:id="0" w:name="_GoBack"/>
      <w:bookmarkEnd w:id="0"/>
      <w:r w:rsidRPr="00F00E02">
        <w:rPr>
          <w:rFonts w:ascii="VerbCond Regular" w:hAnsi="VerbCond Regular"/>
          <w:b/>
          <w:noProof/>
          <w:sz w:val="22"/>
          <w:szCs w:val="22"/>
        </w:rPr>
        <w:drawing>
          <wp:inline distT="0" distB="0" distL="0" distR="0" wp14:anchorId="6B842AC6" wp14:editId="4869CC1D">
            <wp:extent cx="3213100" cy="3213100"/>
            <wp:effectExtent l="0" t="0" r="6350" b="6350"/>
            <wp:docPr id="4" name="Picture 4" descr="C:\Users\Farmers\AppData\Local\Microsoft\Windows\Temporary Internet Files\Content.IE5\EVS8427O\NIFTI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mers\AppData\Local\Microsoft\Windows\Temporary Internet Files\Content.IE5\EVS8427O\NIFTI-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AA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852BC0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  <w:r w:rsidRPr="00564E38">
        <w:rPr>
          <w:rFonts w:ascii="VerbCond Semibold" w:hAnsi="VerbCond Semibold"/>
          <w:sz w:val="40"/>
          <w:szCs w:val="40"/>
        </w:rPr>
        <w:t>Northeast Incubator Farm Training Initiative</w:t>
      </w:r>
    </w:p>
    <w:p w:rsidR="00757CAA" w:rsidRPr="00096F83" w:rsidRDefault="00757CAA" w:rsidP="00757CAA">
      <w:pPr>
        <w:pStyle w:val="BodyText"/>
        <w:jc w:val="center"/>
        <w:rPr>
          <w:rFonts w:ascii="VerbCond Regular" w:hAnsi="VerbCond Regular"/>
          <w:sz w:val="40"/>
          <w:szCs w:val="40"/>
        </w:rPr>
      </w:pPr>
      <w:r w:rsidRPr="00096F83">
        <w:rPr>
          <w:rFonts w:ascii="VerbCond Regular" w:hAnsi="VerbCond Regular"/>
          <w:color w:val="980B21"/>
          <w:sz w:val="40"/>
          <w:szCs w:val="40"/>
        </w:rPr>
        <w:t>Field School</w:t>
      </w:r>
      <w:r>
        <w:rPr>
          <w:rFonts w:ascii="VerbCond Regular" w:hAnsi="VerbCond Regular"/>
          <w:color w:val="980B21"/>
          <w:sz w:val="40"/>
          <w:szCs w:val="40"/>
        </w:rPr>
        <w:t xml:space="preserve"> </w:t>
      </w: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sz w:val="36"/>
          <w:szCs w:val="36"/>
        </w:rPr>
      </w:pPr>
    </w:p>
    <w:p w:rsidR="00757CAA" w:rsidRPr="002A6807" w:rsidRDefault="00757CAA" w:rsidP="00757CAA">
      <w:pPr>
        <w:pStyle w:val="BodyText"/>
        <w:jc w:val="center"/>
        <w:rPr>
          <w:rFonts w:ascii="VerbCond Regular" w:hAnsi="VerbCond Regular"/>
          <w:sz w:val="28"/>
          <w:szCs w:val="28"/>
        </w:rPr>
      </w:pPr>
    </w:p>
    <w:p w:rsidR="00757CAA" w:rsidRPr="002A6807" w:rsidRDefault="00757CAA" w:rsidP="00757CAA">
      <w:pPr>
        <w:pStyle w:val="BodyText"/>
        <w:jc w:val="center"/>
        <w:rPr>
          <w:rFonts w:ascii="VerbCond Regular" w:hAnsi="VerbCond Regular"/>
          <w:sz w:val="28"/>
          <w:szCs w:val="28"/>
        </w:rPr>
      </w:pPr>
      <w:r>
        <w:rPr>
          <w:rFonts w:ascii="VerbCond Regular" w:hAnsi="VerbCond Regular"/>
          <w:sz w:val="28"/>
          <w:szCs w:val="28"/>
        </w:rPr>
        <w:t>October 6-7</w:t>
      </w:r>
      <w:r w:rsidRPr="00757CAA">
        <w:rPr>
          <w:rFonts w:ascii="VerbCond Regular" w:hAnsi="VerbCond Regular"/>
          <w:sz w:val="28"/>
          <w:szCs w:val="28"/>
          <w:vertAlign w:val="superscript"/>
        </w:rPr>
        <w:t>th</w:t>
      </w:r>
      <w:r>
        <w:rPr>
          <w:rFonts w:ascii="VerbCond Regular" w:hAnsi="VerbCond Regular"/>
          <w:sz w:val="28"/>
          <w:szCs w:val="28"/>
        </w:rPr>
        <w:t>, 2016</w:t>
      </w:r>
    </w:p>
    <w:p w:rsidR="00757CAA" w:rsidRPr="002A6807" w:rsidRDefault="00757CAA" w:rsidP="00757CAA">
      <w:pPr>
        <w:pStyle w:val="BodyText"/>
        <w:jc w:val="center"/>
        <w:rPr>
          <w:rFonts w:ascii="VerbCond Regular" w:hAnsi="VerbCond Regular"/>
          <w:sz w:val="28"/>
          <w:szCs w:val="28"/>
        </w:rPr>
      </w:pPr>
      <w:r>
        <w:rPr>
          <w:rFonts w:ascii="VerbCond Regular" w:hAnsi="VerbCond Regular"/>
          <w:sz w:val="28"/>
          <w:szCs w:val="28"/>
        </w:rPr>
        <w:t>Cold Spring, NY</w:t>
      </w: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757CAA" w:rsidRPr="009A0236" w:rsidRDefault="00757CAA" w:rsidP="00757CAA">
      <w:pPr>
        <w:pStyle w:val="BodyText"/>
        <w:rPr>
          <w:rFonts w:ascii="VerbCond Regular" w:hAnsi="VerbCond Regular"/>
          <w:sz w:val="22"/>
          <w:szCs w:val="22"/>
        </w:rPr>
      </w:pPr>
      <w:r w:rsidRPr="009A0236">
        <w:rPr>
          <w:rFonts w:ascii="VerbCond Regular" w:hAnsi="VerbCond Regular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2DE03F19" wp14:editId="0EE176E7">
            <wp:simplePos x="0" y="0"/>
            <wp:positionH relativeFrom="column">
              <wp:posOffset>-250190</wp:posOffset>
            </wp:positionH>
            <wp:positionV relativeFrom="paragraph">
              <wp:posOffset>260822</wp:posOffset>
            </wp:positionV>
            <wp:extent cx="1731645" cy="17373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236">
        <w:rPr>
          <w:rFonts w:ascii="VerbCond Regular" w:hAnsi="VerbCond Regular"/>
          <w:sz w:val="22"/>
          <w:szCs w:val="22"/>
        </w:rPr>
        <w:t>Brought to you by</w:t>
      </w:r>
      <w:r w:rsidRPr="009A0236">
        <w:rPr>
          <w:rFonts w:ascii="VerbCond Regular" w:hAnsi="VerbCond Regular"/>
          <w:sz w:val="22"/>
          <w:szCs w:val="22"/>
        </w:rPr>
        <w:tab/>
      </w:r>
      <w:r w:rsidRPr="009A0236">
        <w:rPr>
          <w:rFonts w:ascii="VerbCond Regular" w:hAnsi="VerbCond Regular"/>
          <w:sz w:val="22"/>
          <w:szCs w:val="22"/>
        </w:rPr>
        <w:tab/>
      </w:r>
      <w:r w:rsidRPr="009A0236">
        <w:rPr>
          <w:rFonts w:ascii="VerbCond Regular" w:hAnsi="VerbCond Regular"/>
          <w:sz w:val="22"/>
          <w:szCs w:val="22"/>
        </w:rPr>
        <w:tab/>
      </w:r>
      <w:proofErr w:type="gramStart"/>
      <w:r w:rsidRPr="009A0236">
        <w:rPr>
          <w:rFonts w:ascii="VerbCond Regular" w:hAnsi="VerbCond Regular"/>
          <w:sz w:val="22"/>
          <w:szCs w:val="22"/>
        </w:rPr>
        <w:t>In</w:t>
      </w:r>
      <w:proofErr w:type="gramEnd"/>
      <w:r w:rsidRPr="009A0236">
        <w:rPr>
          <w:rFonts w:ascii="VerbCond Regular" w:hAnsi="VerbCond Regular"/>
          <w:sz w:val="22"/>
          <w:szCs w:val="22"/>
        </w:rPr>
        <w:t xml:space="preserve"> partnership with</w:t>
      </w:r>
      <w:r w:rsidRPr="009A0236">
        <w:rPr>
          <w:rFonts w:ascii="VerbCond Regular" w:hAnsi="VerbCond Regular"/>
          <w:sz w:val="22"/>
          <w:szCs w:val="22"/>
        </w:rPr>
        <w:tab/>
        <w:t xml:space="preserve">             With generous support from</w:t>
      </w: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  <w:r w:rsidRPr="00564E38">
        <w:rPr>
          <w:rFonts w:ascii="VerbCond Regular" w:hAnsi="VerbCond Regular"/>
          <w:b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7A9B4711" wp14:editId="32025E7F">
            <wp:simplePos x="0" y="0"/>
            <wp:positionH relativeFrom="margin">
              <wp:posOffset>4476750</wp:posOffset>
            </wp:positionH>
            <wp:positionV relativeFrom="paragraph">
              <wp:posOffset>96683</wp:posOffset>
            </wp:positionV>
            <wp:extent cx="1457325" cy="1323340"/>
            <wp:effectExtent l="0" t="0" r="9525" b="0"/>
            <wp:wrapNone/>
            <wp:docPr id="2" name="Picture 2" descr="C:\Users\Farmers\AppData\Local\Microsoft\Windows\Temporary Internet Files\Content.IE5\D20QYGZ7\SARE_Northeast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mers\AppData\Local\Microsoft\Windows\Temporary Internet Files\Content.IE5\D20QYGZ7\SARE_Northeast_CM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CAA" w:rsidRPr="00564E38" w:rsidRDefault="001F0A7F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3DA9639" wp14:editId="53C1EC5C">
            <wp:simplePos x="0" y="0"/>
            <wp:positionH relativeFrom="column">
              <wp:posOffset>1562100</wp:posOffset>
            </wp:positionH>
            <wp:positionV relativeFrom="paragraph">
              <wp:posOffset>116205</wp:posOffset>
            </wp:positionV>
            <wp:extent cx="2857500" cy="1000125"/>
            <wp:effectExtent l="0" t="0" r="0" b="9525"/>
            <wp:wrapNone/>
            <wp:docPr id="3" name="Picture 3" descr="Image result for glyn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lynwood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tabs>
          <w:tab w:val="left" w:pos="7545"/>
        </w:tabs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tabs>
          <w:tab w:val="left" w:pos="7080"/>
        </w:tabs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tabs>
          <w:tab w:val="left" w:pos="7080"/>
        </w:tabs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tabs>
          <w:tab w:val="left" w:pos="7080"/>
        </w:tabs>
        <w:rPr>
          <w:rFonts w:ascii="VerbCond Regular" w:hAnsi="VerbCond Regular"/>
          <w:b/>
          <w:sz w:val="22"/>
          <w:szCs w:val="22"/>
        </w:rPr>
      </w:pPr>
    </w:p>
    <w:p w:rsidR="00757CAA" w:rsidRDefault="00757CAA" w:rsidP="00757CAA">
      <w:pPr>
        <w:pStyle w:val="BodyText"/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pStyle w:val="BodyText"/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pStyle w:val="BodyText"/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pStyle w:val="BodyText"/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pStyle w:val="BodyText"/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pStyle w:val="BodyText"/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pStyle w:val="BodyText"/>
        <w:rPr>
          <w:rFonts w:ascii="VerbCond Regular" w:hAnsi="VerbCond Regular"/>
          <w:sz w:val="22"/>
          <w:szCs w:val="22"/>
        </w:rPr>
      </w:pPr>
      <w:r w:rsidRPr="00564E38">
        <w:rPr>
          <w:rFonts w:ascii="VerbCond Regular" w:hAnsi="VerbCond Regular"/>
          <w:sz w:val="22"/>
          <w:szCs w:val="22"/>
        </w:rPr>
        <w:t>Abundant thanks to the many organizations and individuals that came together to make this Field School possible. In particular, the New Entry Sustainable Farming project would like to thank:</w:t>
      </w:r>
    </w:p>
    <w:p w:rsidR="00757CAA" w:rsidRPr="00564E38" w:rsidRDefault="00757CAA" w:rsidP="00757CAA">
      <w:pPr>
        <w:pStyle w:val="BodyText"/>
        <w:rPr>
          <w:rFonts w:ascii="VerbCond Regular" w:hAnsi="VerbCond Regular"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sz w:val="22"/>
          <w:szCs w:val="22"/>
        </w:rPr>
      </w:pPr>
      <w:proofErr w:type="gramStart"/>
      <w:r w:rsidRPr="00564E38">
        <w:rPr>
          <w:rFonts w:ascii="VerbCond Regular" w:hAnsi="VerbCond Regular"/>
          <w:sz w:val="22"/>
          <w:szCs w:val="22"/>
        </w:rPr>
        <w:t>NE SARE for generous funding in support of professional development opportunities for Incubator Farm Project staff.</w:t>
      </w:r>
      <w:proofErr w:type="gramEnd"/>
      <w:r w:rsidRPr="00564E38">
        <w:rPr>
          <w:rFonts w:ascii="VerbCond Regular" w:hAnsi="VerbCond Regular"/>
          <w:sz w:val="22"/>
          <w:szCs w:val="22"/>
        </w:rPr>
        <w:t xml:space="preserve"> </w:t>
      </w:r>
    </w:p>
    <w:p w:rsidR="00757CAA" w:rsidRDefault="00B666DB" w:rsidP="00757CAA">
      <w:pPr>
        <w:pStyle w:val="BodyText"/>
        <w:jc w:val="center"/>
        <w:rPr>
          <w:rFonts w:ascii="VerbCond Regular" w:hAnsi="VerbCond Regular"/>
          <w:color w:val="980B21"/>
          <w:sz w:val="22"/>
          <w:szCs w:val="22"/>
        </w:rPr>
      </w:pPr>
      <w:hyperlink r:id="rId12" w:history="1">
        <w:r w:rsidR="00757CAA" w:rsidRPr="00096F83">
          <w:rPr>
            <w:rStyle w:val="Hyperlink"/>
            <w:rFonts w:ascii="VerbCond Regular" w:hAnsi="VerbCond Regular"/>
            <w:color w:val="980B21"/>
            <w:sz w:val="22"/>
            <w:szCs w:val="22"/>
          </w:rPr>
          <w:t>www.nesare.org</w:t>
        </w:r>
      </w:hyperlink>
    </w:p>
    <w:p w:rsidR="00757CAA" w:rsidRDefault="00757CAA" w:rsidP="00757CAA">
      <w:pPr>
        <w:pStyle w:val="BodyText"/>
        <w:jc w:val="center"/>
        <w:rPr>
          <w:rFonts w:ascii="VerbCond Regular" w:hAnsi="VerbCond Regular"/>
          <w:color w:val="980B21"/>
          <w:sz w:val="22"/>
          <w:szCs w:val="22"/>
        </w:rPr>
      </w:pPr>
    </w:p>
    <w:p w:rsidR="00757CAA" w:rsidRPr="007D6635" w:rsidRDefault="00757CAA" w:rsidP="00757CAA">
      <w:pPr>
        <w:pStyle w:val="BodyText"/>
        <w:jc w:val="center"/>
        <w:rPr>
          <w:rFonts w:ascii="VerbCond Regular" w:hAnsi="VerbCond Regular"/>
          <w:sz w:val="22"/>
          <w:szCs w:val="22"/>
        </w:rPr>
      </w:pPr>
      <w:proofErr w:type="gramStart"/>
      <w:r>
        <w:rPr>
          <w:rFonts w:ascii="VerbCond Regular" w:hAnsi="VerbCond Regular"/>
          <w:sz w:val="22"/>
          <w:szCs w:val="22"/>
        </w:rPr>
        <w:t xml:space="preserve">Our fiscal sponsor </w:t>
      </w:r>
      <w:r w:rsidRPr="007D6635">
        <w:rPr>
          <w:rFonts w:ascii="VerbCond Regular" w:hAnsi="VerbCond Regular"/>
          <w:sz w:val="22"/>
          <w:szCs w:val="22"/>
        </w:rPr>
        <w:t>Third Sector New England.</w:t>
      </w:r>
      <w:proofErr w:type="gramEnd"/>
    </w:p>
    <w:p w:rsidR="00757CAA" w:rsidRPr="00096F83" w:rsidRDefault="00757CAA" w:rsidP="00757CAA">
      <w:pPr>
        <w:pStyle w:val="BodyText"/>
        <w:jc w:val="center"/>
        <w:rPr>
          <w:rFonts w:ascii="VerbCond Regular" w:hAnsi="VerbCond Regular"/>
          <w:color w:val="980B21"/>
          <w:sz w:val="22"/>
          <w:szCs w:val="22"/>
        </w:rPr>
      </w:pPr>
      <w:r>
        <w:rPr>
          <w:rFonts w:ascii="VerbCond Regular" w:hAnsi="VerbCond Regular"/>
          <w:color w:val="980B21"/>
          <w:sz w:val="22"/>
          <w:szCs w:val="22"/>
        </w:rPr>
        <w:t>www.tsne.org</w:t>
      </w: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757CAA" w:rsidRDefault="00B54492" w:rsidP="00757CAA">
      <w:pPr>
        <w:pStyle w:val="BodyText"/>
        <w:jc w:val="center"/>
        <w:rPr>
          <w:rFonts w:ascii="VerbCond Regular" w:hAnsi="VerbCond Regular"/>
          <w:sz w:val="22"/>
          <w:szCs w:val="22"/>
        </w:rPr>
      </w:pPr>
      <w:proofErr w:type="spellStart"/>
      <w:r>
        <w:rPr>
          <w:rFonts w:ascii="VerbCond Regular" w:hAnsi="VerbCond Regular"/>
          <w:sz w:val="22"/>
          <w:szCs w:val="22"/>
        </w:rPr>
        <w:t>Glynwood</w:t>
      </w:r>
      <w:proofErr w:type="spellEnd"/>
      <w:r>
        <w:rPr>
          <w:rFonts w:ascii="VerbCond Regular" w:hAnsi="VerbCond Regular"/>
          <w:sz w:val="22"/>
          <w:szCs w:val="22"/>
        </w:rPr>
        <w:t xml:space="preserve"> and the Hudson Valley Farm Incubator</w:t>
      </w:r>
      <w:r w:rsidR="00757CAA">
        <w:rPr>
          <w:rFonts w:ascii="VerbCond Regular" w:hAnsi="VerbCond Regular"/>
          <w:sz w:val="22"/>
          <w:szCs w:val="22"/>
        </w:rPr>
        <w:t xml:space="preserve"> </w:t>
      </w:r>
      <w:r w:rsidR="00757CAA" w:rsidRPr="00564E38">
        <w:rPr>
          <w:rFonts w:ascii="VerbCond Regular" w:hAnsi="VerbCond Regular"/>
          <w:sz w:val="22"/>
          <w:szCs w:val="22"/>
        </w:rPr>
        <w:t xml:space="preserve">for serving as a local host, supporting the planning and implementation of this Field School, and for </w:t>
      </w:r>
      <w:r w:rsidR="00757CAA">
        <w:rPr>
          <w:rFonts w:ascii="VerbCond Regular" w:hAnsi="VerbCond Regular"/>
          <w:sz w:val="22"/>
          <w:szCs w:val="22"/>
        </w:rPr>
        <w:t xml:space="preserve">their commitment to growing new farmers in the </w:t>
      </w:r>
      <w:r>
        <w:rPr>
          <w:rFonts w:ascii="VerbCond Regular" w:hAnsi="VerbCond Regular"/>
          <w:sz w:val="22"/>
          <w:szCs w:val="22"/>
        </w:rPr>
        <w:t>Hudson Valley</w:t>
      </w:r>
      <w:r w:rsidR="00757CAA" w:rsidRPr="00564E38">
        <w:rPr>
          <w:rFonts w:ascii="VerbCond Regular" w:hAnsi="VerbCond Regular"/>
          <w:sz w:val="22"/>
          <w:szCs w:val="22"/>
        </w:rPr>
        <w:t>.</w:t>
      </w:r>
    </w:p>
    <w:p w:rsidR="00B54492" w:rsidRDefault="00B54492" w:rsidP="00757CAA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B54492" w:rsidRDefault="00B54492" w:rsidP="00757CAA">
      <w:pPr>
        <w:pStyle w:val="BodyText"/>
        <w:jc w:val="center"/>
        <w:rPr>
          <w:rFonts w:ascii="VerbCond Regular" w:hAnsi="VerbCond Regular"/>
          <w:sz w:val="22"/>
          <w:szCs w:val="22"/>
        </w:rPr>
      </w:pPr>
      <w:r>
        <w:rPr>
          <w:rFonts w:ascii="VerbCond Regular" w:hAnsi="VerbCond Regular"/>
          <w:sz w:val="22"/>
          <w:szCs w:val="22"/>
        </w:rPr>
        <w:t xml:space="preserve">Special thanks to Alena Kaufman for assisting with event planning, food and accommodations. </w:t>
      </w:r>
    </w:p>
    <w:p w:rsidR="00757CAA" w:rsidRDefault="00757CAA" w:rsidP="00757CAA">
      <w:pPr>
        <w:pStyle w:val="BodyText"/>
        <w:jc w:val="center"/>
        <w:rPr>
          <w:rFonts w:ascii="VerbCond Regular" w:hAnsi="VerbCond Regular"/>
          <w:color w:val="980B21"/>
          <w:sz w:val="22"/>
          <w:szCs w:val="22"/>
        </w:rPr>
      </w:pPr>
      <w:r>
        <w:rPr>
          <w:rFonts w:ascii="VerbCond Regular" w:hAnsi="VerbCond Regular"/>
          <w:color w:val="980B21"/>
          <w:sz w:val="22"/>
          <w:szCs w:val="22"/>
        </w:rPr>
        <w:t>www.</w:t>
      </w:r>
      <w:r w:rsidR="00B54492">
        <w:rPr>
          <w:rFonts w:ascii="VerbCond Regular" w:hAnsi="VerbCond Regular"/>
          <w:color w:val="980B21"/>
          <w:sz w:val="22"/>
          <w:szCs w:val="22"/>
        </w:rPr>
        <w:t>glynwood.org</w:t>
      </w:r>
    </w:p>
    <w:p w:rsidR="00757CAA" w:rsidRDefault="00757CAA" w:rsidP="00757CAA">
      <w:pPr>
        <w:pStyle w:val="BodyText"/>
        <w:jc w:val="center"/>
        <w:rPr>
          <w:rFonts w:ascii="VerbCond Regular" w:hAnsi="VerbCond Regular"/>
          <w:color w:val="980B21"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tabs>
          <w:tab w:val="left" w:pos="5903"/>
        </w:tabs>
        <w:rPr>
          <w:rFonts w:ascii="VerbCond Regular" w:hAnsi="VerbCond Regular"/>
          <w:b/>
          <w:sz w:val="22"/>
          <w:szCs w:val="22"/>
        </w:rPr>
      </w:pPr>
      <w:r w:rsidRPr="00564E38">
        <w:rPr>
          <w:rFonts w:ascii="VerbCond Regular" w:hAnsi="VerbCond Regular"/>
          <w:b/>
          <w:sz w:val="22"/>
          <w:szCs w:val="22"/>
        </w:rPr>
        <w:tab/>
      </w: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Default="00757CAA" w:rsidP="00757CAA">
      <w:pPr>
        <w:pStyle w:val="BodyText"/>
        <w:tabs>
          <w:tab w:val="left" w:pos="3840"/>
          <w:tab w:val="center" w:pos="4680"/>
        </w:tabs>
        <w:jc w:val="center"/>
        <w:rPr>
          <w:rFonts w:ascii="VerbCond Semibold" w:hAnsi="VerbCond Semibold"/>
          <w:sz w:val="40"/>
          <w:szCs w:val="40"/>
        </w:rPr>
      </w:pPr>
      <w:r>
        <w:rPr>
          <w:rFonts w:ascii="VerbCond Semibold" w:hAnsi="VerbCond Semibold"/>
          <w:sz w:val="40"/>
          <w:szCs w:val="40"/>
        </w:rPr>
        <w:t>Agenda</w:t>
      </w:r>
    </w:p>
    <w:p w:rsidR="00757CAA" w:rsidRPr="00564E38" w:rsidRDefault="00757CAA" w:rsidP="00757CAA">
      <w:pPr>
        <w:pStyle w:val="BodyText"/>
        <w:tabs>
          <w:tab w:val="left" w:pos="3840"/>
          <w:tab w:val="center" w:pos="4680"/>
        </w:tabs>
        <w:jc w:val="center"/>
        <w:rPr>
          <w:rFonts w:ascii="VerbCond Semibold" w:hAnsi="VerbCond Semibold"/>
          <w:sz w:val="40"/>
          <w:szCs w:val="40"/>
        </w:rPr>
      </w:pPr>
    </w:p>
    <w:p w:rsidR="00757CAA" w:rsidRPr="00564E38" w:rsidRDefault="00757CAA" w:rsidP="00757CAA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757CAA" w:rsidRPr="00564E38" w:rsidRDefault="00757CAA" w:rsidP="00432ECF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tbl>
      <w:tblPr>
        <w:tblpPr w:leftFromText="180" w:rightFromText="180" w:bottomFromText="115" w:vertAnchor="text" w:tblpX="-702"/>
        <w:tblW w:w="108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8"/>
        <w:gridCol w:w="7380"/>
        <w:gridCol w:w="2340"/>
      </w:tblGrid>
      <w:tr w:rsidR="00DE3AA0" w:rsidTr="00432ECF">
        <w:trPr>
          <w:trHeight w:val="300"/>
        </w:trPr>
        <w:tc>
          <w:tcPr>
            <w:tcW w:w="1098" w:type="dxa"/>
            <w:shd w:val="clear" w:color="auto" w:fill="C0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Regular" w:eastAsiaTheme="minorHAnsi" w:hAnsi="VerbCond Regular"/>
                <w:b/>
                <w:bCs/>
                <w:color w:val="FFFFFF"/>
              </w:rPr>
            </w:pPr>
            <w:r>
              <w:rPr>
                <w:rFonts w:ascii="VerbCond Regular" w:hAnsi="VerbCond Regular"/>
                <w:b/>
                <w:bCs/>
                <w:color w:val="FFFFFF"/>
              </w:rPr>
              <w:t>April 14</w:t>
            </w:r>
          </w:p>
        </w:tc>
        <w:tc>
          <w:tcPr>
            <w:tcW w:w="7380" w:type="dxa"/>
            <w:shd w:val="clear" w:color="auto" w:fill="4F622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Regular" w:eastAsiaTheme="minorHAnsi" w:hAnsi="VerbCond Regular"/>
                <w:b/>
                <w:bCs/>
                <w:color w:val="FFFFFF"/>
              </w:rPr>
            </w:pPr>
            <w:r>
              <w:rPr>
                <w:rFonts w:ascii="VerbCond Regular" w:hAnsi="VerbCond Regular"/>
                <w:b/>
                <w:bCs/>
                <w:color w:val="FFFFFF"/>
              </w:rPr>
              <w:t>Activity</w:t>
            </w:r>
          </w:p>
        </w:tc>
        <w:tc>
          <w:tcPr>
            <w:tcW w:w="2340" w:type="dxa"/>
            <w:shd w:val="clear" w:color="auto" w:fill="4F622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Regular" w:eastAsiaTheme="minorHAnsi" w:hAnsi="VerbCond Regular"/>
                <w:b/>
                <w:bCs/>
                <w:color w:val="FFFFFF"/>
              </w:rPr>
            </w:pPr>
            <w:r>
              <w:rPr>
                <w:rFonts w:ascii="VerbCond Regular" w:hAnsi="VerbCond Regular"/>
                <w:b/>
                <w:bCs/>
                <w:color w:val="FFFFFF"/>
              </w:rPr>
              <w:t>Location</w:t>
            </w:r>
          </w:p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87133F" w:rsidP="00432EC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9:30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 xml:space="preserve">Registration, Light Breakfast 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F1042B" w:rsidP="00432ECF">
            <w:pPr>
              <w:spacing w:line="252" w:lineRule="auto"/>
              <w:rPr>
                <w:rFonts w:ascii="VerbCond Light" w:eastAsiaTheme="minorHAnsi" w:hAnsi="VerbCond Light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bCond Light" w:hAnsi="VerbCond Light"/>
                <w:color w:val="000000"/>
                <w:sz w:val="18"/>
                <w:szCs w:val="18"/>
              </w:rPr>
              <w:t>Glynwood</w:t>
            </w:r>
            <w:proofErr w:type="spellEnd"/>
          </w:p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87133F" w:rsidP="00432EC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9:50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87133F" w:rsidP="00432EC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Welcome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F1042B" w:rsidP="00432ECF">
            <w:pPr>
              <w:spacing w:line="252" w:lineRule="auto"/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 xml:space="preserve">362 </w:t>
            </w:r>
            <w:proofErr w:type="spellStart"/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>Glynwood</w:t>
            </w:r>
            <w:proofErr w:type="spellEnd"/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 xml:space="preserve"> Rd</w:t>
            </w:r>
          </w:p>
          <w:p w:rsidR="00F1042B" w:rsidRDefault="00F1042B" w:rsidP="00432ECF">
            <w:pPr>
              <w:spacing w:line="252" w:lineRule="auto"/>
              <w:rPr>
                <w:rFonts w:ascii="VerbCond Light" w:eastAsiaTheme="minorHAnsi" w:hAnsi="VerbCond Light"/>
                <w:color w:val="000000"/>
                <w:sz w:val="18"/>
                <w:szCs w:val="18"/>
              </w:rPr>
            </w:pPr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>Cold Spring, NY 10516</w:t>
            </w:r>
          </w:p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C21444" w:rsidP="00994C61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10:00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94C61" w:rsidRDefault="00994C61" w:rsidP="00432ECF">
            <w:pPr>
              <w:spacing w:line="252" w:lineRule="auto"/>
              <w:rPr>
                <w:rFonts w:ascii="VerbCond Light" w:hAnsi="VerbCond Light"/>
                <w:b/>
                <w:bCs/>
                <w:color w:val="000000"/>
              </w:rPr>
            </w:pPr>
          </w:p>
          <w:p w:rsidR="00DE3AA0" w:rsidRPr="00994C61" w:rsidRDefault="00C21444" w:rsidP="00432ECF">
            <w:pPr>
              <w:spacing w:line="252" w:lineRule="auto"/>
              <w:rPr>
                <w:rFonts w:ascii="VerbCond Regular" w:hAnsi="VerbCond Regular"/>
                <w:b/>
                <w:bCs/>
                <w:color w:val="000000"/>
              </w:rPr>
            </w:pPr>
            <w:r w:rsidRPr="00994C61">
              <w:rPr>
                <w:rFonts w:ascii="VerbCond Regular" w:hAnsi="VerbCond Regular"/>
                <w:b/>
                <w:bCs/>
                <w:color w:val="000000"/>
              </w:rPr>
              <w:t xml:space="preserve">Land Access for Farmers: Pressures </w:t>
            </w:r>
            <w:r w:rsidR="00413DD6" w:rsidRPr="00994C61">
              <w:rPr>
                <w:rFonts w:ascii="VerbCond Regular" w:hAnsi="VerbCond Regular"/>
                <w:b/>
                <w:bCs/>
                <w:color w:val="000000"/>
              </w:rPr>
              <w:t>&amp;</w:t>
            </w:r>
            <w:r w:rsidRPr="00994C61">
              <w:rPr>
                <w:rFonts w:ascii="VerbCond Regular" w:hAnsi="VerbCond Regular"/>
                <w:b/>
                <w:bCs/>
                <w:color w:val="000000"/>
              </w:rPr>
              <w:t xml:space="preserve"> Options for Access </w:t>
            </w:r>
            <w:r w:rsidR="00413DD6" w:rsidRPr="00994C61">
              <w:rPr>
                <w:rFonts w:ascii="VerbCond Regular" w:hAnsi="VerbCond Regular"/>
                <w:b/>
                <w:bCs/>
                <w:color w:val="000000"/>
              </w:rPr>
              <w:t>&amp;</w:t>
            </w:r>
            <w:r w:rsidRPr="00994C61">
              <w:rPr>
                <w:rFonts w:ascii="VerbCond Regular" w:hAnsi="VerbCond Regular"/>
                <w:b/>
                <w:bCs/>
                <w:color w:val="000000"/>
              </w:rPr>
              <w:t xml:space="preserve"> </w:t>
            </w:r>
            <w:r w:rsidR="00DE3AA0" w:rsidRPr="00994C61">
              <w:rPr>
                <w:rFonts w:ascii="VerbCond Regular" w:hAnsi="VerbCond Regular"/>
                <w:b/>
                <w:bCs/>
                <w:color w:val="000000"/>
              </w:rPr>
              <w:t>Preservation</w:t>
            </w:r>
          </w:p>
          <w:p w:rsidR="00757CAA" w:rsidRPr="00C21444" w:rsidRDefault="00DE3AA0" w:rsidP="00432ECF">
            <w:pPr>
              <w:spacing w:line="252" w:lineRule="auto"/>
              <w:rPr>
                <w:rFonts w:ascii="VerbCond Light" w:hAnsi="VerbCond Light"/>
                <w:bCs/>
                <w:color w:val="000000"/>
              </w:rPr>
            </w:pPr>
            <w:r>
              <w:rPr>
                <w:rFonts w:ascii="VerbCond Light" w:hAnsi="VerbCond Light"/>
                <w:bCs/>
                <w:color w:val="000000"/>
              </w:rPr>
              <w:t>Terrence Duvall, Columbia Land Conservancy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/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1</w:t>
            </w:r>
            <w:r w:rsidR="00670482">
              <w:rPr>
                <w:rFonts w:ascii="VerbCond Regular" w:hAnsi="VerbCond Regular"/>
                <w:color w:val="000000"/>
              </w:rPr>
              <w:t>1</w:t>
            </w:r>
            <w:r>
              <w:rPr>
                <w:rFonts w:ascii="VerbCond Regular" w:hAnsi="VerbCond Regular"/>
                <w:color w:val="000000"/>
              </w:rPr>
              <w:t>:</w:t>
            </w:r>
            <w:r w:rsidR="00670482">
              <w:rPr>
                <w:rFonts w:ascii="VerbCond Regular" w:hAnsi="VerbCond Regular"/>
                <w:color w:val="000000"/>
              </w:rPr>
              <w:t>3</w:t>
            </w:r>
            <w:r>
              <w:rPr>
                <w:rFonts w:ascii="VerbCond Regular" w:hAnsi="VerbCond Regular"/>
                <w:color w:val="000000"/>
              </w:rPr>
              <w:t>0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94C61" w:rsidRDefault="00994C61" w:rsidP="00432ECF">
            <w:pPr>
              <w:spacing w:line="252" w:lineRule="auto"/>
              <w:rPr>
                <w:rFonts w:ascii="VerbCond Regular" w:hAnsi="VerbCond Regular"/>
                <w:b/>
                <w:color w:val="000000"/>
              </w:rPr>
            </w:pPr>
          </w:p>
          <w:p w:rsidR="00757CAA" w:rsidRPr="00413DD6" w:rsidRDefault="00670482" w:rsidP="00432ECF">
            <w:pPr>
              <w:spacing w:line="252" w:lineRule="auto"/>
              <w:rPr>
                <w:rFonts w:ascii="VerbCond Regular" w:hAnsi="VerbCond Regular"/>
                <w:b/>
                <w:color w:val="000000"/>
              </w:rPr>
            </w:pPr>
            <w:r w:rsidRPr="00413DD6">
              <w:rPr>
                <w:rFonts w:ascii="VerbCond Regular" w:hAnsi="VerbCond Regular"/>
                <w:b/>
                <w:color w:val="000000"/>
              </w:rPr>
              <w:t>Resources, Tools &amp; Partnerships for Land Access</w:t>
            </w:r>
          </w:p>
          <w:p w:rsidR="00994C61" w:rsidRPr="00994C61" w:rsidRDefault="00670482" w:rsidP="00432ECF">
            <w:pPr>
              <w:spacing w:line="252" w:lineRule="auto"/>
              <w:rPr>
                <w:rFonts w:ascii="VerbCond Regular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Jim Hafner, Land for Good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57CAA" w:rsidRDefault="00757CAA" w:rsidP="00432ECF">
            <w:pPr>
              <w:spacing w:line="252" w:lineRule="auto"/>
              <w:rPr>
                <w:rFonts w:ascii="VerbCond Light" w:eastAsiaTheme="minorHAnsi" w:hAnsi="VerbCond Light"/>
                <w:color w:val="000000"/>
              </w:rPr>
            </w:pPr>
          </w:p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94C61" w:rsidRDefault="00994C61" w:rsidP="00432ECF">
            <w:pPr>
              <w:spacing w:line="252" w:lineRule="auto"/>
              <w:jc w:val="right"/>
              <w:rPr>
                <w:rFonts w:ascii="VerbCond Regular" w:hAnsi="VerbCond Regular"/>
              </w:rPr>
            </w:pPr>
          </w:p>
          <w:p w:rsidR="00757CAA" w:rsidRDefault="00757CAA" w:rsidP="00432ECF">
            <w:pPr>
              <w:spacing w:line="252" w:lineRule="auto"/>
              <w:jc w:val="right"/>
              <w:rPr>
                <w:rFonts w:ascii="VerbCond Regular" w:eastAsiaTheme="minorHAnsi" w:hAnsi="VerbCond Regular"/>
              </w:rPr>
            </w:pPr>
            <w:r>
              <w:rPr>
                <w:rFonts w:ascii="VerbCond Regular" w:hAnsi="VerbCond Regular"/>
              </w:rPr>
              <w:t>1:00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Lunch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/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1:30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94C61" w:rsidRDefault="00994C61" w:rsidP="00432ECF">
            <w:pPr>
              <w:spacing w:line="252" w:lineRule="auto"/>
              <w:rPr>
                <w:rFonts w:ascii="VerbCond Regular" w:hAnsi="VerbCond Regular"/>
                <w:b/>
                <w:bCs/>
                <w:color w:val="000000"/>
                <w:u w:val="single"/>
              </w:rPr>
            </w:pPr>
          </w:p>
          <w:p w:rsidR="00757CAA" w:rsidRPr="00994C61" w:rsidRDefault="00413DD6" w:rsidP="00432ECF">
            <w:pPr>
              <w:spacing w:line="252" w:lineRule="auto"/>
              <w:rPr>
                <w:rFonts w:ascii="VerbCond Regular" w:hAnsi="VerbCond Regular"/>
                <w:b/>
                <w:bCs/>
                <w:color w:val="000000"/>
              </w:rPr>
            </w:pPr>
            <w:r w:rsidRPr="00994C61">
              <w:rPr>
                <w:rFonts w:ascii="VerbCond Regular" w:hAnsi="VerbCond Regular"/>
                <w:b/>
                <w:bCs/>
                <w:color w:val="000000"/>
              </w:rPr>
              <w:t>Farmer Goal Setting and Transition</w:t>
            </w:r>
          </w:p>
          <w:p w:rsidR="00413DD6" w:rsidRPr="006D4EF0" w:rsidRDefault="00413DD6" w:rsidP="00432EC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 w:rsidRPr="006D4EF0">
              <w:rPr>
                <w:rFonts w:ascii="VerbCond Regular" w:hAnsi="VerbCond Regular"/>
                <w:bCs/>
                <w:color w:val="000000"/>
              </w:rPr>
              <w:t xml:space="preserve">Noelle Fogg, New Entry </w:t>
            </w:r>
            <w:proofErr w:type="spellStart"/>
            <w:r w:rsidRPr="006D4EF0">
              <w:rPr>
                <w:rFonts w:ascii="VerbCond Regular" w:hAnsi="VerbCond Regular"/>
                <w:bCs/>
                <w:color w:val="000000"/>
              </w:rPr>
              <w:t>Sustainble</w:t>
            </w:r>
            <w:proofErr w:type="spellEnd"/>
            <w:r w:rsidRPr="006D4EF0">
              <w:rPr>
                <w:rFonts w:ascii="VerbCond Regular" w:hAnsi="VerbCond Regular"/>
                <w:bCs/>
                <w:color w:val="000000"/>
              </w:rPr>
              <w:t xml:space="preserve"> Farming Project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/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94C61" w:rsidRDefault="00994C61" w:rsidP="00432ECF">
            <w:pPr>
              <w:spacing w:line="252" w:lineRule="auto"/>
              <w:jc w:val="right"/>
              <w:rPr>
                <w:rFonts w:ascii="VerbCond Regular" w:hAnsi="VerbCond Regular"/>
                <w:color w:val="000000"/>
              </w:rPr>
            </w:pPr>
          </w:p>
          <w:p w:rsidR="00757CAA" w:rsidRDefault="00757CAA" w:rsidP="00432EC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3:00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Break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/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94C61" w:rsidRDefault="00994C61" w:rsidP="00432ECF">
            <w:pPr>
              <w:spacing w:line="252" w:lineRule="auto"/>
              <w:jc w:val="right"/>
              <w:rPr>
                <w:rFonts w:ascii="VerbCond Regular" w:hAnsi="VerbCond Regular"/>
                <w:color w:val="000000"/>
              </w:rPr>
            </w:pPr>
          </w:p>
          <w:p w:rsidR="00994C61" w:rsidRDefault="00994C61" w:rsidP="00432ECF">
            <w:pPr>
              <w:spacing w:line="252" w:lineRule="auto"/>
              <w:jc w:val="right"/>
              <w:rPr>
                <w:rFonts w:ascii="VerbCond Regular" w:hAnsi="VerbCond Regular"/>
                <w:color w:val="000000"/>
              </w:rPr>
            </w:pPr>
          </w:p>
          <w:p w:rsidR="00757CAA" w:rsidRDefault="00757CAA" w:rsidP="00432EC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3:15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F9D" w:rsidRDefault="00A04F9D" w:rsidP="00432ECF">
            <w:pPr>
              <w:spacing w:line="252" w:lineRule="auto"/>
              <w:rPr>
                <w:rFonts w:ascii="VerbCond Regular" w:hAnsi="VerbCond Regular"/>
                <w:b/>
                <w:color w:val="000000"/>
              </w:rPr>
            </w:pPr>
            <w:r>
              <w:rPr>
                <w:rFonts w:ascii="VerbCond Regular" w:hAnsi="VerbCond Regular"/>
                <w:b/>
                <w:color w:val="000000"/>
              </w:rPr>
              <w:t>On the Ground: Case Studies of Land Access</w:t>
            </w:r>
          </w:p>
          <w:p w:rsidR="00757CAA" w:rsidRDefault="00A04F9D" w:rsidP="00432EC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Ian McSweeney, Russel</w:t>
            </w:r>
            <w:r w:rsidR="009871BF">
              <w:rPr>
                <w:rFonts w:ascii="VerbCond Regular" w:hAnsi="VerbCond Regular"/>
                <w:color w:val="000000"/>
              </w:rPr>
              <w:t>l</w:t>
            </w:r>
            <w:r>
              <w:rPr>
                <w:rFonts w:ascii="VerbCond Regular" w:hAnsi="VerbCond Regular"/>
                <w:color w:val="000000"/>
              </w:rPr>
              <w:t xml:space="preserve"> Farm and Forest</w:t>
            </w:r>
            <w:r w:rsidR="009871BF">
              <w:rPr>
                <w:rFonts w:ascii="VerbCond Regular" w:hAnsi="VerbCond Regular"/>
                <w:color w:val="000000"/>
              </w:rPr>
              <w:t xml:space="preserve"> Conservation Foundation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/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94C61" w:rsidRDefault="00994C61" w:rsidP="00432ECF">
            <w:pPr>
              <w:spacing w:line="252" w:lineRule="auto"/>
              <w:jc w:val="right"/>
              <w:rPr>
                <w:rFonts w:ascii="VerbCond Regular" w:hAnsi="VerbCond Regular"/>
                <w:color w:val="000000"/>
              </w:rPr>
            </w:pPr>
          </w:p>
          <w:p w:rsidR="00757CAA" w:rsidRDefault="00A04F9D" w:rsidP="00432EC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4:45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EF0" w:rsidRPr="0045045E" w:rsidRDefault="00A04F9D" w:rsidP="00432EC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 w:rsidRPr="0045045E">
              <w:rPr>
                <w:rFonts w:ascii="VerbCond Regular" w:hAnsi="VerbCond Regular"/>
                <w:color w:val="000000"/>
              </w:rPr>
              <w:t xml:space="preserve">Shared Metrics Review 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Light" w:eastAsiaTheme="minorHAnsi" w:hAnsi="VerbCond Light"/>
                <w:color w:val="000000"/>
                <w:sz w:val="18"/>
                <w:szCs w:val="18"/>
              </w:rPr>
            </w:pPr>
          </w:p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A04F9D" w:rsidP="00432EC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5:15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A04F9D" w:rsidP="00432EC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Closing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Light" w:eastAsiaTheme="minorHAnsi" w:hAnsi="VerbCond Light"/>
                <w:color w:val="000000"/>
                <w:sz w:val="18"/>
                <w:szCs w:val="18"/>
              </w:rPr>
            </w:pPr>
          </w:p>
        </w:tc>
      </w:tr>
      <w:tr w:rsidR="00A04F9D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04F9D" w:rsidRDefault="00A04F9D" w:rsidP="00432ECF">
            <w:pPr>
              <w:spacing w:line="252" w:lineRule="auto"/>
              <w:jc w:val="right"/>
              <w:rPr>
                <w:rFonts w:ascii="VerbCond Regular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6:00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04F9D" w:rsidRDefault="00A04F9D" w:rsidP="00432ECF">
            <w:pPr>
              <w:spacing w:line="252" w:lineRule="auto"/>
              <w:rPr>
                <w:rFonts w:ascii="VerbCond Regular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 xml:space="preserve">Dinner 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04F9D" w:rsidRDefault="00A04F9D" w:rsidP="00432ECF">
            <w:pPr>
              <w:spacing w:line="252" w:lineRule="auto"/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</w:pPr>
          </w:p>
        </w:tc>
      </w:tr>
      <w:tr w:rsidR="00413DD6" w:rsidTr="00432ECF">
        <w:trPr>
          <w:trHeight w:val="285"/>
        </w:trPr>
        <w:tc>
          <w:tcPr>
            <w:tcW w:w="109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/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/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/>
        </w:tc>
      </w:tr>
      <w:tr w:rsidR="00DE3AA0" w:rsidTr="00432ECF">
        <w:trPr>
          <w:trHeight w:val="300"/>
        </w:trPr>
        <w:tc>
          <w:tcPr>
            <w:tcW w:w="1098" w:type="dxa"/>
            <w:shd w:val="clear" w:color="auto" w:fill="C0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Regular" w:eastAsiaTheme="minorHAnsi" w:hAnsi="VerbCond Regular"/>
                <w:b/>
                <w:bCs/>
                <w:color w:val="FFFFFF"/>
              </w:rPr>
            </w:pPr>
            <w:r>
              <w:rPr>
                <w:rFonts w:ascii="VerbCond Regular" w:hAnsi="VerbCond Regular"/>
                <w:b/>
                <w:bCs/>
                <w:color w:val="FFFFFF"/>
              </w:rPr>
              <w:t>April 15</w:t>
            </w:r>
          </w:p>
        </w:tc>
        <w:tc>
          <w:tcPr>
            <w:tcW w:w="7380" w:type="dxa"/>
            <w:shd w:val="clear" w:color="auto" w:fill="4F622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Regular" w:eastAsiaTheme="minorHAnsi" w:hAnsi="VerbCond Regular"/>
                <w:b/>
                <w:bCs/>
                <w:color w:val="FFFFFF"/>
              </w:rPr>
            </w:pPr>
            <w:r>
              <w:rPr>
                <w:rFonts w:ascii="VerbCond Regular" w:hAnsi="VerbCond Regular"/>
                <w:b/>
                <w:bCs/>
                <w:color w:val="FFFFFF"/>
              </w:rPr>
              <w:t>Activity</w:t>
            </w:r>
          </w:p>
        </w:tc>
        <w:tc>
          <w:tcPr>
            <w:tcW w:w="2340" w:type="dxa"/>
            <w:shd w:val="clear" w:color="auto" w:fill="4F622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Regular" w:eastAsiaTheme="minorHAnsi" w:hAnsi="VerbCond Regular"/>
                <w:b/>
                <w:bCs/>
                <w:color w:val="FFFFFF"/>
              </w:rPr>
            </w:pPr>
            <w:r>
              <w:rPr>
                <w:rFonts w:ascii="VerbCond Regular" w:hAnsi="VerbCond Regular"/>
                <w:b/>
                <w:bCs/>
                <w:color w:val="FFFFFF"/>
              </w:rPr>
              <w:t>Location</w:t>
            </w:r>
          </w:p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8:30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Breakfast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Light" w:eastAsiaTheme="minorHAnsi" w:hAnsi="VerbCond Light"/>
                <w:color w:val="000000"/>
                <w:sz w:val="18"/>
                <w:szCs w:val="18"/>
              </w:rPr>
            </w:pPr>
          </w:p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9:00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Regular" w:eastAsiaTheme="minorHAnsi" w:hAnsi="VerbCond Regular"/>
              </w:rPr>
            </w:pPr>
            <w:r>
              <w:rPr>
                <w:rFonts w:ascii="VerbCond Regular" w:hAnsi="VerbCond Regular"/>
                <w:color w:val="000000"/>
              </w:rPr>
              <w:t>Workshop M&amp;E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Light" w:eastAsiaTheme="minorHAnsi" w:hAnsi="VerbCond Light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12:00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Lunch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/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12:30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 xml:space="preserve">Travel to </w:t>
            </w:r>
            <w:r w:rsidR="0045045E">
              <w:rPr>
                <w:rFonts w:ascii="VerbCond Regular" w:hAnsi="VerbCond Regular"/>
                <w:color w:val="000000"/>
              </w:rPr>
              <w:t>the Hudson Valley Farm Business Incubator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080895" w:rsidP="00432ECF">
            <w:pPr>
              <w:spacing w:line="252" w:lineRule="auto"/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>60 Gatehouse Rd</w:t>
            </w:r>
          </w:p>
          <w:p w:rsidR="00080895" w:rsidRDefault="00080895" w:rsidP="00432ECF">
            <w:pPr>
              <w:spacing w:line="252" w:lineRule="auto"/>
              <w:rPr>
                <w:rFonts w:ascii="VerbCond Light" w:eastAsiaTheme="minorHAnsi" w:hAnsi="VerbCond Light"/>
                <w:color w:val="000000"/>
                <w:sz w:val="18"/>
                <w:szCs w:val="18"/>
              </w:rPr>
            </w:pPr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 xml:space="preserve">New </w:t>
            </w:r>
            <w:proofErr w:type="spellStart"/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>Paltz</w:t>
            </w:r>
            <w:proofErr w:type="spellEnd"/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>, NY 12561</w:t>
            </w:r>
          </w:p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1:00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Farm Tour</w:t>
            </w:r>
            <w:r w:rsidR="0045045E">
              <w:rPr>
                <w:rFonts w:ascii="VerbCond Regular" w:hAnsi="VerbCond Regular"/>
                <w:color w:val="000000"/>
              </w:rPr>
              <w:t xml:space="preserve"> 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/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2:30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Farmer Panel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/>
        </w:tc>
      </w:tr>
      <w:tr w:rsidR="00DE3AA0" w:rsidTr="00432ECF">
        <w:trPr>
          <w:trHeight w:val="285"/>
        </w:trPr>
        <w:tc>
          <w:tcPr>
            <w:tcW w:w="1098" w:type="dxa"/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4:00</w:t>
            </w:r>
          </w:p>
        </w:tc>
        <w:tc>
          <w:tcPr>
            <w:tcW w:w="73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Closing &amp; Farewell</w:t>
            </w:r>
          </w:p>
        </w:tc>
        <w:tc>
          <w:tcPr>
            <w:tcW w:w="23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7CAA" w:rsidRDefault="00757CAA" w:rsidP="00432ECF"/>
        </w:tc>
      </w:tr>
    </w:tbl>
    <w:p w:rsidR="00757CAA" w:rsidRDefault="00757CAA" w:rsidP="00432ECF">
      <w:pPr>
        <w:rPr>
          <w:rFonts w:ascii="Calibri" w:eastAsiaTheme="minorHAnsi" w:hAnsi="Calibri"/>
          <w:sz w:val="22"/>
          <w:szCs w:val="22"/>
        </w:rPr>
      </w:pPr>
    </w:p>
    <w:p w:rsidR="00757CAA" w:rsidRDefault="00757CAA" w:rsidP="00432ECF"/>
    <w:p w:rsidR="00757CAA" w:rsidRDefault="00757CAA" w:rsidP="00432ECF"/>
    <w:p w:rsidR="00757CAA" w:rsidRDefault="00757CAA" w:rsidP="00432ECF"/>
    <w:p w:rsidR="00757CAA" w:rsidRDefault="00757CAA" w:rsidP="00432ECF"/>
    <w:p w:rsidR="00757CAA" w:rsidRDefault="00757CAA" w:rsidP="00757CAA"/>
    <w:p w:rsidR="001F3615" w:rsidRDefault="001F3615" w:rsidP="00757CAA">
      <w:pPr>
        <w:jc w:val="center"/>
        <w:rPr>
          <w:rFonts w:ascii="VerbCond Semibold" w:hAnsi="VerbCond Semibold"/>
          <w:sz w:val="40"/>
          <w:szCs w:val="40"/>
        </w:rPr>
      </w:pPr>
    </w:p>
    <w:p w:rsidR="00757CAA" w:rsidRPr="0085343D" w:rsidRDefault="00757CAA" w:rsidP="00757CAA">
      <w:pPr>
        <w:jc w:val="center"/>
        <w:rPr>
          <w:rFonts w:ascii="VerbCond Semibold" w:hAnsi="VerbCond Semibold"/>
          <w:sz w:val="40"/>
          <w:szCs w:val="40"/>
        </w:rPr>
      </w:pPr>
      <w:r w:rsidRPr="0085343D">
        <w:rPr>
          <w:rFonts w:ascii="VerbCond Semibold" w:hAnsi="VerbCond Semibold"/>
          <w:sz w:val="40"/>
          <w:szCs w:val="40"/>
        </w:rPr>
        <w:lastRenderedPageBreak/>
        <w:t>Maps &amp; Directions</w:t>
      </w: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805E51" w:rsidRDefault="00805E51" w:rsidP="00757CAA">
      <w:pPr>
        <w:rPr>
          <w:rFonts w:ascii="VerbCond Regular" w:hAnsi="VerbCond Regular"/>
          <w:b/>
          <w:sz w:val="22"/>
          <w:szCs w:val="22"/>
        </w:rPr>
      </w:pPr>
    </w:p>
    <w:p w:rsidR="00757CAA" w:rsidRPr="00482BB5" w:rsidRDefault="00757CAA" w:rsidP="00757CAA">
      <w:pPr>
        <w:rPr>
          <w:rFonts w:ascii="VerbCond Regular" w:hAnsi="VerbCond Regular"/>
          <w:b/>
          <w:sz w:val="22"/>
          <w:szCs w:val="22"/>
        </w:rPr>
      </w:pPr>
      <w:r w:rsidRPr="00482BB5">
        <w:rPr>
          <w:rFonts w:ascii="VerbCond Regular" w:hAnsi="VerbCond Regular"/>
          <w:b/>
          <w:sz w:val="22"/>
          <w:szCs w:val="22"/>
        </w:rPr>
        <w:t xml:space="preserve">From </w:t>
      </w:r>
      <w:proofErr w:type="spellStart"/>
      <w:r w:rsidR="001F3615">
        <w:rPr>
          <w:rFonts w:ascii="VerbCond Regular" w:hAnsi="VerbCond Regular"/>
          <w:b/>
          <w:sz w:val="22"/>
          <w:szCs w:val="22"/>
        </w:rPr>
        <w:t>Glynwood</w:t>
      </w:r>
      <w:proofErr w:type="spellEnd"/>
      <w:r w:rsidR="001F3615">
        <w:rPr>
          <w:rFonts w:ascii="VerbCond Regular" w:hAnsi="VerbCond Regular"/>
          <w:b/>
          <w:sz w:val="22"/>
          <w:szCs w:val="22"/>
        </w:rPr>
        <w:t xml:space="preserve"> to the Incubator Farm</w:t>
      </w:r>
    </w:p>
    <w:p w:rsidR="001F3615" w:rsidRDefault="001F3615" w:rsidP="00757CAA">
      <w:pPr>
        <w:rPr>
          <w:noProof/>
        </w:rPr>
      </w:pPr>
    </w:p>
    <w:p w:rsidR="00805E51" w:rsidRDefault="00805E51" w:rsidP="00757CAA">
      <w:pPr>
        <w:rPr>
          <w:noProof/>
        </w:rPr>
      </w:pPr>
      <w:r>
        <w:rPr>
          <w:noProof/>
        </w:rPr>
        <w:drawing>
          <wp:inline distT="0" distB="0" distL="0" distR="0" wp14:anchorId="59C11C0E" wp14:editId="605E3002">
            <wp:extent cx="4032812" cy="28194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3782" t="36381" b="3740"/>
                    <a:stretch/>
                  </pic:blipFill>
                  <pic:spPr bwMode="auto">
                    <a:xfrm>
                      <a:off x="0" y="0"/>
                      <a:ext cx="4032812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E51" w:rsidRDefault="00805E51" w:rsidP="00757CAA">
      <w:pPr>
        <w:rPr>
          <w:rFonts w:ascii="VerbCond Regular" w:hAnsi="VerbCond Regular"/>
          <w:sz w:val="22"/>
          <w:szCs w:val="22"/>
        </w:rPr>
      </w:pPr>
    </w:p>
    <w:p w:rsidR="00805E51" w:rsidRDefault="00805E51" w:rsidP="00805E51">
      <w:pPr>
        <w:rPr>
          <w:rFonts w:ascii="VerbCond Regular" w:hAnsi="VerbCond Regular"/>
          <w:sz w:val="22"/>
          <w:szCs w:val="22"/>
        </w:rPr>
      </w:pPr>
      <w:proofErr w:type="spellStart"/>
      <w:r w:rsidRPr="00805E51">
        <w:rPr>
          <w:rFonts w:ascii="VerbCond Regular" w:hAnsi="VerbCond Regular"/>
          <w:sz w:val="22"/>
          <w:szCs w:val="22"/>
        </w:rPr>
        <w:t>Glynwood</w:t>
      </w:r>
      <w:proofErr w:type="spellEnd"/>
      <w:r w:rsidRPr="00805E51">
        <w:rPr>
          <w:rFonts w:ascii="VerbCond Regular" w:hAnsi="VerbCond Regular"/>
          <w:sz w:val="22"/>
          <w:szCs w:val="22"/>
        </w:rPr>
        <w:t xml:space="preserve"> Farm</w:t>
      </w:r>
    </w:p>
    <w:p w:rsidR="00805E51" w:rsidRPr="00805E51" w:rsidRDefault="00805E51" w:rsidP="00805E51">
      <w:pPr>
        <w:rPr>
          <w:rFonts w:ascii="VerbCond Regular" w:hAnsi="VerbCond Regular"/>
          <w:sz w:val="22"/>
          <w:szCs w:val="22"/>
        </w:rPr>
      </w:pPr>
    </w:p>
    <w:p w:rsidR="00805E51" w:rsidRPr="00805E51" w:rsidRDefault="00805E51" w:rsidP="00805E51">
      <w:pPr>
        <w:rPr>
          <w:rFonts w:ascii="VerbCond Regular" w:hAnsi="VerbCond Regular"/>
          <w:sz w:val="22"/>
          <w:szCs w:val="22"/>
        </w:rPr>
      </w:pPr>
      <w:r w:rsidRPr="00805E51">
        <w:rPr>
          <w:rFonts w:ascii="VerbCond Regular" w:hAnsi="VerbCond Regular"/>
          <w:sz w:val="22"/>
          <w:szCs w:val="22"/>
        </w:rPr>
        <w:t xml:space="preserve">362 </w:t>
      </w:r>
      <w:proofErr w:type="spellStart"/>
      <w:r w:rsidRPr="00805E51">
        <w:rPr>
          <w:rFonts w:ascii="VerbCond Regular" w:hAnsi="VerbCond Regular"/>
          <w:sz w:val="22"/>
          <w:szCs w:val="22"/>
        </w:rPr>
        <w:t>Glynnwood</w:t>
      </w:r>
      <w:proofErr w:type="spellEnd"/>
      <w:r w:rsidRPr="00805E51">
        <w:rPr>
          <w:rFonts w:ascii="VerbCond Regular" w:hAnsi="VerbCond Regular"/>
          <w:sz w:val="22"/>
          <w:szCs w:val="22"/>
        </w:rPr>
        <w:t xml:space="preserve"> Road, Cold Spring, NY 10516</w:t>
      </w:r>
    </w:p>
    <w:p w:rsidR="00805E51" w:rsidRPr="00805E51" w:rsidRDefault="00805E51" w:rsidP="00805E51">
      <w:pPr>
        <w:rPr>
          <w:rFonts w:ascii="VerbCond Regular" w:hAnsi="VerbCond Regular"/>
          <w:sz w:val="22"/>
          <w:szCs w:val="22"/>
        </w:rPr>
      </w:pPr>
      <w:r w:rsidRPr="00805E51">
        <w:rPr>
          <w:rFonts w:ascii="VerbCond Regular" w:hAnsi="VerbCond Regular"/>
          <w:sz w:val="22"/>
          <w:szCs w:val="22"/>
        </w:rPr>
        <w:t xml:space="preserve"> </w:t>
      </w:r>
    </w:p>
    <w:p w:rsidR="00805E51" w:rsidRPr="00805E51" w:rsidRDefault="00805E51" w:rsidP="00805E51">
      <w:pPr>
        <w:rPr>
          <w:rFonts w:ascii="VerbCond Regular" w:hAnsi="VerbCond Regular"/>
          <w:sz w:val="22"/>
          <w:szCs w:val="22"/>
        </w:rPr>
      </w:pPr>
      <w:r w:rsidRPr="00805E51">
        <w:rPr>
          <w:rFonts w:ascii="VerbCond Regular" w:hAnsi="VerbCond Regular"/>
          <w:sz w:val="22"/>
          <w:szCs w:val="22"/>
        </w:rPr>
        <w:t xml:space="preserve">Get on I-84 in Fishkill from </w:t>
      </w:r>
      <w:proofErr w:type="spellStart"/>
      <w:r w:rsidRPr="00805E51">
        <w:rPr>
          <w:rFonts w:ascii="VerbCond Regular" w:hAnsi="VerbCond Regular"/>
          <w:sz w:val="22"/>
          <w:szCs w:val="22"/>
        </w:rPr>
        <w:t>Glynnwood</w:t>
      </w:r>
      <w:proofErr w:type="spellEnd"/>
      <w:r w:rsidRPr="00805E51">
        <w:rPr>
          <w:rFonts w:ascii="VerbCond Regular" w:hAnsi="VerbCond Regular"/>
          <w:sz w:val="22"/>
          <w:szCs w:val="22"/>
        </w:rPr>
        <w:t xml:space="preserve"> Rd and U.S. 9 N</w:t>
      </w:r>
    </w:p>
    <w:p w:rsidR="00805E51" w:rsidRPr="00805E51" w:rsidRDefault="00805E51" w:rsidP="00805E51">
      <w:pPr>
        <w:rPr>
          <w:rFonts w:ascii="VerbCond Regular" w:hAnsi="VerbCond Regular"/>
          <w:sz w:val="22"/>
          <w:szCs w:val="22"/>
        </w:rPr>
      </w:pPr>
      <w:r w:rsidRPr="00805E51">
        <w:rPr>
          <w:rFonts w:ascii="VerbCond Regular" w:hAnsi="VerbCond Regular"/>
          <w:sz w:val="22"/>
          <w:szCs w:val="22"/>
        </w:rPr>
        <w:t>19 min (10.3 mi)</w:t>
      </w:r>
    </w:p>
    <w:p w:rsidR="00805E51" w:rsidRPr="00805E51" w:rsidRDefault="00805E51" w:rsidP="00805E51">
      <w:pPr>
        <w:rPr>
          <w:rFonts w:ascii="VerbCond Regular" w:hAnsi="VerbCond Regular"/>
          <w:sz w:val="22"/>
          <w:szCs w:val="22"/>
        </w:rPr>
      </w:pPr>
      <w:r w:rsidRPr="00805E51">
        <w:rPr>
          <w:rFonts w:ascii="VerbCond Regular" w:hAnsi="VerbCond Regular"/>
          <w:sz w:val="22"/>
          <w:szCs w:val="22"/>
        </w:rPr>
        <w:t xml:space="preserve"> </w:t>
      </w:r>
    </w:p>
    <w:p w:rsidR="00805E51" w:rsidRPr="00805E51" w:rsidRDefault="00805E51" w:rsidP="00805E51">
      <w:pPr>
        <w:rPr>
          <w:rFonts w:ascii="VerbCond Regular" w:hAnsi="VerbCond Regular"/>
          <w:sz w:val="22"/>
          <w:szCs w:val="22"/>
        </w:rPr>
      </w:pPr>
      <w:r w:rsidRPr="00805E51">
        <w:rPr>
          <w:rFonts w:ascii="VerbCond Regular" w:hAnsi="VerbCond Regular"/>
          <w:sz w:val="22"/>
          <w:szCs w:val="22"/>
        </w:rPr>
        <w:t xml:space="preserve">Follow I-84 and I-87 N/New York State Thruway to NY-299 W/Main St in New </w:t>
      </w:r>
      <w:proofErr w:type="spellStart"/>
      <w:r w:rsidRPr="00805E51">
        <w:rPr>
          <w:rFonts w:ascii="VerbCond Regular" w:hAnsi="VerbCond Regular"/>
          <w:sz w:val="22"/>
          <w:szCs w:val="22"/>
        </w:rPr>
        <w:t>Paltz</w:t>
      </w:r>
      <w:proofErr w:type="spellEnd"/>
      <w:r w:rsidRPr="00805E51">
        <w:rPr>
          <w:rFonts w:ascii="VerbCond Regular" w:hAnsi="VerbCond Regular"/>
          <w:sz w:val="22"/>
          <w:szCs w:val="22"/>
        </w:rPr>
        <w:t>. Take exit 18 from I-87 N/New York State Thruway</w:t>
      </w:r>
    </w:p>
    <w:p w:rsidR="00805E51" w:rsidRPr="00805E51" w:rsidRDefault="00805E51" w:rsidP="00805E51">
      <w:pPr>
        <w:rPr>
          <w:rFonts w:ascii="VerbCond Regular" w:hAnsi="VerbCond Regular"/>
          <w:sz w:val="22"/>
          <w:szCs w:val="22"/>
        </w:rPr>
      </w:pPr>
      <w:r w:rsidRPr="00805E51">
        <w:rPr>
          <w:rFonts w:ascii="VerbCond Regular" w:hAnsi="VerbCond Regular"/>
          <w:sz w:val="22"/>
          <w:szCs w:val="22"/>
        </w:rPr>
        <w:t>25 min (26.5 mi)</w:t>
      </w:r>
    </w:p>
    <w:p w:rsidR="00805E51" w:rsidRPr="00805E51" w:rsidRDefault="00805E51" w:rsidP="00805E51">
      <w:pPr>
        <w:rPr>
          <w:rFonts w:ascii="VerbCond Regular" w:hAnsi="VerbCond Regular"/>
          <w:sz w:val="22"/>
          <w:szCs w:val="22"/>
        </w:rPr>
      </w:pPr>
      <w:r w:rsidRPr="00805E51">
        <w:rPr>
          <w:rFonts w:ascii="VerbCond Regular" w:hAnsi="VerbCond Regular"/>
          <w:sz w:val="22"/>
          <w:szCs w:val="22"/>
        </w:rPr>
        <w:t xml:space="preserve"> </w:t>
      </w:r>
    </w:p>
    <w:p w:rsidR="00805E51" w:rsidRPr="00805E51" w:rsidRDefault="00805E51" w:rsidP="00805E51">
      <w:pPr>
        <w:rPr>
          <w:rFonts w:ascii="VerbCond Regular" w:hAnsi="VerbCond Regular"/>
          <w:sz w:val="22"/>
          <w:szCs w:val="22"/>
        </w:rPr>
      </w:pPr>
      <w:r w:rsidRPr="00805E51">
        <w:rPr>
          <w:rFonts w:ascii="VerbCond Regular" w:hAnsi="VerbCond Regular"/>
          <w:sz w:val="22"/>
          <w:szCs w:val="22"/>
        </w:rPr>
        <w:t xml:space="preserve">Continue on Main St. Take NY-299 W/New </w:t>
      </w:r>
      <w:proofErr w:type="spellStart"/>
      <w:r w:rsidRPr="00805E51">
        <w:rPr>
          <w:rFonts w:ascii="VerbCond Regular" w:hAnsi="VerbCond Regular"/>
          <w:sz w:val="22"/>
          <w:szCs w:val="22"/>
        </w:rPr>
        <w:t>Paltz-Minnewaska</w:t>
      </w:r>
      <w:proofErr w:type="spellEnd"/>
      <w:r w:rsidRPr="00805E51">
        <w:rPr>
          <w:rFonts w:ascii="VerbCond Regular" w:hAnsi="VerbCond Regular"/>
          <w:sz w:val="22"/>
          <w:szCs w:val="22"/>
        </w:rPr>
        <w:t xml:space="preserve"> Rd to Gatehouse Rd</w:t>
      </w:r>
    </w:p>
    <w:p w:rsidR="00805E51" w:rsidRDefault="00805E51" w:rsidP="00805E51">
      <w:pPr>
        <w:rPr>
          <w:rFonts w:ascii="VerbCond Regular" w:hAnsi="VerbCond Regular"/>
          <w:sz w:val="22"/>
          <w:szCs w:val="22"/>
        </w:rPr>
      </w:pPr>
      <w:r w:rsidRPr="00805E51">
        <w:rPr>
          <w:rFonts w:ascii="VerbCond Regular" w:hAnsi="VerbCond Regular"/>
          <w:sz w:val="22"/>
          <w:szCs w:val="22"/>
        </w:rPr>
        <w:t>10 min (3.6 mi)</w:t>
      </w:r>
    </w:p>
    <w:p w:rsidR="00805E51" w:rsidRPr="00805E51" w:rsidRDefault="00805E51" w:rsidP="00805E51">
      <w:pPr>
        <w:rPr>
          <w:rFonts w:ascii="VerbCond Regular" w:hAnsi="VerbCond Regular"/>
          <w:sz w:val="22"/>
          <w:szCs w:val="22"/>
        </w:rPr>
      </w:pPr>
    </w:p>
    <w:p w:rsidR="00757CAA" w:rsidRPr="003406B2" w:rsidRDefault="003406B2" w:rsidP="00805E51">
      <w:pPr>
        <w:rPr>
          <w:rFonts w:ascii="VerbCond Regular" w:hAnsi="VerbCond Regular"/>
          <w:sz w:val="22"/>
          <w:szCs w:val="22"/>
        </w:rPr>
      </w:pPr>
      <w:r w:rsidRPr="003406B2">
        <w:rPr>
          <w:rFonts w:ascii="VerbCond Regular" w:hAnsi="VerbCond Regular"/>
          <w:sz w:val="22"/>
          <w:szCs w:val="22"/>
        </w:rPr>
        <w:t xml:space="preserve">Once you arrive at </w:t>
      </w:r>
      <w:r w:rsidR="00805E51" w:rsidRPr="003406B2">
        <w:rPr>
          <w:rFonts w:ascii="VerbCond Regular" w:hAnsi="VerbCond Regular"/>
          <w:sz w:val="22"/>
          <w:szCs w:val="22"/>
        </w:rPr>
        <w:t>60 Gatehouse Road</w:t>
      </w:r>
      <w:r w:rsidRPr="003406B2">
        <w:rPr>
          <w:rFonts w:ascii="VerbCond Regular" w:hAnsi="VerbCond Regular"/>
          <w:sz w:val="22"/>
          <w:szCs w:val="22"/>
        </w:rPr>
        <w:t xml:space="preserve">, take a left onto </w:t>
      </w:r>
      <w:proofErr w:type="spellStart"/>
      <w:r w:rsidRPr="003406B2">
        <w:rPr>
          <w:rFonts w:ascii="VerbCond Regular" w:hAnsi="VerbCond Regular"/>
          <w:sz w:val="22"/>
          <w:szCs w:val="22"/>
        </w:rPr>
        <w:t>Butterville</w:t>
      </w:r>
      <w:proofErr w:type="spellEnd"/>
      <w:r w:rsidRPr="003406B2">
        <w:rPr>
          <w:rFonts w:ascii="VerbCond Regular" w:hAnsi="VerbCond Regular"/>
          <w:sz w:val="22"/>
          <w:szCs w:val="22"/>
        </w:rPr>
        <w:t xml:space="preserve"> Rd., go under the underpass and take an immediate right onto Lenape Lane. Follow that to the white farmhouse</w:t>
      </w:r>
      <w:r w:rsidRPr="003406B2">
        <w:rPr>
          <w:rFonts w:ascii="VerbCond Regular" w:hAnsi="VerbCond Regular"/>
        </w:rPr>
        <w:t>.</w:t>
      </w: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1F3615" w:rsidRDefault="001F3615" w:rsidP="00757CAA">
      <w:pPr>
        <w:rPr>
          <w:rFonts w:ascii="VerbCond Regular" w:hAnsi="VerbCond Regular"/>
          <w:sz w:val="22"/>
          <w:szCs w:val="22"/>
        </w:rPr>
      </w:pPr>
    </w:p>
    <w:p w:rsidR="001F3615" w:rsidRDefault="001F3615" w:rsidP="00757CAA">
      <w:pPr>
        <w:rPr>
          <w:rFonts w:ascii="VerbCond Regular" w:hAnsi="VerbCond Regular"/>
          <w:sz w:val="22"/>
          <w:szCs w:val="22"/>
        </w:rPr>
      </w:pPr>
    </w:p>
    <w:p w:rsidR="001F3615" w:rsidRDefault="001F3615" w:rsidP="00757CAA">
      <w:pPr>
        <w:rPr>
          <w:rFonts w:ascii="VerbCond Regular" w:hAnsi="VerbCond Regular"/>
          <w:sz w:val="22"/>
          <w:szCs w:val="22"/>
        </w:rPr>
      </w:pPr>
    </w:p>
    <w:p w:rsidR="001F3615" w:rsidRDefault="001F3615" w:rsidP="00757CAA">
      <w:pPr>
        <w:rPr>
          <w:rFonts w:ascii="VerbCond Regular" w:hAnsi="VerbCond Regular"/>
          <w:sz w:val="22"/>
          <w:szCs w:val="22"/>
        </w:rPr>
      </w:pPr>
    </w:p>
    <w:p w:rsidR="001F3615" w:rsidRDefault="001F3615" w:rsidP="00757CAA">
      <w:pPr>
        <w:rPr>
          <w:rFonts w:ascii="VerbCond Regular" w:hAnsi="VerbCond Regular"/>
          <w:sz w:val="22"/>
          <w:szCs w:val="22"/>
        </w:rPr>
      </w:pPr>
    </w:p>
    <w:p w:rsidR="001F3615" w:rsidRDefault="001F3615" w:rsidP="00757CAA">
      <w:pPr>
        <w:rPr>
          <w:rFonts w:ascii="VerbCond Regular" w:hAnsi="VerbCond Regular"/>
          <w:sz w:val="22"/>
          <w:szCs w:val="22"/>
        </w:rPr>
      </w:pPr>
    </w:p>
    <w:p w:rsidR="001F3615" w:rsidRDefault="003406B2" w:rsidP="00757CAA">
      <w:pPr>
        <w:rPr>
          <w:rFonts w:ascii="VerbCond Regular" w:hAnsi="VerbCond Regular"/>
          <w:sz w:val="22"/>
          <w:szCs w:val="22"/>
        </w:rPr>
      </w:pPr>
      <w:r w:rsidRPr="00564E38">
        <w:rPr>
          <w:rFonts w:ascii="VerbCond Regular" w:hAnsi="VerbCond Regular"/>
          <w:noProof/>
          <w:sz w:val="23"/>
          <w:szCs w:val="23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2A0C9DCC" wp14:editId="410E6836">
            <wp:simplePos x="0" y="0"/>
            <wp:positionH relativeFrom="page">
              <wp:posOffset>-5080</wp:posOffset>
            </wp:positionH>
            <wp:positionV relativeFrom="paragraph">
              <wp:posOffset>-873760</wp:posOffset>
            </wp:positionV>
            <wp:extent cx="7755890" cy="9664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IFTI SARE PDP 2014 - Activities and Timelin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89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615" w:rsidRDefault="001F3615" w:rsidP="00757CAA">
      <w:pPr>
        <w:rPr>
          <w:rFonts w:ascii="VerbCond Regular" w:hAnsi="VerbCond Regular"/>
          <w:sz w:val="22"/>
          <w:szCs w:val="22"/>
        </w:rPr>
      </w:pPr>
    </w:p>
    <w:p w:rsidR="001F3615" w:rsidRDefault="001F3615" w:rsidP="00757CAA">
      <w:pPr>
        <w:rPr>
          <w:rFonts w:ascii="VerbCond Regular" w:hAnsi="VerbCond Regular"/>
          <w:sz w:val="22"/>
          <w:szCs w:val="22"/>
        </w:rPr>
      </w:pPr>
    </w:p>
    <w:p w:rsidR="001F3615" w:rsidRDefault="001F3615" w:rsidP="00757CAA">
      <w:pPr>
        <w:rPr>
          <w:rFonts w:ascii="VerbCond Regular" w:hAnsi="VerbCond Regular"/>
          <w:sz w:val="22"/>
          <w:szCs w:val="22"/>
        </w:rPr>
      </w:pPr>
    </w:p>
    <w:p w:rsidR="001F3615" w:rsidRDefault="001F3615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2"/>
          <w:szCs w:val="22"/>
        </w:rPr>
      </w:pPr>
    </w:p>
    <w:p w:rsidR="00757CAA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Pr="00564E38" w:rsidRDefault="00757CAA" w:rsidP="00757CAA">
      <w:pPr>
        <w:tabs>
          <w:tab w:val="left" w:pos="4095"/>
        </w:tabs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Pr="00564E38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Pr="00564E38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Pr="00564E38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Pr="00564E38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Pr="00564E38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Pr="00564E38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Pr="00564E38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Pr="00564E38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Pr="00564E38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Pr="00564E38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Pr="00564E38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Pr="00564E38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Pr="00564E38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Pr="00564E38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757CAA" w:rsidRPr="00564E38" w:rsidRDefault="00757CAA" w:rsidP="00757CAA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B666DB" w:rsidRDefault="00222C58">
      <w:r>
        <w:t xml:space="preserve"> </w:t>
      </w:r>
    </w:p>
    <w:sectPr w:rsidR="00B666DB" w:rsidSect="00B666DB">
      <w:headerReference w:type="default" r:id="rId15"/>
      <w:footerReference w:type="default" r:id="rId16"/>
      <w:foot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A34" w:rsidRDefault="00226A34">
      <w:r>
        <w:separator/>
      </w:r>
    </w:p>
  </w:endnote>
  <w:endnote w:type="continuationSeparator" w:id="0">
    <w:p w:rsidR="00226A34" w:rsidRDefault="00226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bCond Regular">
    <w:panose1 w:val="02000500030000020004"/>
    <w:charset w:val="00"/>
    <w:family w:val="modern"/>
    <w:notTrueType/>
    <w:pitch w:val="variable"/>
    <w:sig w:usb0="00000007" w:usb1="00000001" w:usb2="00000000" w:usb3="00000000" w:csb0="00000093" w:csb1="00000000"/>
  </w:font>
  <w:font w:name="VerbCond Semibold">
    <w:panose1 w:val="02000700030000020004"/>
    <w:charset w:val="00"/>
    <w:family w:val="modern"/>
    <w:notTrueType/>
    <w:pitch w:val="variable"/>
    <w:sig w:usb0="00000007" w:usb1="00000001" w:usb2="00000000" w:usb3="00000000" w:csb0="00000093" w:csb1="00000000"/>
  </w:font>
  <w:font w:name="VerbCond Light">
    <w:panose1 w:val="02000300030000020004"/>
    <w:charset w:val="00"/>
    <w:family w:val="moder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6DB" w:rsidRDefault="00B666DB" w:rsidP="00B666DB">
    <w:pPr>
      <w:pStyle w:val="Footer"/>
    </w:pPr>
  </w:p>
  <w:p w:rsidR="00B666DB" w:rsidRDefault="00B666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6DB" w:rsidRDefault="00B666DB">
    <w:pPr>
      <w:pStyle w:val="Footer"/>
      <w:jc w:val="center"/>
    </w:pPr>
  </w:p>
  <w:p w:rsidR="00B666DB" w:rsidRDefault="00B666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A34" w:rsidRDefault="00226A34">
      <w:r>
        <w:separator/>
      </w:r>
    </w:p>
  </w:footnote>
  <w:footnote w:type="continuationSeparator" w:id="0">
    <w:p w:rsidR="00226A34" w:rsidRDefault="00226A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6DB" w:rsidRPr="00852BC0" w:rsidRDefault="00432ECF" w:rsidP="00B666DB">
    <w:pPr>
      <w:pStyle w:val="Header"/>
      <w:rPr>
        <w:rFonts w:ascii="VerbCond Regular" w:hAnsi="VerbCond Regular"/>
      </w:rPr>
    </w:pPr>
    <w:r>
      <w:tab/>
    </w:r>
    <w:r w:rsidRPr="00852BC0">
      <w:rPr>
        <w:rFonts w:ascii="VerbCond Regular" w:hAnsi="VerbCond Regular"/>
        <w:noProof/>
      </w:rPr>
      <w:drawing>
        <wp:anchor distT="0" distB="0" distL="114300" distR="114300" simplePos="0" relativeHeight="251659264" behindDoc="0" locked="0" layoutInCell="1" allowOverlap="1" wp14:anchorId="05A49082" wp14:editId="15487CAF">
          <wp:simplePos x="0" y="0"/>
          <wp:positionH relativeFrom="column">
            <wp:posOffset>4962525</wp:posOffset>
          </wp:positionH>
          <wp:positionV relativeFrom="paragraph">
            <wp:posOffset>-419100</wp:posOffset>
          </wp:positionV>
          <wp:extent cx="1733550" cy="1733550"/>
          <wp:effectExtent l="0" t="0" r="0" b="0"/>
          <wp:wrapNone/>
          <wp:docPr id="1" name="Picture 1" descr="C:\Users\Farmers\AppData\Local\Microsoft\Windows\Temporary Internet Files\Content.IE5\JDOIO788\new-entry-logo-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rmers\AppData\Local\Microsoft\Windows\Temporary Internet Files\Content.IE5\JDOIO788\new-entry-logo-CMY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2BC0">
      <w:rPr>
        <w:rFonts w:ascii="VerbCond Regular" w:hAnsi="VerbCond Regular"/>
      </w:rPr>
      <w:t xml:space="preserve">    </w:t>
    </w:r>
    <w:r>
      <w:rPr>
        <w:rFonts w:ascii="VerbCond Regular" w:hAnsi="VerbCond Regular"/>
      </w:rPr>
      <w:t xml:space="preserve">                            </w:t>
    </w:r>
    <w:r w:rsidRPr="00852BC0">
      <w:rPr>
        <w:rFonts w:ascii="VerbCond Regular" w:hAnsi="VerbCond Regular"/>
      </w:rPr>
      <w:t>Northeast Incubator Farm Training Initiative | Field School</w:t>
    </w:r>
    <w:r w:rsidRPr="00852BC0">
      <w:rPr>
        <w:rFonts w:ascii="VerbCond Regular" w:hAnsi="VerbCond Regular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C2CB4"/>
    <w:multiLevelType w:val="multilevel"/>
    <w:tmpl w:val="7004B2A2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CAA"/>
    <w:rsid w:val="00080895"/>
    <w:rsid w:val="001E59A4"/>
    <w:rsid w:val="001F0A7F"/>
    <w:rsid w:val="001F3615"/>
    <w:rsid w:val="00222C58"/>
    <w:rsid w:val="00226A34"/>
    <w:rsid w:val="003406B2"/>
    <w:rsid w:val="00413DD6"/>
    <w:rsid w:val="00432ECF"/>
    <w:rsid w:val="0045045E"/>
    <w:rsid w:val="00670482"/>
    <w:rsid w:val="006D4EF0"/>
    <w:rsid w:val="00757CAA"/>
    <w:rsid w:val="00805E51"/>
    <w:rsid w:val="0087133F"/>
    <w:rsid w:val="009871BF"/>
    <w:rsid w:val="00994C61"/>
    <w:rsid w:val="00A04F9D"/>
    <w:rsid w:val="00B5106C"/>
    <w:rsid w:val="00B54492"/>
    <w:rsid w:val="00B666DB"/>
    <w:rsid w:val="00BE7F5B"/>
    <w:rsid w:val="00C21444"/>
    <w:rsid w:val="00DE3AA0"/>
    <w:rsid w:val="00E23DE2"/>
    <w:rsid w:val="00F1042B"/>
    <w:rsid w:val="00F7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C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757CAA"/>
    <w:rPr>
      <w:sz w:val="24"/>
    </w:rPr>
  </w:style>
  <w:style w:type="character" w:customStyle="1" w:styleId="BodyTextChar">
    <w:name w:val="Body Text Char"/>
    <w:basedOn w:val="DefaultParagraphFont"/>
    <w:link w:val="BodyText"/>
    <w:rsid w:val="00757CAA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757CAA"/>
    <w:rPr>
      <w:strike w:val="0"/>
      <w:dstrike w:val="0"/>
      <w:color w:val="993333"/>
      <w:u w:val="none"/>
      <w:effect w:val="none"/>
    </w:rPr>
  </w:style>
  <w:style w:type="paragraph" w:styleId="Header">
    <w:name w:val="header"/>
    <w:basedOn w:val="Normal"/>
    <w:link w:val="HeaderChar"/>
    <w:uiPriority w:val="99"/>
    <w:unhideWhenUsed/>
    <w:rsid w:val="00757C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CAA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57C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CAA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757C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7C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CA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C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757CAA"/>
    <w:rPr>
      <w:sz w:val="24"/>
    </w:rPr>
  </w:style>
  <w:style w:type="character" w:customStyle="1" w:styleId="BodyTextChar">
    <w:name w:val="Body Text Char"/>
    <w:basedOn w:val="DefaultParagraphFont"/>
    <w:link w:val="BodyText"/>
    <w:rsid w:val="00757CAA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757CAA"/>
    <w:rPr>
      <w:strike w:val="0"/>
      <w:dstrike w:val="0"/>
      <w:color w:val="993333"/>
      <w:u w:val="none"/>
      <w:effect w:val="none"/>
    </w:rPr>
  </w:style>
  <w:style w:type="paragraph" w:styleId="Header">
    <w:name w:val="header"/>
    <w:basedOn w:val="Normal"/>
    <w:link w:val="HeaderChar"/>
    <w:uiPriority w:val="99"/>
    <w:unhideWhenUsed/>
    <w:rsid w:val="00757C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CAA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57C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CAA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757C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7C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CA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9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1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7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2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9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08619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627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87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25012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204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57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92423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162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99780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190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1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6981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424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6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5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60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8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2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5072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134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2094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115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8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074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241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6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87477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85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0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1561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313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8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46636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661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53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09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1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4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5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9465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446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33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4602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702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67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52555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26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29104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94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98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5215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43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6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8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nesare.org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Tufts University</Company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Bowman, Brianna</dc:creator>
  <cp:keywords/>
  <dc:description/>
  <cp:lastModifiedBy>Bowman, Brianna</cp:lastModifiedBy>
  <cp:revision>1</cp:revision>
  <cp:lastPrinted>2016-10-03T16:06:00Z</cp:lastPrinted>
  <dcterms:created xsi:type="dcterms:W3CDTF">2016-09-19T18:26:00Z</dcterms:created>
  <dcterms:modified xsi:type="dcterms:W3CDTF">2016-11-22T18:52:00Z</dcterms:modified>
</cp:coreProperties>
</file>